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AE" w:rsidRDefault="003465E7">
      <w:pPr>
        <w:pStyle w:val="3"/>
        <w:widowControl/>
        <w:spacing w:beforeAutospacing="0" w:after="300" w:afterAutospacing="0" w:line="690" w:lineRule="atLeast"/>
        <w:jc w:val="center"/>
        <w:rPr>
          <w:rFonts w:hint="default"/>
          <w:color w:val="222222"/>
          <w:sz w:val="44"/>
          <w:szCs w:val="44"/>
        </w:rPr>
      </w:pPr>
      <w:r>
        <w:rPr>
          <w:color w:val="222222"/>
          <w:sz w:val="44"/>
          <w:szCs w:val="44"/>
        </w:rPr>
        <w:t>广州南沙湿地旅游发展有限公司</w:t>
      </w:r>
      <w:r>
        <w:rPr>
          <w:color w:val="222222"/>
        </w:rPr>
        <w:br/>
      </w:r>
      <w:r>
        <w:rPr>
          <w:color w:val="222222"/>
          <w:sz w:val="44"/>
          <w:szCs w:val="44"/>
        </w:rPr>
        <w:t>十四座电动主题观光车采购项目招标公告</w:t>
      </w:r>
    </w:p>
    <w:p w:rsidR="00BE31AE" w:rsidRDefault="003465E7">
      <w:pPr>
        <w:snapToGrid w:val="0"/>
        <w:spacing w:before="120"/>
        <w:ind w:firstLineChars="200" w:firstLine="600"/>
        <w:rPr>
          <w:rFonts w:asciiTheme="minorEastAsia" w:hAnsiTheme="minorEastAsia" w:cstheme="minorEastAsia"/>
          <w:color w:val="000000"/>
          <w:kern w:val="0"/>
          <w:sz w:val="30"/>
          <w:szCs w:val="30"/>
          <w:u w:val="single"/>
          <w:shd w:val="clear" w:color="auto" w:fill="FFFFFF"/>
          <w:lang/>
        </w:rPr>
      </w:pPr>
      <w:r>
        <w:rPr>
          <w:rFonts w:asciiTheme="minorEastAsia" w:hAnsiTheme="minorEastAsia" w:cstheme="minorEastAsia" w:hint="eastAsia"/>
          <w:color w:val="000000"/>
          <w:kern w:val="0"/>
          <w:sz w:val="30"/>
          <w:szCs w:val="30"/>
          <w:u w:val="single"/>
          <w:shd w:val="clear" w:color="auto" w:fill="FFFFFF"/>
          <w:lang/>
        </w:rPr>
        <w:t>广州南沙湿地旅游发展有限公司十四座电动主题观光车</w:t>
      </w:r>
      <w:r>
        <w:rPr>
          <w:rFonts w:asciiTheme="minorEastAsia" w:hAnsiTheme="minorEastAsia" w:cstheme="minorEastAsia"/>
          <w:color w:val="000000"/>
          <w:kern w:val="0"/>
          <w:sz w:val="30"/>
          <w:szCs w:val="30"/>
          <w:u w:val="single"/>
          <w:shd w:val="clear" w:color="auto" w:fill="FFFFFF"/>
          <w:lang/>
        </w:rPr>
        <w:t>采购项目</w:t>
      </w:r>
      <w:r>
        <w:rPr>
          <w:rFonts w:asciiTheme="minorEastAsia" w:hAnsiTheme="minorEastAsia" w:cstheme="minorEastAsia" w:hint="eastAsia"/>
          <w:color w:val="000000"/>
          <w:kern w:val="0"/>
          <w:sz w:val="30"/>
          <w:szCs w:val="30"/>
          <w:shd w:val="clear" w:color="auto" w:fill="FFFFFF"/>
          <w:lang/>
        </w:rPr>
        <w:t>进行邀请招标。现将该项目招标公告（</w:t>
      </w:r>
      <w:r>
        <w:rPr>
          <w:rFonts w:asciiTheme="minorEastAsia" w:hAnsiTheme="minorEastAsia" w:cstheme="minorEastAsia" w:hint="eastAsia"/>
          <w:color w:val="000000"/>
          <w:kern w:val="0"/>
          <w:sz w:val="30"/>
          <w:szCs w:val="30"/>
          <w:u w:val="single"/>
          <w:shd w:val="clear" w:color="auto" w:fill="FFFFFF"/>
          <w:lang/>
        </w:rPr>
        <w:t>广州南沙湿地旅游发展有限公司十四座电动主题观光车</w:t>
      </w:r>
      <w:r>
        <w:rPr>
          <w:rFonts w:asciiTheme="minorEastAsia" w:hAnsiTheme="minorEastAsia" w:cstheme="minorEastAsia"/>
          <w:color w:val="000000"/>
          <w:kern w:val="0"/>
          <w:sz w:val="30"/>
          <w:szCs w:val="30"/>
          <w:u w:val="single"/>
          <w:shd w:val="clear" w:color="auto" w:fill="FFFFFF"/>
          <w:lang/>
        </w:rPr>
        <w:t>采购项目</w:t>
      </w:r>
      <w:r>
        <w:rPr>
          <w:rFonts w:asciiTheme="minorEastAsia" w:hAnsiTheme="minorEastAsia" w:cstheme="minorEastAsia" w:hint="eastAsia"/>
          <w:color w:val="000000"/>
          <w:kern w:val="0"/>
          <w:sz w:val="30"/>
          <w:szCs w:val="30"/>
          <w:shd w:val="clear" w:color="auto" w:fill="FFFFFF"/>
          <w:lang/>
        </w:rPr>
        <w:t>）进行公示，公示期为</w:t>
      </w:r>
      <w:r>
        <w:rPr>
          <w:rFonts w:asciiTheme="minorEastAsia" w:hAnsiTheme="minorEastAsia" w:cstheme="minorEastAsia" w:hint="eastAsia"/>
          <w:color w:val="000000"/>
          <w:kern w:val="0"/>
          <w:sz w:val="30"/>
          <w:szCs w:val="30"/>
          <w:shd w:val="clear" w:color="auto" w:fill="FFFFFF"/>
          <w:lang/>
        </w:rPr>
        <w:t>2020</w:t>
      </w:r>
      <w:r>
        <w:rPr>
          <w:rFonts w:asciiTheme="minorEastAsia" w:hAnsiTheme="minorEastAsia" w:cstheme="minorEastAsia" w:hint="eastAsia"/>
          <w:color w:val="000000"/>
          <w:kern w:val="0"/>
          <w:sz w:val="30"/>
          <w:szCs w:val="30"/>
          <w:shd w:val="clear" w:color="auto" w:fill="FFFFFF"/>
          <w:lang/>
        </w:rPr>
        <w:t>年</w:t>
      </w:r>
      <w:r>
        <w:rPr>
          <w:rFonts w:asciiTheme="minorEastAsia" w:hAnsiTheme="minorEastAsia" w:cstheme="minorEastAsia" w:hint="eastAsia"/>
          <w:color w:val="000000"/>
          <w:kern w:val="0"/>
          <w:sz w:val="30"/>
          <w:szCs w:val="30"/>
          <w:shd w:val="clear" w:color="auto" w:fill="FFFFFF"/>
          <w:lang/>
        </w:rPr>
        <w:t>9</w:t>
      </w:r>
      <w:r>
        <w:rPr>
          <w:rFonts w:asciiTheme="minorEastAsia" w:hAnsiTheme="minorEastAsia" w:cstheme="minorEastAsia" w:hint="eastAsia"/>
          <w:color w:val="000000"/>
          <w:kern w:val="0"/>
          <w:sz w:val="30"/>
          <w:szCs w:val="30"/>
          <w:shd w:val="clear" w:color="auto" w:fill="FFFFFF"/>
          <w:lang/>
        </w:rPr>
        <w:t>月</w:t>
      </w:r>
      <w:r>
        <w:rPr>
          <w:rFonts w:asciiTheme="minorEastAsia" w:hAnsiTheme="minorEastAsia" w:cstheme="minorEastAsia" w:hint="eastAsia"/>
          <w:color w:val="000000"/>
          <w:kern w:val="0"/>
          <w:sz w:val="30"/>
          <w:szCs w:val="30"/>
          <w:shd w:val="clear" w:color="auto" w:fill="FFFFFF"/>
          <w:lang/>
        </w:rPr>
        <w:t>3</w:t>
      </w:r>
      <w:r>
        <w:rPr>
          <w:rFonts w:asciiTheme="minorEastAsia" w:hAnsiTheme="minorEastAsia" w:cstheme="minorEastAsia" w:hint="eastAsia"/>
          <w:color w:val="000000"/>
          <w:kern w:val="0"/>
          <w:sz w:val="30"/>
          <w:szCs w:val="30"/>
          <w:shd w:val="clear" w:color="auto" w:fill="FFFFFF"/>
          <w:lang/>
        </w:rPr>
        <w:t>日至</w:t>
      </w:r>
      <w:r>
        <w:rPr>
          <w:rFonts w:asciiTheme="minorEastAsia" w:hAnsiTheme="minorEastAsia" w:cstheme="minorEastAsia" w:hint="eastAsia"/>
          <w:color w:val="000000"/>
          <w:kern w:val="0"/>
          <w:sz w:val="30"/>
          <w:szCs w:val="30"/>
          <w:shd w:val="clear" w:color="auto" w:fill="FFFFFF"/>
          <w:lang/>
        </w:rPr>
        <w:t>2020</w:t>
      </w:r>
      <w:r>
        <w:rPr>
          <w:rFonts w:asciiTheme="minorEastAsia" w:hAnsiTheme="minorEastAsia" w:cstheme="minorEastAsia" w:hint="eastAsia"/>
          <w:color w:val="000000"/>
          <w:kern w:val="0"/>
          <w:sz w:val="30"/>
          <w:szCs w:val="30"/>
          <w:shd w:val="clear" w:color="auto" w:fill="FFFFFF"/>
          <w:lang/>
        </w:rPr>
        <w:t>年</w:t>
      </w:r>
      <w:r>
        <w:rPr>
          <w:rFonts w:asciiTheme="minorEastAsia" w:hAnsiTheme="minorEastAsia" w:cstheme="minorEastAsia" w:hint="eastAsia"/>
          <w:color w:val="000000"/>
          <w:kern w:val="0"/>
          <w:sz w:val="30"/>
          <w:szCs w:val="30"/>
          <w:shd w:val="clear" w:color="auto" w:fill="FFFFFF"/>
          <w:lang/>
        </w:rPr>
        <w:t>9</w:t>
      </w:r>
      <w:r>
        <w:rPr>
          <w:rFonts w:asciiTheme="minorEastAsia" w:hAnsiTheme="minorEastAsia" w:cstheme="minorEastAsia" w:hint="eastAsia"/>
          <w:color w:val="000000"/>
          <w:kern w:val="0"/>
          <w:sz w:val="30"/>
          <w:szCs w:val="30"/>
          <w:shd w:val="clear" w:color="auto" w:fill="FFFFFF"/>
          <w:lang/>
        </w:rPr>
        <w:t>月</w:t>
      </w:r>
      <w:r>
        <w:rPr>
          <w:rFonts w:asciiTheme="minorEastAsia" w:hAnsiTheme="minorEastAsia" w:cstheme="minorEastAsia" w:hint="eastAsia"/>
          <w:color w:val="000000"/>
          <w:kern w:val="0"/>
          <w:sz w:val="30"/>
          <w:szCs w:val="30"/>
          <w:shd w:val="clear" w:color="auto" w:fill="FFFFFF"/>
          <w:lang/>
        </w:rPr>
        <w:t>7</w:t>
      </w:r>
      <w:r>
        <w:rPr>
          <w:rFonts w:asciiTheme="minorEastAsia" w:hAnsiTheme="minorEastAsia" w:cstheme="minorEastAsia" w:hint="eastAsia"/>
          <w:color w:val="000000"/>
          <w:kern w:val="0"/>
          <w:sz w:val="30"/>
          <w:szCs w:val="30"/>
          <w:shd w:val="clear" w:color="auto" w:fill="FFFFFF"/>
          <w:lang/>
        </w:rPr>
        <w:t>日。</w:t>
      </w:r>
    </w:p>
    <w:p w:rsidR="00BE31AE" w:rsidRDefault="003465E7">
      <w:pPr>
        <w:widowControl/>
        <w:shd w:val="clear" w:color="auto" w:fill="FFFFFF"/>
        <w:spacing w:line="600" w:lineRule="exact"/>
        <w:ind w:firstLine="643"/>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一、采购内容</w:t>
      </w:r>
    </w:p>
    <w:p w:rsidR="00BE31AE" w:rsidRDefault="003465E7">
      <w:pPr>
        <w:widowControl/>
        <w:shd w:val="clear" w:color="auto" w:fill="FFFFFF"/>
        <w:spacing w:line="600" w:lineRule="exact"/>
        <w:ind w:firstLine="640"/>
        <w:jc w:val="left"/>
        <w:rPr>
          <w:rFonts w:asciiTheme="minorEastAsia" w:hAnsiTheme="minorEastAsia" w:cstheme="minorEastAsia"/>
          <w:color w:val="000000"/>
          <w:kern w:val="0"/>
          <w:sz w:val="30"/>
          <w:szCs w:val="30"/>
          <w:shd w:val="clear" w:color="auto" w:fill="FFFFFF"/>
          <w:lang/>
        </w:rPr>
      </w:pPr>
      <w:r>
        <w:rPr>
          <w:rFonts w:asciiTheme="minorEastAsia" w:hAnsiTheme="minorEastAsia" w:cstheme="minorEastAsia" w:hint="eastAsia"/>
          <w:color w:val="000000"/>
          <w:kern w:val="0"/>
          <w:sz w:val="30"/>
          <w:szCs w:val="30"/>
          <w:shd w:val="clear" w:color="auto" w:fill="FFFFFF"/>
          <w:lang/>
        </w:rPr>
        <w:t>1</w:t>
      </w:r>
      <w:r>
        <w:rPr>
          <w:rFonts w:asciiTheme="minorEastAsia" w:hAnsiTheme="minorEastAsia" w:cstheme="minorEastAsia" w:hint="eastAsia"/>
          <w:color w:val="000000"/>
          <w:kern w:val="0"/>
          <w:sz w:val="30"/>
          <w:szCs w:val="30"/>
          <w:shd w:val="clear" w:color="auto" w:fill="FFFFFF"/>
          <w:lang/>
        </w:rPr>
        <w:t>、</w:t>
      </w:r>
      <w:r>
        <w:rPr>
          <w:rFonts w:asciiTheme="minorEastAsia" w:hAnsiTheme="minorEastAsia" w:cstheme="minorEastAsia" w:hint="eastAsia"/>
          <w:color w:val="000000"/>
          <w:kern w:val="0"/>
          <w:sz w:val="30"/>
          <w:szCs w:val="30"/>
          <w:shd w:val="clear" w:color="auto" w:fill="FFFFFF"/>
          <w:lang/>
        </w:rPr>
        <w:t> </w:t>
      </w:r>
      <w:r>
        <w:rPr>
          <w:rFonts w:asciiTheme="minorEastAsia" w:hAnsiTheme="minorEastAsia" w:cstheme="minorEastAsia" w:hint="eastAsia"/>
          <w:color w:val="000000"/>
          <w:kern w:val="0"/>
          <w:sz w:val="30"/>
          <w:szCs w:val="30"/>
          <w:shd w:val="clear" w:color="auto" w:fill="FFFFFF"/>
          <w:lang/>
        </w:rPr>
        <w:t>采购项目名称：广州南沙湿地旅游发展有限公司十四座电动主题观光车采购项目</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2</w:t>
      </w:r>
      <w:r>
        <w:rPr>
          <w:rFonts w:asciiTheme="minorEastAsia" w:hAnsiTheme="minorEastAsia" w:cstheme="minorEastAsia" w:hint="eastAsia"/>
          <w:color w:val="000000"/>
          <w:kern w:val="0"/>
          <w:sz w:val="30"/>
          <w:szCs w:val="30"/>
          <w:shd w:val="clear" w:color="auto" w:fill="FFFFFF"/>
          <w:lang/>
        </w:rPr>
        <w:t>、采购方式：邀请招标</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3</w:t>
      </w:r>
      <w:r>
        <w:rPr>
          <w:rFonts w:asciiTheme="minorEastAsia" w:hAnsiTheme="minorEastAsia" w:cstheme="minorEastAsia" w:hint="eastAsia"/>
          <w:color w:val="000000"/>
          <w:kern w:val="0"/>
          <w:sz w:val="30"/>
          <w:szCs w:val="30"/>
          <w:shd w:val="clear" w:color="auto" w:fill="FFFFFF"/>
          <w:lang/>
        </w:rPr>
        <w:t>、采购内容：采购型号为十四座电动主题观光车</w:t>
      </w:r>
      <w:r w:rsidRPr="00E566C0">
        <w:rPr>
          <w:rFonts w:asciiTheme="minorEastAsia" w:hAnsiTheme="minorEastAsia" w:cstheme="minorEastAsia" w:hint="eastAsia"/>
          <w:color w:val="000000"/>
          <w:kern w:val="0"/>
          <w:sz w:val="30"/>
          <w:szCs w:val="30"/>
          <w:u w:val="single"/>
          <w:shd w:val="clear" w:color="auto" w:fill="FFFFFF"/>
          <w:lang/>
        </w:rPr>
        <w:t>两辆</w:t>
      </w:r>
      <w:r>
        <w:rPr>
          <w:rFonts w:asciiTheme="minorEastAsia" w:hAnsiTheme="minorEastAsia" w:cstheme="minorEastAsia" w:hint="eastAsia"/>
          <w:color w:val="000000"/>
          <w:kern w:val="0"/>
          <w:sz w:val="30"/>
          <w:szCs w:val="30"/>
          <w:shd w:val="clear" w:color="auto" w:fill="FFFFFF"/>
          <w:lang/>
        </w:rPr>
        <w:t>，要求采购车辆具备长时间运营功能且外观设计具有卡通特色，符合</w:t>
      </w:r>
      <w:r w:rsidR="00D759F9">
        <w:rPr>
          <w:rFonts w:asciiTheme="minorEastAsia" w:hAnsiTheme="minorEastAsia" w:cstheme="minorEastAsia" w:hint="eastAsia"/>
          <w:color w:val="000000"/>
          <w:kern w:val="0"/>
          <w:sz w:val="30"/>
          <w:szCs w:val="30"/>
          <w:shd w:val="clear" w:color="auto" w:fill="FFFFFF"/>
          <w:lang/>
        </w:rPr>
        <w:t>景</w:t>
      </w:r>
      <w:r>
        <w:rPr>
          <w:rFonts w:asciiTheme="minorEastAsia" w:hAnsiTheme="minorEastAsia" w:cstheme="minorEastAsia" w:hint="eastAsia"/>
          <w:color w:val="000000"/>
          <w:kern w:val="0"/>
          <w:sz w:val="30"/>
          <w:szCs w:val="30"/>
          <w:shd w:val="clear" w:color="auto" w:fill="FFFFFF"/>
          <w:lang/>
        </w:rPr>
        <w:t>区对主题的要求。中标单位必须在合同规定时间内，完成新车的设计、制造、运输、现场安装、试车、技术服务和培训等工作内容，并提供必要的随机工具附件及易损件。</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4</w:t>
      </w:r>
      <w:r>
        <w:rPr>
          <w:rFonts w:asciiTheme="minorEastAsia" w:hAnsiTheme="minorEastAsia" w:cstheme="minorEastAsia" w:hint="eastAsia"/>
          <w:color w:val="000000"/>
          <w:kern w:val="0"/>
          <w:sz w:val="30"/>
          <w:szCs w:val="30"/>
          <w:shd w:val="clear" w:color="auto" w:fill="FFFFFF"/>
          <w:lang/>
        </w:rPr>
        <w:t>、项目类型：本项目属于货物类，所采购货物均为本国产品。</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5</w:t>
      </w:r>
      <w:r>
        <w:rPr>
          <w:rFonts w:asciiTheme="minorEastAsia" w:hAnsiTheme="minorEastAsia" w:cstheme="minorEastAsia" w:hint="eastAsia"/>
          <w:color w:val="000000"/>
          <w:kern w:val="0"/>
          <w:sz w:val="30"/>
          <w:szCs w:val="30"/>
          <w:shd w:val="clear" w:color="auto" w:fill="FFFFFF"/>
          <w:lang/>
        </w:rPr>
        <w:t>、项目的最高限价为</w:t>
      </w:r>
      <w:r>
        <w:rPr>
          <w:rFonts w:asciiTheme="minorEastAsia" w:hAnsiTheme="minorEastAsia" w:cstheme="minorEastAsia" w:hint="eastAsia"/>
          <w:color w:val="000000"/>
          <w:kern w:val="0"/>
          <w:sz w:val="30"/>
          <w:szCs w:val="30"/>
          <w:shd w:val="clear" w:color="auto" w:fill="FFFFFF"/>
          <w:lang/>
        </w:rPr>
        <w:t>人民币</w:t>
      </w:r>
      <w:r w:rsidRPr="00D759F9">
        <w:rPr>
          <w:rFonts w:asciiTheme="minorEastAsia" w:hAnsiTheme="minorEastAsia" w:cstheme="minorEastAsia" w:hint="eastAsia"/>
          <w:color w:val="000000"/>
          <w:kern w:val="0"/>
          <w:sz w:val="30"/>
          <w:szCs w:val="30"/>
          <w:u w:val="single"/>
          <w:shd w:val="clear" w:color="auto" w:fill="FFFFFF"/>
          <w:lang/>
        </w:rPr>
        <w:t>壹拾柒万元整。</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6</w:t>
      </w:r>
      <w:r>
        <w:rPr>
          <w:rFonts w:asciiTheme="minorEastAsia" w:hAnsiTheme="minorEastAsia" w:cstheme="minorEastAsia" w:hint="eastAsia"/>
          <w:color w:val="000000"/>
          <w:kern w:val="0"/>
          <w:sz w:val="30"/>
          <w:szCs w:val="30"/>
          <w:shd w:val="clear" w:color="auto" w:fill="FFFFFF"/>
          <w:lang/>
        </w:rPr>
        <w:t>、工期：</w:t>
      </w:r>
      <w:r>
        <w:rPr>
          <w:rFonts w:asciiTheme="minorEastAsia" w:hAnsiTheme="minorEastAsia" w:cstheme="minorEastAsia" w:hint="eastAsia"/>
          <w:color w:val="000000"/>
          <w:kern w:val="0"/>
          <w:sz w:val="30"/>
          <w:szCs w:val="30"/>
          <w:shd w:val="clear" w:color="auto" w:fill="FFFFFF"/>
          <w:lang/>
        </w:rPr>
        <w:t>15</w:t>
      </w:r>
      <w:r>
        <w:rPr>
          <w:rFonts w:asciiTheme="minorEastAsia" w:hAnsiTheme="minorEastAsia" w:cstheme="minorEastAsia" w:hint="eastAsia"/>
          <w:color w:val="000000"/>
          <w:kern w:val="0"/>
          <w:sz w:val="30"/>
          <w:szCs w:val="30"/>
          <w:shd w:val="clear" w:color="auto" w:fill="FFFFFF"/>
          <w:lang/>
        </w:rPr>
        <w:t>个</w:t>
      </w:r>
      <w:r>
        <w:rPr>
          <w:rFonts w:asciiTheme="minorEastAsia" w:hAnsiTheme="minorEastAsia" w:cstheme="minorEastAsia" w:hint="eastAsia"/>
          <w:color w:val="000000"/>
          <w:kern w:val="0"/>
          <w:sz w:val="30"/>
          <w:szCs w:val="30"/>
          <w:shd w:val="clear" w:color="auto" w:fill="FFFFFF"/>
          <w:lang/>
        </w:rPr>
        <w:t>日历天（含安装、调试、验收完成）</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7</w:t>
      </w:r>
      <w:r>
        <w:rPr>
          <w:rFonts w:asciiTheme="minorEastAsia" w:hAnsiTheme="minorEastAsia" w:cstheme="minorEastAsia" w:hint="eastAsia"/>
          <w:color w:val="000000"/>
          <w:kern w:val="0"/>
          <w:sz w:val="30"/>
          <w:szCs w:val="30"/>
          <w:shd w:val="clear" w:color="auto" w:fill="FFFFFF"/>
          <w:lang/>
        </w:rPr>
        <w:t>、项目内容及需求：</w:t>
      </w:r>
    </w:p>
    <w:tbl>
      <w:tblPr>
        <w:tblW w:w="842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tblPr>
      <w:tblGrid>
        <w:gridCol w:w="1342"/>
        <w:gridCol w:w="3151"/>
        <w:gridCol w:w="2923"/>
        <w:gridCol w:w="1013"/>
      </w:tblGrid>
      <w:tr w:rsidR="00BE31AE">
        <w:tc>
          <w:tcPr>
            <w:tcW w:w="13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Default="003465E7">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rPr>
              <w:t>序号</w:t>
            </w:r>
          </w:p>
        </w:tc>
        <w:tc>
          <w:tcPr>
            <w:tcW w:w="315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Default="003465E7">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rPr>
              <w:t>名称</w:t>
            </w:r>
          </w:p>
        </w:tc>
        <w:tc>
          <w:tcPr>
            <w:tcW w:w="292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Default="003465E7">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rPr>
              <w:t>规格</w:t>
            </w:r>
          </w:p>
        </w:tc>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Default="00D759F9">
            <w:pPr>
              <w:widowControl/>
              <w:spacing w:line="600" w:lineRule="exact"/>
              <w:ind w:left="-104" w:hanging="16"/>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rPr>
              <w:t>数量</w:t>
            </w:r>
          </w:p>
        </w:tc>
      </w:tr>
      <w:tr w:rsidR="00BE31AE">
        <w:tc>
          <w:tcPr>
            <w:tcW w:w="13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Default="003465E7">
            <w:pPr>
              <w:widowControl/>
              <w:spacing w:line="600" w:lineRule="exact"/>
              <w:ind w:left="1259" w:hanging="1259"/>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rPr>
              <w:t>1</w:t>
            </w:r>
          </w:p>
        </w:tc>
        <w:tc>
          <w:tcPr>
            <w:tcW w:w="315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Default="003465E7">
            <w:pPr>
              <w:widowControl/>
              <w:spacing w:line="600" w:lineRule="exact"/>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rPr>
              <w:t>十四座</w:t>
            </w:r>
            <w:r>
              <w:rPr>
                <w:rFonts w:asciiTheme="minorEastAsia" w:hAnsiTheme="minorEastAsia" w:cstheme="minorEastAsia"/>
                <w:color w:val="000000"/>
                <w:kern w:val="0"/>
                <w:sz w:val="30"/>
                <w:szCs w:val="30"/>
                <w:lang/>
              </w:rPr>
              <w:t>电动主题观光车</w:t>
            </w:r>
          </w:p>
        </w:tc>
        <w:tc>
          <w:tcPr>
            <w:tcW w:w="292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Pr="00D759F9" w:rsidRDefault="003465E7">
            <w:pPr>
              <w:widowControl/>
              <w:spacing w:line="600" w:lineRule="exact"/>
              <w:jc w:val="center"/>
              <w:rPr>
                <w:rFonts w:asciiTheme="minorEastAsia" w:hAnsiTheme="minorEastAsia" w:cstheme="minorEastAsia"/>
                <w:color w:val="000000"/>
                <w:kern w:val="0"/>
                <w:sz w:val="30"/>
                <w:szCs w:val="30"/>
                <w:lang/>
              </w:rPr>
            </w:pPr>
            <w:r>
              <w:rPr>
                <w:rFonts w:asciiTheme="minorEastAsia" w:hAnsiTheme="minorEastAsia" w:cstheme="minorEastAsia" w:hint="eastAsia"/>
                <w:color w:val="000000"/>
                <w:kern w:val="0"/>
                <w:sz w:val="30"/>
                <w:szCs w:val="30"/>
                <w:lang/>
              </w:rPr>
              <w:t> 14</w:t>
            </w:r>
            <w:r>
              <w:rPr>
                <w:rFonts w:asciiTheme="minorEastAsia" w:hAnsiTheme="minorEastAsia" w:cstheme="minorEastAsia" w:hint="eastAsia"/>
                <w:color w:val="000000"/>
                <w:kern w:val="0"/>
                <w:sz w:val="30"/>
                <w:szCs w:val="30"/>
                <w:lang/>
              </w:rPr>
              <w:t>座</w:t>
            </w:r>
          </w:p>
        </w:tc>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E31AE" w:rsidRPr="00D759F9" w:rsidRDefault="00D759F9" w:rsidP="00D759F9">
            <w:pPr>
              <w:spacing w:line="600" w:lineRule="exact"/>
              <w:jc w:val="center"/>
              <w:rPr>
                <w:rFonts w:asciiTheme="minorEastAsia" w:hAnsiTheme="minorEastAsia" w:cstheme="minorEastAsia"/>
                <w:color w:val="000000"/>
                <w:kern w:val="0"/>
                <w:sz w:val="30"/>
                <w:szCs w:val="30"/>
                <w:lang/>
              </w:rPr>
            </w:pPr>
            <w:r w:rsidRPr="00D759F9">
              <w:rPr>
                <w:rFonts w:asciiTheme="minorEastAsia" w:hAnsiTheme="minorEastAsia" w:cstheme="minorEastAsia" w:hint="eastAsia"/>
                <w:color w:val="000000"/>
                <w:kern w:val="0"/>
                <w:sz w:val="30"/>
                <w:szCs w:val="30"/>
                <w:lang/>
              </w:rPr>
              <w:t>2辆</w:t>
            </w:r>
          </w:p>
        </w:tc>
      </w:tr>
    </w:tbl>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lastRenderedPageBreak/>
        <w:t>简要技术要求或采购项目的性质：详细内容请参阅采购文件第二章用户需求书的相关内容。</w:t>
      </w:r>
    </w:p>
    <w:p w:rsidR="00BE31AE" w:rsidRDefault="003465E7">
      <w:pPr>
        <w:widowControl/>
        <w:shd w:val="clear" w:color="auto" w:fill="FFFFFF"/>
        <w:spacing w:line="600" w:lineRule="exact"/>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  </w:t>
      </w:r>
      <w:r>
        <w:rPr>
          <w:rFonts w:asciiTheme="minorEastAsia" w:hAnsiTheme="minorEastAsia" w:cstheme="minorEastAsia" w:hint="eastAsia"/>
          <w:color w:val="000000"/>
          <w:kern w:val="0"/>
          <w:sz w:val="30"/>
          <w:szCs w:val="30"/>
          <w:shd w:val="clear" w:color="auto" w:fill="FFFFFF"/>
          <w:lang/>
        </w:rPr>
        <w:t>二、合格采购人资格要求：</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参加本项目投标的供应商除应具备《政府采购法》第二十二条供应商资格条件外，还必须符合下列要求：</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1</w:t>
      </w:r>
      <w:r>
        <w:rPr>
          <w:rFonts w:asciiTheme="minorEastAsia" w:hAnsiTheme="minorEastAsia" w:cstheme="minorEastAsia" w:hint="eastAsia"/>
          <w:color w:val="000000"/>
          <w:sz w:val="30"/>
          <w:szCs w:val="30"/>
          <w:shd w:val="clear" w:color="auto" w:fill="FFFFFF"/>
        </w:rPr>
        <w:t>、具有独立承担民事责任能力的在中华人民共和国境内注册的法人或其他组织，并取得合法企业工商营业执照且具有相关经营范围；</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2</w:t>
      </w:r>
      <w:r>
        <w:rPr>
          <w:rFonts w:asciiTheme="minorEastAsia" w:hAnsiTheme="minorEastAsia" w:cstheme="minorEastAsia" w:hint="eastAsia"/>
          <w:color w:val="000000"/>
          <w:sz w:val="30"/>
          <w:szCs w:val="30"/>
          <w:shd w:val="clear" w:color="auto" w:fill="FFFFFF"/>
        </w:rPr>
        <w:t>、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3</w:t>
      </w:r>
      <w:r>
        <w:rPr>
          <w:rFonts w:asciiTheme="minorEastAsia" w:hAnsiTheme="minorEastAsia" w:cstheme="minorEastAsia" w:hint="eastAsia"/>
          <w:color w:val="000000"/>
          <w:sz w:val="30"/>
          <w:szCs w:val="30"/>
          <w:shd w:val="clear" w:color="auto" w:fill="FFFFFF"/>
        </w:rPr>
        <w:t>、本项目</w:t>
      </w:r>
      <w:proofErr w:type="gramStart"/>
      <w:r>
        <w:rPr>
          <w:rFonts w:asciiTheme="minorEastAsia" w:hAnsiTheme="minorEastAsia" w:cstheme="minorEastAsia" w:hint="eastAsia"/>
          <w:color w:val="000000"/>
          <w:sz w:val="30"/>
          <w:szCs w:val="30"/>
          <w:shd w:val="clear" w:color="auto" w:fill="FFFFFF"/>
        </w:rPr>
        <w:t>不</w:t>
      </w:r>
      <w:proofErr w:type="gramEnd"/>
      <w:r>
        <w:rPr>
          <w:rFonts w:asciiTheme="minorEastAsia" w:hAnsiTheme="minorEastAsia" w:cstheme="minorEastAsia" w:hint="eastAsia"/>
          <w:color w:val="000000"/>
          <w:sz w:val="30"/>
          <w:szCs w:val="30"/>
          <w:shd w:val="clear" w:color="auto" w:fill="FFFFFF"/>
        </w:rPr>
        <w:t>拆分，不接受联合体投标。</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4</w:t>
      </w:r>
      <w:r>
        <w:rPr>
          <w:rFonts w:asciiTheme="minorEastAsia" w:hAnsiTheme="minorEastAsia" w:cstheme="minorEastAsia" w:hint="eastAsia"/>
          <w:color w:val="000000"/>
          <w:sz w:val="30"/>
          <w:szCs w:val="30"/>
          <w:shd w:val="clear" w:color="auto" w:fill="FFFFFF"/>
        </w:rPr>
        <w:t>、投标人在参加本次采购活动前三年内，在经营活动中（公司或法人）无重大违法记录“信用中国”查询打印加盖公章；</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5</w:t>
      </w:r>
      <w:r>
        <w:rPr>
          <w:rFonts w:asciiTheme="minorEastAsia" w:hAnsiTheme="minorEastAsia" w:cstheme="minorEastAsia" w:hint="eastAsia"/>
          <w:color w:val="000000"/>
          <w:sz w:val="30"/>
          <w:szCs w:val="30"/>
          <w:shd w:val="clear" w:color="auto" w:fill="FFFFFF"/>
        </w:rPr>
        <w:t>、单位负责人为同一人或者存在直接控股、管理关系的不同供应商，不得同时参加本项采购投标。</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6</w:t>
      </w:r>
      <w:r>
        <w:rPr>
          <w:rFonts w:asciiTheme="minorEastAsia" w:hAnsiTheme="minorEastAsia" w:cstheme="minorEastAsia" w:hint="eastAsia"/>
          <w:color w:val="000000"/>
          <w:sz w:val="30"/>
          <w:szCs w:val="30"/>
          <w:shd w:val="clear" w:color="auto" w:fill="FFFFFF"/>
        </w:rPr>
        <w:t>、投标人按照附件</w:t>
      </w:r>
      <w:r>
        <w:rPr>
          <w:rFonts w:asciiTheme="minorEastAsia" w:hAnsiTheme="minorEastAsia" w:cstheme="minorEastAsia" w:hint="eastAsia"/>
          <w:color w:val="000000"/>
          <w:sz w:val="30"/>
          <w:szCs w:val="30"/>
          <w:shd w:val="clear" w:color="auto" w:fill="FFFFFF"/>
        </w:rPr>
        <w:t>1</w:t>
      </w:r>
      <w:r>
        <w:rPr>
          <w:rFonts w:asciiTheme="minorEastAsia" w:hAnsiTheme="minorEastAsia" w:cstheme="minorEastAsia" w:hint="eastAsia"/>
          <w:color w:val="000000"/>
          <w:sz w:val="30"/>
          <w:szCs w:val="30"/>
          <w:shd w:val="clear" w:color="auto" w:fill="FFFFFF"/>
        </w:rPr>
        <w:t>的内容签署盖章的投标申请人声明原件；</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7</w:t>
      </w:r>
      <w:r>
        <w:rPr>
          <w:rFonts w:asciiTheme="minorEastAsia" w:hAnsiTheme="minorEastAsia" w:cstheme="minorEastAsia" w:hint="eastAsia"/>
          <w:color w:val="000000"/>
          <w:sz w:val="30"/>
          <w:szCs w:val="30"/>
          <w:shd w:val="clear" w:color="auto" w:fill="FFFFFF"/>
        </w:rPr>
        <w:t>、提供相同品牌产品的不同投标人参加投标的，按一家投标供应商计算。</w:t>
      </w:r>
    </w:p>
    <w:p w:rsidR="00BE31AE" w:rsidRDefault="003465E7">
      <w:pPr>
        <w:widowControl/>
        <w:shd w:val="clear" w:color="auto" w:fill="FFFFFF"/>
        <w:spacing w:line="600" w:lineRule="exact"/>
        <w:ind w:firstLine="643"/>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三、获取采购文件方式</w:t>
      </w:r>
    </w:p>
    <w:p w:rsidR="00BE31AE" w:rsidRDefault="003465E7">
      <w:pPr>
        <w:pStyle w:val="a5"/>
        <w:widowControl/>
        <w:shd w:val="clear" w:color="auto" w:fill="FFFFFF"/>
        <w:spacing w:line="600" w:lineRule="exact"/>
        <w:ind w:left="426" w:firstLine="32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lastRenderedPageBreak/>
        <w:t>投标人凭以下加盖公章的资料前往指定报名地址现场获取</w:t>
      </w:r>
      <w:bookmarkStart w:id="0" w:name="_Hlk43056513"/>
      <w:r>
        <w:rPr>
          <w:rFonts w:asciiTheme="minorEastAsia" w:hAnsiTheme="minorEastAsia" w:cstheme="minorEastAsia" w:hint="eastAsia"/>
          <w:color w:val="000000"/>
          <w:sz w:val="30"/>
          <w:szCs w:val="30"/>
          <w:shd w:val="clear" w:color="auto" w:fill="FFFFFF"/>
        </w:rPr>
        <w:t>采购</w:t>
      </w:r>
      <w:bookmarkEnd w:id="0"/>
      <w:r>
        <w:rPr>
          <w:rFonts w:asciiTheme="minorEastAsia" w:hAnsiTheme="minorEastAsia" w:cstheme="minorEastAsia" w:hint="eastAsia"/>
          <w:color w:val="000000"/>
          <w:sz w:val="30"/>
          <w:szCs w:val="30"/>
          <w:shd w:val="clear" w:color="auto" w:fill="FFFFFF"/>
        </w:rPr>
        <w:t>文件：</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1</w:t>
      </w:r>
      <w:r>
        <w:rPr>
          <w:rFonts w:asciiTheme="minorEastAsia" w:hAnsiTheme="minorEastAsia" w:cstheme="minorEastAsia" w:hint="eastAsia"/>
          <w:color w:val="000000"/>
          <w:sz w:val="30"/>
          <w:szCs w:val="30"/>
          <w:shd w:val="clear" w:color="auto" w:fill="FFFFFF"/>
        </w:rPr>
        <w:t>、营业执照副本（或事业单位法人证书副本）复印件加盖投标人公章；</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2</w:t>
      </w:r>
      <w:r>
        <w:rPr>
          <w:rFonts w:asciiTheme="minorEastAsia" w:hAnsiTheme="minorEastAsia" w:cstheme="minorEastAsia" w:hint="eastAsia"/>
          <w:color w:val="000000"/>
          <w:kern w:val="0"/>
          <w:sz w:val="30"/>
          <w:szCs w:val="30"/>
          <w:shd w:val="clear" w:color="auto" w:fill="FFFFFF"/>
          <w:lang/>
        </w:rPr>
        <w:t>、法定代表人授权委托书原件（如是法定代表人前往获取</w:t>
      </w:r>
      <w:r>
        <w:rPr>
          <w:rFonts w:asciiTheme="minorEastAsia" w:hAnsiTheme="minorEastAsia" w:cstheme="minorEastAsia" w:hint="eastAsia"/>
          <w:color w:val="000000"/>
          <w:sz w:val="30"/>
          <w:szCs w:val="30"/>
          <w:shd w:val="clear" w:color="auto" w:fill="FFFFFF"/>
        </w:rPr>
        <w:t>采购</w:t>
      </w:r>
      <w:r>
        <w:rPr>
          <w:rFonts w:asciiTheme="minorEastAsia" w:hAnsiTheme="minorEastAsia" w:cstheme="minorEastAsia" w:hint="eastAsia"/>
          <w:color w:val="000000"/>
          <w:kern w:val="0"/>
          <w:sz w:val="30"/>
          <w:szCs w:val="30"/>
          <w:shd w:val="clear" w:color="auto" w:fill="FFFFFF"/>
          <w:lang/>
        </w:rPr>
        <w:t>文件的，则无需提交此资料）；</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3</w:t>
      </w:r>
      <w:r>
        <w:rPr>
          <w:rFonts w:asciiTheme="minorEastAsia" w:hAnsiTheme="minorEastAsia" w:cstheme="minorEastAsia" w:hint="eastAsia"/>
          <w:color w:val="000000"/>
          <w:kern w:val="0"/>
          <w:sz w:val="30"/>
          <w:szCs w:val="30"/>
          <w:shd w:val="clear" w:color="auto" w:fill="FFFFFF"/>
          <w:lang/>
        </w:rPr>
        <w:t>、被授权人身份证复印件（如是法定代表人前往获取采购文件的，则提供法定代表人身份证复印件）；</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4</w:t>
      </w:r>
      <w:r>
        <w:rPr>
          <w:rFonts w:asciiTheme="minorEastAsia" w:hAnsiTheme="minorEastAsia" w:cstheme="minorEastAsia" w:hint="eastAsia"/>
          <w:color w:val="000000"/>
          <w:kern w:val="0"/>
          <w:sz w:val="30"/>
          <w:szCs w:val="30"/>
          <w:shd w:val="clear" w:color="auto" w:fill="FFFFFF"/>
          <w:lang/>
        </w:rPr>
        <w:t>、投标人在参加本次采购活动前三年内，在经营活动中（公司</w:t>
      </w:r>
      <w:r>
        <w:rPr>
          <w:rFonts w:asciiTheme="minorEastAsia" w:hAnsiTheme="minorEastAsia" w:cstheme="minorEastAsia" w:hint="eastAsia"/>
          <w:color w:val="000000"/>
          <w:kern w:val="0"/>
          <w:sz w:val="30"/>
          <w:szCs w:val="30"/>
          <w:shd w:val="clear" w:color="auto" w:fill="FFFFFF"/>
          <w:lang/>
        </w:rPr>
        <w:t>或法人）无重大违法记录；</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5</w:t>
      </w:r>
      <w:r>
        <w:rPr>
          <w:rFonts w:asciiTheme="minorEastAsia" w:hAnsiTheme="minorEastAsia" w:cstheme="minorEastAsia" w:hint="eastAsia"/>
          <w:color w:val="000000"/>
          <w:kern w:val="0"/>
          <w:sz w:val="30"/>
          <w:szCs w:val="30"/>
          <w:shd w:val="clear" w:color="auto" w:fill="FFFFFF"/>
          <w:lang/>
        </w:rPr>
        <w:t>、投标人按照附件</w:t>
      </w:r>
      <w:r>
        <w:rPr>
          <w:rFonts w:asciiTheme="minorEastAsia" w:hAnsiTheme="minorEastAsia" w:cstheme="minorEastAsia" w:hint="eastAsia"/>
          <w:color w:val="000000"/>
          <w:kern w:val="0"/>
          <w:sz w:val="30"/>
          <w:szCs w:val="30"/>
          <w:shd w:val="clear" w:color="auto" w:fill="FFFFFF"/>
          <w:lang/>
        </w:rPr>
        <w:t>1</w:t>
      </w:r>
      <w:r>
        <w:rPr>
          <w:rFonts w:asciiTheme="minorEastAsia" w:hAnsiTheme="minorEastAsia" w:cstheme="minorEastAsia" w:hint="eastAsia"/>
          <w:color w:val="000000"/>
          <w:kern w:val="0"/>
          <w:sz w:val="30"/>
          <w:szCs w:val="30"/>
          <w:shd w:val="clear" w:color="auto" w:fill="FFFFFF"/>
          <w:lang/>
        </w:rPr>
        <w:t>内容签署盖章的投标申请人声明原件；</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6</w:t>
      </w:r>
      <w:r>
        <w:rPr>
          <w:rFonts w:asciiTheme="minorEastAsia" w:hAnsiTheme="minorEastAsia" w:cstheme="minorEastAsia" w:hint="eastAsia"/>
          <w:color w:val="000000"/>
          <w:sz w:val="30"/>
          <w:szCs w:val="30"/>
          <w:shd w:val="clear" w:color="auto" w:fill="FFFFFF"/>
        </w:rPr>
        <w:t>、投标人获取采购文件需按要求提供以上资料并经审查，采购人只接受通过以上方式正式获取采购文件的投标人的投标。</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7</w:t>
      </w:r>
      <w:r>
        <w:rPr>
          <w:rFonts w:asciiTheme="minorEastAsia" w:hAnsiTheme="minorEastAsia" w:cstheme="minorEastAsia" w:hint="eastAsia"/>
          <w:color w:val="000000"/>
          <w:sz w:val="30"/>
          <w:szCs w:val="30"/>
          <w:shd w:val="clear" w:color="auto" w:fill="FFFFFF"/>
        </w:rPr>
        <w:t>、若一经正式现场报名且获取采购文件而决定不参加本项目采购的投标人，应在开标前三日以书面形式（书面材料、信函加盖投标人公章）通知采购人。</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8</w:t>
      </w:r>
      <w:r>
        <w:rPr>
          <w:rFonts w:asciiTheme="minorEastAsia" w:hAnsiTheme="minorEastAsia" w:cstheme="minorEastAsia" w:hint="eastAsia"/>
          <w:color w:val="000000"/>
          <w:sz w:val="30"/>
          <w:szCs w:val="30"/>
          <w:shd w:val="clear" w:color="auto" w:fill="FFFFFF"/>
        </w:rPr>
        <w:t>、符合资格的供应商应当在</w:t>
      </w:r>
      <w:r>
        <w:rPr>
          <w:rFonts w:asciiTheme="minorEastAsia" w:hAnsiTheme="minorEastAsia" w:cstheme="minorEastAsia" w:hint="eastAsia"/>
          <w:color w:val="000000"/>
          <w:kern w:val="0"/>
          <w:sz w:val="30"/>
          <w:szCs w:val="30"/>
          <w:shd w:val="clear" w:color="auto" w:fill="FFFFFF"/>
          <w:lang/>
        </w:rPr>
        <w:t>2020</w:t>
      </w:r>
      <w:r>
        <w:rPr>
          <w:rFonts w:asciiTheme="minorEastAsia" w:hAnsiTheme="minorEastAsia" w:cstheme="minorEastAsia" w:hint="eastAsia"/>
          <w:color w:val="000000"/>
          <w:kern w:val="0"/>
          <w:sz w:val="30"/>
          <w:szCs w:val="30"/>
          <w:shd w:val="clear" w:color="auto" w:fill="FFFFFF"/>
          <w:lang/>
        </w:rPr>
        <w:t>年</w:t>
      </w:r>
      <w:r>
        <w:rPr>
          <w:rFonts w:asciiTheme="minorEastAsia" w:hAnsiTheme="minorEastAsia" w:cstheme="minorEastAsia" w:hint="eastAsia"/>
          <w:color w:val="000000"/>
          <w:kern w:val="0"/>
          <w:sz w:val="30"/>
          <w:szCs w:val="30"/>
          <w:shd w:val="clear" w:color="auto" w:fill="FFFFFF"/>
          <w:lang/>
        </w:rPr>
        <w:t>9</w:t>
      </w:r>
      <w:r>
        <w:rPr>
          <w:rFonts w:asciiTheme="minorEastAsia" w:hAnsiTheme="minorEastAsia" w:cstheme="minorEastAsia" w:hint="eastAsia"/>
          <w:color w:val="000000"/>
          <w:kern w:val="0"/>
          <w:sz w:val="30"/>
          <w:szCs w:val="30"/>
          <w:shd w:val="clear" w:color="auto" w:fill="FFFFFF"/>
          <w:lang/>
        </w:rPr>
        <w:t>月</w:t>
      </w:r>
      <w:r>
        <w:rPr>
          <w:rFonts w:asciiTheme="minorEastAsia" w:hAnsiTheme="minorEastAsia" w:cstheme="minorEastAsia" w:hint="eastAsia"/>
          <w:color w:val="000000"/>
          <w:kern w:val="0"/>
          <w:sz w:val="30"/>
          <w:szCs w:val="30"/>
          <w:shd w:val="clear" w:color="auto" w:fill="FFFFFF"/>
          <w:lang/>
        </w:rPr>
        <w:t>3</w:t>
      </w:r>
      <w:r>
        <w:rPr>
          <w:rFonts w:asciiTheme="minorEastAsia" w:hAnsiTheme="minorEastAsia" w:cstheme="minorEastAsia" w:hint="eastAsia"/>
          <w:color w:val="000000"/>
          <w:kern w:val="0"/>
          <w:sz w:val="30"/>
          <w:szCs w:val="30"/>
          <w:shd w:val="clear" w:color="auto" w:fill="FFFFFF"/>
          <w:lang/>
        </w:rPr>
        <w:t>日至</w:t>
      </w:r>
      <w:r>
        <w:rPr>
          <w:rFonts w:asciiTheme="minorEastAsia" w:hAnsiTheme="minorEastAsia" w:cstheme="minorEastAsia" w:hint="eastAsia"/>
          <w:color w:val="000000"/>
          <w:kern w:val="0"/>
          <w:sz w:val="30"/>
          <w:szCs w:val="30"/>
          <w:shd w:val="clear" w:color="auto" w:fill="FFFFFF"/>
          <w:lang/>
        </w:rPr>
        <w:t>2020</w:t>
      </w:r>
      <w:r>
        <w:rPr>
          <w:rFonts w:asciiTheme="minorEastAsia" w:hAnsiTheme="minorEastAsia" w:cstheme="minorEastAsia" w:hint="eastAsia"/>
          <w:color w:val="000000"/>
          <w:kern w:val="0"/>
          <w:sz w:val="30"/>
          <w:szCs w:val="30"/>
          <w:shd w:val="clear" w:color="auto" w:fill="FFFFFF"/>
          <w:lang/>
        </w:rPr>
        <w:t>年</w:t>
      </w:r>
      <w:r>
        <w:rPr>
          <w:rFonts w:asciiTheme="minorEastAsia" w:hAnsiTheme="minorEastAsia" w:cstheme="minorEastAsia" w:hint="eastAsia"/>
          <w:color w:val="000000"/>
          <w:kern w:val="0"/>
          <w:sz w:val="30"/>
          <w:szCs w:val="30"/>
          <w:shd w:val="clear" w:color="auto" w:fill="FFFFFF"/>
          <w:lang/>
        </w:rPr>
        <w:t>9</w:t>
      </w:r>
      <w:r>
        <w:rPr>
          <w:rFonts w:asciiTheme="minorEastAsia" w:hAnsiTheme="minorEastAsia" w:cstheme="minorEastAsia" w:hint="eastAsia"/>
          <w:color w:val="000000"/>
          <w:kern w:val="0"/>
          <w:sz w:val="30"/>
          <w:szCs w:val="30"/>
          <w:shd w:val="clear" w:color="auto" w:fill="FFFFFF"/>
          <w:lang/>
        </w:rPr>
        <w:t>月</w:t>
      </w:r>
      <w:r>
        <w:rPr>
          <w:rFonts w:asciiTheme="minorEastAsia" w:hAnsiTheme="minorEastAsia" w:cstheme="minorEastAsia" w:hint="eastAsia"/>
          <w:color w:val="000000"/>
          <w:kern w:val="0"/>
          <w:sz w:val="30"/>
          <w:szCs w:val="30"/>
          <w:shd w:val="clear" w:color="auto" w:fill="FFFFFF"/>
          <w:lang/>
        </w:rPr>
        <w:t>7</w:t>
      </w:r>
      <w:r>
        <w:rPr>
          <w:rFonts w:asciiTheme="minorEastAsia" w:hAnsiTheme="minorEastAsia" w:cstheme="minorEastAsia" w:hint="eastAsia"/>
          <w:color w:val="000000"/>
          <w:kern w:val="0"/>
          <w:sz w:val="30"/>
          <w:szCs w:val="30"/>
          <w:shd w:val="clear" w:color="auto" w:fill="FFFFFF"/>
          <w:lang/>
        </w:rPr>
        <w:t>日</w:t>
      </w:r>
      <w:r>
        <w:rPr>
          <w:rFonts w:asciiTheme="minorEastAsia" w:hAnsiTheme="minorEastAsia" w:cstheme="minorEastAsia" w:hint="eastAsia"/>
          <w:color w:val="000000"/>
          <w:sz w:val="30"/>
          <w:szCs w:val="30"/>
          <w:shd w:val="clear" w:color="auto" w:fill="FFFFFF"/>
        </w:rPr>
        <w:t>期间（工作日上午</w:t>
      </w:r>
      <w:r>
        <w:rPr>
          <w:rFonts w:asciiTheme="minorEastAsia" w:hAnsiTheme="minorEastAsia" w:cstheme="minorEastAsia" w:hint="eastAsia"/>
          <w:color w:val="000000"/>
          <w:sz w:val="30"/>
          <w:szCs w:val="30"/>
          <w:shd w:val="clear" w:color="auto" w:fill="FFFFFF"/>
        </w:rPr>
        <w:t>9</w:t>
      </w:r>
      <w:r>
        <w:rPr>
          <w:rFonts w:asciiTheme="minorEastAsia" w:hAnsiTheme="minorEastAsia" w:cstheme="minorEastAsia" w:hint="eastAsia"/>
          <w:color w:val="000000"/>
          <w:sz w:val="30"/>
          <w:szCs w:val="30"/>
          <w:shd w:val="clear" w:color="auto" w:fill="FFFFFF"/>
        </w:rPr>
        <w:t>：</w:t>
      </w:r>
      <w:r>
        <w:rPr>
          <w:rFonts w:asciiTheme="minorEastAsia" w:hAnsiTheme="minorEastAsia" w:cstheme="minorEastAsia" w:hint="eastAsia"/>
          <w:color w:val="000000"/>
          <w:sz w:val="30"/>
          <w:szCs w:val="30"/>
          <w:shd w:val="clear" w:color="auto" w:fill="FFFFFF"/>
        </w:rPr>
        <w:t>30-11</w:t>
      </w:r>
      <w:r>
        <w:rPr>
          <w:rFonts w:asciiTheme="minorEastAsia" w:hAnsiTheme="minorEastAsia" w:cstheme="minorEastAsia" w:hint="eastAsia"/>
          <w:color w:val="000000"/>
          <w:sz w:val="30"/>
          <w:szCs w:val="30"/>
          <w:shd w:val="clear" w:color="auto" w:fill="FFFFFF"/>
        </w:rPr>
        <w:t>：</w:t>
      </w:r>
      <w:r>
        <w:rPr>
          <w:rFonts w:asciiTheme="minorEastAsia" w:hAnsiTheme="minorEastAsia" w:cstheme="minorEastAsia" w:hint="eastAsia"/>
          <w:color w:val="000000"/>
          <w:sz w:val="30"/>
          <w:szCs w:val="30"/>
          <w:shd w:val="clear" w:color="auto" w:fill="FFFFFF"/>
        </w:rPr>
        <w:t>30</w:t>
      </w:r>
      <w:r>
        <w:rPr>
          <w:rFonts w:asciiTheme="minorEastAsia" w:hAnsiTheme="minorEastAsia" w:cstheme="minorEastAsia" w:hint="eastAsia"/>
          <w:color w:val="000000"/>
          <w:sz w:val="30"/>
          <w:szCs w:val="30"/>
          <w:shd w:val="clear" w:color="auto" w:fill="FFFFFF"/>
        </w:rPr>
        <w:t>和下午</w:t>
      </w:r>
      <w:r>
        <w:rPr>
          <w:rFonts w:asciiTheme="minorEastAsia" w:hAnsiTheme="minorEastAsia" w:cstheme="minorEastAsia" w:hint="eastAsia"/>
          <w:color w:val="000000"/>
          <w:sz w:val="30"/>
          <w:szCs w:val="30"/>
          <w:shd w:val="clear" w:color="auto" w:fill="FFFFFF"/>
        </w:rPr>
        <w:t>14</w:t>
      </w:r>
      <w:r>
        <w:rPr>
          <w:rFonts w:asciiTheme="minorEastAsia" w:hAnsiTheme="minorEastAsia" w:cstheme="minorEastAsia" w:hint="eastAsia"/>
          <w:color w:val="000000"/>
          <w:sz w:val="30"/>
          <w:szCs w:val="30"/>
          <w:shd w:val="clear" w:color="auto" w:fill="FFFFFF"/>
        </w:rPr>
        <w:t>：</w:t>
      </w:r>
      <w:r>
        <w:rPr>
          <w:rFonts w:asciiTheme="minorEastAsia" w:hAnsiTheme="minorEastAsia" w:cstheme="minorEastAsia" w:hint="eastAsia"/>
          <w:color w:val="000000"/>
          <w:sz w:val="30"/>
          <w:szCs w:val="30"/>
          <w:shd w:val="clear" w:color="auto" w:fill="FFFFFF"/>
        </w:rPr>
        <w:t>30-16</w:t>
      </w:r>
      <w:r>
        <w:rPr>
          <w:rFonts w:asciiTheme="minorEastAsia" w:hAnsiTheme="minorEastAsia" w:cstheme="minorEastAsia" w:hint="eastAsia"/>
          <w:color w:val="000000"/>
          <w:sz w:val="30"/>
          <w:szCs w:val="30"/>
          <w:shd w:val="clear" w:color="auto" w:fill="FFFFFF"/>
        </w:rPr>
        <w:t>：</w:t>
      </w:r>
      <w:r>
        <w:rPr>
          <w:rFonts w:asciiTheme="minorEastAsia" w:hAnsiTheme="minorEastAsia" w:cstheme="minorEastAsia" w:hint="eastAsia"/>
          <w:color w:val="000000"/>
          <w:sz w:val="30"/>
          <w:szCs w:val="30"/>
          <w:shd w:val="clear" w:color="auto" w:fill="FFFFFF"/>
        </w:rPr>
        <w:t>00</w:t>
      </w:r>
      <w:r>
        <w:rPr>
          <w:rFonts w:asciiTheme="minorEastAsia" w:hAnsiTheme="minorEastAsia" w:cstheme="minorEastAsia" w:hint="eastAsia"/>
          <w:color w:val="000000"/>
          <w:sz w:val="30"/>
          <w:szCs w:val="30"/>
          <w:shd w:val="clear" w:color="auto" w:fill="FFFFFF"/>
        </w:rPr>
        <w:t>时，法定节假日除外）到广州南沙湿地旅游发展有限公司（详</w:t>
      </w:r>
      <w:r>
        <w:rPr>
          <w:rFonts w:asciiTheme="minorEastAsia" w:hAnsiTheme="minorEastAsia" w:cstheme="minorEastAsia" w:hint="eastAsia"/>
          <w:color w:val="000000"/>
          <w:sz w:val="30"/>
          <w:szCs w:val="30"/>
          <w:shd w:val="clear" w:color="auto" w:fill="FFFFFF"/>
        </w:rPr>
        <w:t>细地址：广州市南沙区万顷沙镇</w:t>
      </w:r>
      <w:r w:rsidR="00C127D9">
        <w:rPr>
          <w:rFonts w:asciiTheme="minorEastAsia" w:hAnsiTheme="minorEastAsia" w:cstheme="minorEastAsia" w:hint="eastAsia"/>
          <w:color w:val="000000"/>
          <w:sz w:val="30"/>
          <w:szCs w:val="30"/>
          <w:shd w:val="clear" w:color="auto" w:fill="FFFFFF"/>
        </w:rPr>
        <w:t>十八涌南沙湿地景区</w:t>
      </w:r>
      <w:r>
        <w:rPr>
          <w:rFonts w:asciiTheme="minorEastAsia" w:hAnsiTheme="minorEastAsia" w:cstheme="minorEastAsia" w:hint="eastAsia"/>
          <w:color w:val="000000"/>
          <w:sz w:val="30"/>
          <w:szCs w:val="30"/>
          <w:shd w:val="clear" w:color="auto" w:fill="FFFFFF"/>
        </w:rPr>
        <w:t>，联系电话：</w:t>
      </w:r>
      <w:r>
        <w:rPr>
          <w:rFonts w:asciiTheme="minorEastAsia" w:hAnsiTheme="minorEastAsia" w:cstheme="minorEastAsia" w:hint="eastAsia"/>
          <w:color w:val="000000"/>
          <w:sz w:val="30"/>
          <w:szCs w:val="30"/>
          <w:shd w:val="clear" w:color="auto" w:fill="FFFFFF"/>
        </w:rPr>
        <w:t>18802007183</w:t>
      </w:r>
      <w:bookmarkStart w:id="1" w:name="_GoBack"/>
      <w:bookmarkEnd w:id="1"/>
      <w:r>
        <w:rPr>
          <w:rFonts w:asciiTheme="minorEastAsia" w:hAnsiTheme="minorEastAsia" w:cstheme="minorEastAsia" w:hint="eastAsia"/>
          <w:color w:val="000000"/>
          <w:sz w:val="30"/>
          <w:szCs w:val="30"/>
          <w:shd w:val="clear" w:color="auto" w:fill="FFFFFF"/>
        </w:rPr>
        <w:t>，现场获取文件。</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四、本项目相关公告在广州南沙资产经营集团有限公司网站（</w:t>
      </w:r>
      <w:r>
        <w:rPr>
          <w:rFonts w:asciiTheme="minorEastAsia" w:hAnsiTheme="minorEastAsia" w:cstheme="minorEastAsia" w:hint="eastAsia"/>
          <w:color w:val="000000"/>
          <w:sz w:val="30"/>
          <w:szCs w:val="30"/>
          <w:shd w:val="clear" w:color="auto" w:fill="FFFFFF"/>
        </w:rPr>
        <w:t>http://www.gnao.com.cn)</w:t>
      </w:r>
      <w:r>
        <w:rPr>
          <w:rFonts w:asciiTheme="minorEastAsia" w:hAnsiTheme="minorEastAsia" w:cstheme="minorEastAsia" w:hint="eastAsia"/>
          <w:color w:val="000000"/>
          <w:sz w:val="30"/>
          <w:szCs w:val="30"/>
          <w:shd w:val="clear" w:color="auto" w:fill="FFFFFF"/>
        </w:rPr>
        <w:t>公布。相关公告在广州南沙资产经</w:t>
      </w:r>
      <w:r>
        <w:rPr>
          <w:rFonts w:asciiTheme="minorEastAsia" w:hAnsiTheme="minorEastAsia" w:cstheme="minorEastAsia" w:hint="eastAsia"/>
          <w:color w:val="000000"/>
          <w:sz w:val="30"/>
          <w:szCs w:val="30"/>
          <w:shd w:val="clear" w:color="auto" w:fill="FFFFFF"/>
        </w:rPr>
        <w:lastRenderedPageBreak/>
        <w:t>营集团有限公司网站公布之日即视为有效送达，不再另行通知。本采购项目不举行集中答疑会，如有任何疑问请以书面、传真或电</w:t>
      </w:r>
      <w:proofErr w:type="gramStart"/>
      <w:r>
        <w:rPr>
          <w:rFonts w:asciiTheme="minorEastAsia" w:hAnsiTheme="minorEastAsia" w:cstheme="minorEastAsia" w:hint="eastAsia"/>
          <w:color w:val="000000"/>
          <w:sz w:val="30"/>
          <w:szCs w:val="30"/>
          <w:shd w:val="clear" w:color="auto" w:fill="FFFFFF"/>
        </w:rPr>
        <w:t>邮形式至</w:t>
      </w:r>
      <w:proofErr w:type="gramEnd"/>
      <w:r>
        <w:rPr>
          <w:rFonts w:asciiTheme="minorEastAsia" w:hAnsiTheme="minorEastAsia" w:cstheme="minorEastAsia" w:hint="eastAsia"/>
          <w:color w:val="000000"/>
          <w:sz w:val="30"/>
          <w:szCs w:val="30"/>
          <w:shd w:val="clear" w:color="auto" w:fill="FFFFFF"/>
        </w:rPr>
        <w:t>采购单位释疑。投标人自行前往现场踏勘。</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五、递交采购文件时间、投标截止时间、开标时间及地点：</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1</w:t>
      </w:r>
      <w:r>
        <w:rPr>
          <w:rFonts w:asciiTheme="minorEastAsia" w:hAnsiTheme="minorEastAsia" w:cstheme="minorEastAsia" w:hint="eastAsia"/>
          <w:color w:val="000000"/>
          <w:kern w:val="0"/>
          <w:sz w:val="30"/>
          <w:szCs w:val="30"/>
          <w:shd w:val="clear" w:color="auto" w:fill="FFFFFF"/>
          <w:lang/>
        </w:rPr>
        <w:t>、投标截止时间：</w:t>
      </w:r>
      <w:r>
        <w:rPr>
          <w:rFonts w:asciiTheme="minorEastAsia" w:hAnsiTheme="minorEastAsia" w:cstheme="minorEastAsia" w:hint="eastAsia"/>
          <w:color w:val="000000"/>
          <w:kern w:val="0"/>
          <w:sz w:val="30"/>
          <w:szCs w:val="30"/>
          <w:shd w:val="clear" w:color="auto" w:fill="FFFFFF"/>
          <w:lang/>
        </w:rPr>
        <w:t>2020</w:t>
      </w:r>
      <w:r>
        <w:rPr>
          <w:rFonts w:asciiTheme="minorEastAsia" w:hAnsiTheme="minorEastAsia" w:cstheme="minorEastAsia" w:hint="eastAsia"/>
          <w:color w:val="000000"/>
          <w:kern w:val="0"/>
          <w:sz w:val="30"/>
          <w:szCs w:val="30"/>
          <w:shd w:val="clear" w:color="auto" w:fill="FFFFFF"/>
          <w:lang/>
        </w:rPr>
        <w:t>年</w:t>
      </w:r>
      <w:r>
        <w:rPr>
          <w:rFonts w:asciiTheme="minorEastAsia" w:hAnsiTheme="minorEastAsia" w:cstheme="minorEastAsia"/>
          <w:color w:val="000000"/>
          <w:kern w:val="0"/>
          <w:sz w:val="30"/>
          <w:szCs w:val="30"/>
          <w:shd w:val="clear" w:color="auto" w:fill="FFFFFF"/>
          <w:lang/>
        </w:rPr>
        <w:t>9</w:t>
      </w:r>
      <w:r>
        <w:rPr>
          <w:rFonts w:asciiTheme="minorEastAsia" w:hAnsiTheme="minorEastAsia" w:cstheme="minorEastAsia" w:hint="eastAsia"/>
          <w:color w:val="000000"/>
          <w:kern w:val="0"/>
          <w:sz w:val="30"/>
          <w:szCs w:val="30"/>
          <w:shd w:val="clear" w:color="auto" w:fill="FFFFFF"/>
          <w:lang/>
        </w:rPr>
        <w:t>月</w:t>
      </w:r>
      <w:r>
        <w:rPr>
          <w:rFonts w:asciiTheme="minorEastAsia" w:hAnsiTheme="minorEastAsia" w:cstheme="minorEastAsia" w:hint="eastAsia"/>
          <w:color w:val="000000"/>
          <w:kern w:val="0"/>
          <w:sz w:val="30"/>
          <w:szCs w:val="30"/>
          <w:shd w:val="clear" w:color="auto" w:fill="FFFFFF"/>
          <w:lang/>
        </w:rPr>
        <w:t>8</w:t>
      </w:r>
      <w:r>
        <w:rPr>
          <w:rFonts w:asciiTheme="minorEastAsia" w:hAnsiTheme="minorEastAsia" w:cstheme="minorEastAsia" w:hint="eastAsia"/>
          <w:color w:val="000000"/>
          <w:kern w:val="0"/>
          <w:sz w:val="30"/>
          <w:szCs w:val="30"/>
          <w:shd w:val="clear" w:color="auto" w:fill="FFFFFF"/>
          <w:lang/>
        </w:rPr>
        <w:t>日下午</w:t>
      </w:r>
      <w:r>
        <w:rPr>
          <w:rFonts w:asciiTheme="minorEastAsia" w:hAnsiTheme="minorEastAsia" w:cstheme="minorEastAsia" w:hint="eastAsia"/>
          <w:color w:val="000000"/>
          <w:kern w:val="0"/>
          <w:sz w:val="30"/>
          <w:szCs w:val="30"/>
          <w:shd w:val="clear" w:color="auto" w:fill="FFFFFF"/>
          <w:lang/>
        </w:rPr>
        <w:t>2</w:t>
      </w:r>
      <w:r>
        <w:rPr>
          <w:rFonts w:asciiTheme="minorEastAsia" w:hAnsiTheme="minorEastAsia" w:cstheme="minorEastAsia" w:hint="eastAsia"/>
          <w:color w:val="000000"/>
          <w:kern w:val="0"/>
          <w:sz w:val="30"/>
          <w:szCs w:val="30"/>
          <w:shd w:val="clear" w:color="auto" w:fill="FFFFFF"/>
          <w:lang/>
        </w:rPr>
        <w:t>：</w:t>
      </w:r>
      <w:r>
        <w:rPr>
          <w:rFonts w:asciiTheme="minorEastAsia" w:hAnsiTheme="minorEastAsia" w:cstheme="minorEastAsia" w:hint="eastAsia"/>
          <w:color w:val="000000"/>
          <w:kern w:val="0"/>
          <w:sz w:val="30"/>
          <w:szCs w:val="30"/>
          <w:shd w:val="clear" w:color="auto" w:fill="FFFFFF"/>
          <w:lang/>
        </w:rPr>
        <w:t>30</w:t>
      </w:r>
      <w:r>
        <w:rPr>
          <w:rFonts w:asciiTheme="minorEastAsia" w:hAnsiTheme="minorEastAsia" w:cstheme="minorEastAsia" w:hint="eastAsia"/>
          <w:color w:val="000000"/>
          <w:kern w:val="0"/>
          <w:sz w:val="30"/>
          <w:szCs w:val="30"/>
          <w:shd w:val="clear" w:color="auto" w:fill="FFFFFF"/>
          <w:lang/>
        </w:rPr>
        <w:t>前。</w:t>
      </w:r>
    </w:p>
    <w:p w:rsidR="00BE31AE" w:rsidRDefault="003465E7">
      <w:pPr>
        <w:widowControl/>
        <w:shd w:val="clear" w:color="auto" w:fill="FFFFFF"/>
        <w:spacing w:line="600" w:lineRule="exact"/>
        <w:ind w:leftChars="284" w:left="896" w:hangingChars="100" w:hanging="300"/>
        <w:jc w:val="left"/>
        <w:rPr>
          <w:rFonts w:asciiTheme="minorEastAsia" w:hAnsiTheme="minorEastAsia" w:cstheme="minorEastAsia"/>
          <w:color w:val="000000"/>
          <w:sz w:val="30"/>
          <w:szCs w:val="30"/>
          <w:shd w:val="clear" w:color="auto" w:fill="FFFFFF"/>
        </w:rPr>
      </w:pPr>
      <w:r>
        <w:rPr>
          <w:rFonts w:asciiTheme="minorEastAsia" w:hAnsiTheme="minorEastAsia" w:cstheme="minorEastAsia" w:hint="eastAsia"/>
          <w:color w:val="000000"/>
          <w:kern w:val="0"/>
          <w:sz w:val="30"/>
          <w:szCs w:val="30"/>
          <w:shd w:val="clear" w:color="auto" w:fill="FFFFFF"/>
          <w:lang/>
        </w:rPr>
        <w:t>2</w:t>
      </w:r>
      <w:r>
        <w:rPr>
          <w:rFonts w:asciiTheme="minorEastAsia" w:hAnsiTheme="minorEastAsia" w:cstheme="minorEastAsia" w:hint="eastAsia"/>
          <w:color w:val="000000"/>
          <w:kern w:val="0"/>
          <w:sz w:val="30"/>
          <w:szCs w:val="30"/>
          <w:shd w:val="clear" w:color="auto" w:fill="FFFFFF"/>
          <w:lang/>
        </w:rPr>
        <w:t>、投标文件递交地点：</w:t>
      </w:r>
      <w:r>
        <w:rPr>
          <w:rFonts w:asciiTheme="minorEastAsia" w:hAnsiTheme="minorEastAsia" w:cstheme="minorEastAsia" w:hint="eastAsia"/>
          <w:color w:val="000000"/>
          <w:sz w:val="30"/>
          <w:szCs w:val="30"/>
          <w:shd w:val="clear" w:color="auto" w:fill="FFFFFF"/>
        </w:rPr>
        <w:t>广州市南沙区</w:t>
      </w:r>
      <w:r>
        <w:rPr>
          <w:rFonts w:asciiTheme="minorEastAsia" w:hAnsiTheme="minorEastAsia" w:cstheme="minorEastAsia" w:hint="eastAsia"/>
          <w:color w:val="000000"/>
          <w:sz w:val="30"/>
          <w:szCs w:val="30"/>
          <w:shd w:val="clear" w:color="auto" w:fill="FFFFFF"/>
        </w:rPr>
        <w:t>天后路</w:t>
      </w:r>
      <w:r>
        <w:rPr>
          <w:rFonts w:asciiTheme="minorEastAsia" w:hAnsiTheme="minorEastAsia" w:cstheme="minorEastAsia" w:hint="eastAsia"/>
          <w:color w:val="000000"/>
          <w:sz w:val="30"/>
          <w:szCs w:val="30"/>
          <w:shd w:val="clear" w:color="auto" w:fill="FFFFFF"/>
        </w:rPr>
        <w:t>88</w:t>
      </w:r>
      <w:r>
        <w:rPr>
          <w:rFonts w:asciiTheme="minorEastAsia" w:hAnsiTheme="minorEastAsia" w:cstheme="minorEastAsia" w:hint="eastAsia"/>
          <w:color w:val="000000"/>
          <w:sz w:val="30"/>
          <w:szCs w:val="30"/>
          <w:shd w:val="clear" w:color="auto" w:fill="FFFFFF"/>
        </w:rPr>
        <w:t>号。</w:t>
      </w:r>
    </w:p>
    <w:p w:rsidR="00BE31AE" w:rsidRDefault="003465E7">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3</w:t>
      </w:r>
      <w:r>
        <w:rPr>
          <w:rFonts w:asciiTheme="minorEastAsia" w:hAnsiTheme="minorEastAsia" w:cstheme="minorEastAsia" w:hint="eastAsia"/>
          <w:color w:val="000000"/>
          <w:kern w:val="0"/>
          <w:sz w:val="30"/>
          <w:szCs w:val="30"/>
          <w:shd w:val="clear" w:color="auto" w:fill="FFFFFF"/>
          <w:lang/>
        </w:rPr>
        <w:t>、开标评标时间：</w:t>
      </w:r>
      <w:r>
        <w:rPr>
          <w:rFonts w:asciiTheme="minorEastAsia" w:hAnsiTheme="minorEastAsia" w:cstheme="minorEastAsia" w:hint="eastAsia"/>
          <w:color w:val="000000"/>
          <w:kern w:val="0"/>
          <w:sz w:val="30"/>
          <w:szCs w:val="30"/>
          <w:shd w:val="clear" w:color="auto" w:fill="FFFFFF"/>
          <w:lang/>
        </w:rPr>
        <w:t>2020</w:t>
      </w:r>
      <w:r>
        <w:rPr>
          <w:rFonts w:asciiTheme="minorEastAsia" w:hAnsiTheme="minorEastAsia" w:cstheme="minorEastAsia" w:hint="eastAsia"/>
          <w:color w:val="000000"/>
          <w:kern w:val="0"/>
          <w:sz w:val="30"/>
          <w:szCs w:val="30"/>
          <w:shd w:val="clear" w:color="auto" w:fill="FFFFFF"/>
          <w:lang/>
        </w:rPr>
        <w:t>年</w:t>
      </w:r>
      <w:r>
        <w:rPr>
          <w:rFonts w:asciiTheme="minorEastAsia" w:hAnsiTheme="minorEastAsia" w:cstheme="minorEastAsia"/>
          <w:color w:val="000000"/>
          <w:kern w:val="0"/>
          <w:sz w:val="30"/>
          <w:szCs w:val="30"/>
          <w:shd w:val="clear" w:color="auto" w:fill="FFFFFF"/>
          <w:lang/>
        </w:rPr>
        <w:t>9</w:t>
      </w:r>
      <w:r>
        <w:rPr>
          <w:rFonts w:asciiTheme="minorEastAsia" w:hAnsiTheme="minorEastAsia" w:cstheme="minorEastAsia" w:hint="eastAsia"/>
          <w:color w:val="000000"/>
          <w:kern w:val="0"/>
          <w:sz w:val="30"/>
          <w:szCs w:val="30"/>
          <w:shd w:val="clear" w:color="auto" w:fill="FFFFFF"/>
          <w:lang/>
        </w:rPr>
        <w:t>月</w:t>
      </w:r>
      <w:r>
        <w:rPr>
          <w:rFonts w:asciiTheme="minorEastAsia" w:hAnsiTheme="minorEastAsia" w:cstheme="minorEastAsia" w:hint="eastAsia"/>
          <w:color w:val="000000"/>
          <w:kern w:val="0"/>
          <w:sz w:val="30"/>
          <w:szCs w:val="30"/>
          <w:shd w:val="clear" w:color="auto" w:fill="FFFFFF"/>
          <w:lang/>
        </w:rPr>
        <w:t>8</w:t>
      </w:r>
      <w:r>
        <w:rPr>
          <w:rFonts w:asciiTheme="minorEastAsia" w:hAnsiTheme="minorEastAsia" w:cstheme="minorEastAsia" w:hint="eastAsia"/>
          <w:color w:val="000000"/>
          <w:kern w:val="0"/>
          <w:sz w:val="30"/>
          <w:szCs w:val="30"/>
          <w:shd w:val="clear" w:color="auto" w:fill="FFFFFF"/>
          <w:lang/>
        </w:rPr>
        <w:t>日下午</w:t>
      </w:r>
      <w:r>
        <w:rPr>
          <w:rFonts w:asciiTheme="minorEastAsia" w:hAnsiTheme="minorEastAsia" w:cstheme="minorEastAsia" w:hint="eastAsia"/>
          <w:color w:val="000000"/>
          <w:kern w:val="0"/>
          <w:sz w:val="30"/>
          <w:szCs w:val="30"/>
          <w:shd w:val="clear" w:color="auto" w:fill="FFFFFF"/>
          <w:lang/>
        </w:rPr>
        <w:t>2</w:t>
      </w:r>
      <w:r>
        <w:rPr>
          <w:rFonts w:asciiTheme="minorEastAsia" w:hAnsiTheme="minorEastAsia" w:cstheme="minorEastAsia" w:hint="eastAsia"/>
          <w:color w:val="000000"/>
          <w:kern w:val="0"/>
          <w:sz w:val="30"/>
          <w:szCs w:val="30"/>
          <w:shd w:val="clear" w:color="auto" w:fill="FFFFFF"/>
          <w:lang/>
        </w:rPr>
        <w:t>：</w:t>
      </w:r>
      <w:r>
        <w:rPr>
          <w:rFonts w:asciiTheme="minorEastAsia" w:hAnsiTheme="minorEastAsia" w:cstheme="minorEastAsia" w:hint="eastAsia"/>
          <w:color w:val="000000"/>
          <w:kern w:val="0"/>
          <w:sz w:val="30"/>
          <w:szCs w:val="30"/>
          <w:shd w:val="clear" w:color="auto" w:fill="FFFFFF"/>
          <w:lang/>
        </w:rPr>
        <w:t>30</w:t>
      </w:r>
      <w:r>
        <w:rPr>
          <w:rFonts w:asciiTheme="minorEastAsia" w:hAnsiTheme="minorEastAsia" w:cstheme="minorEastAsia" w:hint="eastAsia"/>
          <w:color w:val="000000"/>
          <w:kern w:val="0"/>
          <w:sz w:val="30"/>
          <w:szCs w:val="30"/>
          <w:shd w:val="clear" w:color="auto" w:fill="FFFFFF"/>
          <w:lang/>
        </w:rPr>
        <w:t>。</w:t>
      </w:r>
    </w:p>
    <w:p w:rsidR="00BE31AE" w:rsidRDefault="003465E7">
      <w:pPr>
        <w:widowControl/>
        <w:shd w:val="clear" w:color="auto" w:fill="FFFFFF"/>
        <w:spacing w:line="600" w:lineRule="exact"/>
        <w:ind w:leftChars="284" w:left="896" w:hangingChars="100" w:hanging="30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rPr>
        <w:t>4</w:t>
      </w:r>
      <w:r>
        <w:rPr>
          <w:rFonts w:asciiTheme="minorEastAsia" w:hAnsiTheme="minorEastAsia" w:cstheme="minorEastAsia" w:hint="eastAsia"/>
          <w:color w:val="000000"/>
          <w:kern w:val="0"/>
          <w:sz w:val="30"/>
          <w:szCs w:val="30"/>
          <w:shd w:val="clear" w:color="auto" w:fill="FFFFFF"/>
          <w:lang/>
        </w:rPr>
        <w:t>、开标评标地点：</w:t>
      </w:r>
      <w:r>
        <w:rPr>
          <w:rFonts w:asciiTheme="minorEastAsia" w:hAnsiTheme="minorEastAsia" w:cstheme="minorEastAsia" w:hint="eastAsia"/>
          <w:color w:val="000000"/>
          <w:sz w:val="30"/>
          <w:szCs w:val="30"/>
          <w:shd w:val="clear" w:color="auto" w:fill="FFFFFF"/>
        </w:rPr>
        <w:t>广州市南沙区</w:t>
      </w:r>
      <w:r>
        <w:rPr>
          <w:rFonts w:asciiTheme="minorEastAsia" w:hAnsiTheme="minorEastAsia" w:cstheme="minorEastAsia" w:hint="eastAsia"/>
          <w:color w:val="000000"/>
          <w:sz w:val="30"/>
          <w:szCs w:val="30"/>
          <w:shd w:val="clear" w:color="auto" w:fill="FFFFFF"/>
        </w:rPr>
        <w:t>天后路</w:t>
      </w:r>
      <w:r>
        <w:rPr>
          <w:rFonts w:asciiTheme="minorEastAsia" w:hAnsiTheme="minorEastAsia" w:cstheme="minorEastAsia" w:hint="eastAsia"/>
          <w:color w:val="000000"/>
          <w:sz w:val="30"/>
          <w:szCs w:val="30"/>
          <w:shd w:val="clear" w:color="auto" w:fill="FFFFFF"/>
        </w:rPr>
        <w:t>88</w:t>
      </w:r>
      <w:r>
        <w:rPr>
          <w:rFonts w:asciiTheme="minorEastAsia" w:hAnsiTheme="minorEastAsia" w:cstheme="minorEastAsia" w:hint="eastAsia"/>
          <w:color w:val="000000"/>
          <w:sz w:val="30"/>
          <w:szCs w:val="30"/>
          <w:shd w:val="clear" w:color="auto" w:fill="FFFFFF"/>
        </w:rPr>
        <w:t>号</w:t>
      </w:r>
      <w:r>
        <w:rPr>
          <w:rFonts w:asciiTheme="minorEastAsia" w:hAnsiTheme="minorEastAsia" w:cstheme="minorEastAsia" w:hint="eastAsia"/>
          <w:sz w:val="30"/>
          <w:szCs w:val="30"/>
          <w:shd w:val="clear" w:color="auto" w:fill="FFFFFF"/>
        </w:rPr>
        <w:t>（广州南沙</w:t>
      </w:r>
      <w:r>
        <w:rPr>
          <w:rFonts w:asciiTheme="minorEastAsia" w:hAnsiTheme="minorEastAsia" w:cstheme="minorEastAsia" w:hint="eastAsia"/>
          <w:sz w:val="30"/>
          <w:szCs w:val="30"/>
          <w:shd w:val="clear" w:color="auto" w:fill="FFFFFF"/>
        </w:rPr>
        <w:t>天后宫</w:t>
      </w:r>
      <w:r>
        <w:rPr>
          <w:rFonts w:asciiTheme="minorEastAsia" w:hAnsiTheme="minorEastAsia" w:cstheme="minorEastAsia" w:hint="eastAsia"/>
          <w:sz w:val="30"/>
          <w:szCs w:val="30"/>
          <w:shd w:val="clear" w:color="auto" w:fill="FFFFFF"/>
        </w:rPr>
        <w:t>办公室）</w:t>
      </w:r>
      <w:r>
        <w:rPr>
          <w:rFonts w:asciiTheme="minorEastAsia" w:hAnsiTheme="minorEastAsia" w:cstheme="minorEastAsia" w:hint="eastAsia"/>
          <w:color w:val="000000"/>
          <w:kern w:val="0"/>
          <w:sz w:val="30"/>
          <w:szCs w:val="30"/>
          <w:shd w:val="clear" w:color="auto" w:fill="FFFFFF"/>
          <w:lang/>
        </w:rPr>
        <w:t>。</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六、采购单位联系方式：</w:t>
      </w:r>
    </w:p>
    <w:p w:rsidR="00BE31AE" w:rsidRDefault="003465E7">
      <w:pPr>
        <w:pStyle w:val="a5"/>
        <w:widowControl/>
        <w:shd w:val="clear" w:color="auto" w:fill="FFFFFF"/>
        <w:spacing w:line="600" w:lineRule="exact"/>
        <w:ind w:firstLine="640"/>
        <w:jc w:val="left"/>
        <w:rPr>
          <w:rFonts w:asciiTheme="minorEastAsia" w:hAnsiTheme="minorEastAsia" w:cstheme="minorEastAsia"/>
          <w:color w:val="000000"/>
          <w:sz w:val="30"/>
          <w:szCs w:val="30"/>
          <w:shd w:val="clear" w:color="auto" w:fill="FFFFFF"/>
        </w:rPr>
      </w:pPr>
      <w:r>
        <w:rPr>
          <w:rFonts w:asciiTheme="minorEastAsia" w:hAnsiTheme="minorEastAsia" w:cstheme="minorEastAsia" w:hint="eastAsia"/>
          <w:color w:val="000000"/>
          <w:sz w:val="30"/>
          <w:szCs w:val="30"/>
          <w:shd w:val="clear" w:color="auto" w:fill="FFFFFF"/>
        </w:rPr>
        <w:t>联</w:t>
      </w:r>
      <w:r>
        <w:rPr>
          <w:rFonts w:asciiTheme="minorEastAsia" w:hAnsiTheme="minorEastAsia" w:cstheme="minorEastAsia" w:hint="eastAsia"/>
          <w:color w:val="000000"/>
          <w:sz w:val="30"/>
          <w:szCs w:val="30"/>
          <w:shd w:val="clear" w:color="auto" w:fill="FFFFFF"/>
        </w:rPr>
        <w:t xml:space="preserve"> </w:t>
      </w:r>
      <w:r>
        <w:rPr>
          <w:rFonts w:asciiTheme="minorEastAsia" w:hAnsiTheme="minorEastAsia" w:cstheme="minorEastAsia" w:hint="eastAsia"/>
          <w:color w:val="000000"/>
          <w:sz w:val="30"/>
          <w:szCs w:val="30"/>
          <w:shd w:val="clear" w:color="auto" w:fill="FFFFFF"/>
        </w:rPr>
        <w:t>系人：</w:t>
      </w:r>
      <w:r>
        <w:rPr>
          <w:rFonts w:asciiTheme="minorEastAsia" w:hAnsiTheme="minorEastAsia" w:cstheme="minorEastAsia" w:hint="eastAsia"/>
          <w:color w:val="000000"/>
          <w:sz w:val="30"/>
          <w:szCs w:val="30"/>
          <w:shd w:val="clear" w:color="auto" w:fill="FFFFFF"/>
        </w:rPr>
        <w:t>李</w:t>
      </w:r>
      <w:r>
        <w:rPr>
          <w:rFonts w:asciiTheme="minorEastAsia" w:hAnsiTheme="minorEastAsia" w:cstheme="minorEastAsia" w:hint="eastAsia"/>
          <w:color w:val="000000"/>
          <w:sz w:val="30"/>
          <w:szCs w:val="30"/>
          <w:shd w:val="clear" w:color="auto" w:fill="FFFFFF"/>
        </w:rPr>
        <w:t>先生，（联系电话：</w:t>
      </w:r>
      <w:r>
        <w:rPr>
          <w:rFonts w:asciiTheme="minorEastAsia" w:hAnsiTheme="minorEastAsia" w:cstheme="minorEastAsia" w:hint="eastAsia"/>
          <w:color w:val="000000"/>
          <w:sz w:val="30"/>
          <w:szCs w:val="30"/>
          <w:shd w:val="clear" w:color="auto" w:fill="FFFFFF"/>
        </w:rPr>
        <w:t>18802007183</w:t>
      </w:r>
      <w:r>
        <w:rPr>
          <w:rFonts w:asciiTheme="minorEastAsia" w:hAnsiTheme="minorEastAsia" w:cstheme="minorEastAsia" w:hint="eastAsia"/>
          <w:color w:val="000000"/>
          <w:sz w:val="30"/>
          <w:szCs w:val="30"/>
          <w:shd w:val="clear" w:color="auto" w:fill="FFFFFF"/>
        </w:rPr>
        <w:t>）</w:t>
      </w:r>
    </w:p>
    <w:p w:rsidR="00BE31AE" w:rsidRDefault="003465E7">
      <w:pPr>
        <w:pStyle w:val="a5"/>
        <w:widowControl/>
        <w:shd w:val="clear" w:color="auto" w:fill="FFFFFF"/>
        <w:spacing w:line="600" w:lineRule="exact"/>
        <w:ind w:leftChars="284" w:left="596"/>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地</w:t>
      </w:r>
      <w:r>
        <w:rPr>
          <w:rFonts w:asciiTheme="minorEastAsia" w:hAnsiTheme="minorEastAsia" w:cstheme="minorEastAsia" w:hint="eastAsia"/>
          <w:color w:val="000000"/>
          <w:sz w:val="30"/>
          <w:szCs w:val="30"/>
          <w:shd w:val="clear" w:color="auto" w:fill="FFFFFF"/>
        </w:rPr>
        <w:t>  </w:t>
      </w:r>
      <w:r>
        <w:rPr>
          <w:rFonts w:asciiTheme="minorEastAsia" w:hAnsiTheme="minorEastAsia" w:cstheme="minorEastAsia" w:hint="eastAsia"/>
          <w:color w:val="000000"/>
          <w:sz w:val="30"/>
          <w:szCs w:val="30"/>
          <w:shd w:val="clear" w:color="auto" w:fill="FFFFFF"/>
        </w:rPr>
        <w:t>址：广州市南沙区万顷沙镇</w:t>
      </w:r>
      <w:r w:rsidR="00C127D9">
        <w:rPr>
          <w:rFonts w:asciiTheme="minorEastAsia" w:hAnsiTheme="minorEastAsia" w:cstheme="minorEastAsia" w:hint="eastAsia"/>
          <w:color w:val="000000"/>
          <w:sz w:val="30"/>
          <w:szCs w:val="30"/>
          <w:shd w:val="clear" w:color="auto" w:fill="FFFFFF"/>
        </w:rPr>
        <w:t>十八涌南沙湿地景区</w:t>
      </w:r>
      <w:r>
        <w:rPr>
          <w:rFonts w:asciiTheme="minorEastAsia" w:hAnsiTheme="minorEastAsia" w:cstheme="minorEastAsia" w:hint="eastAsia"/>
          <w:sz w:val="30"/>
          <w:szCs w:val="30"/>
          <w:shd w:val="clear" w:color="auto" w:fill="FFFFFF"/>
        </w:rPr>
        <w:t>（广州南沙湿地</w:t>
      </w:r>
      <w:r w:rsidR="00C127D9">
        <w:rPr>
          <w:rFonts w:asciiTheme="minorEastAsia" w:hAnsiTheme="minorEastAsia" w:cstheme="minorEastAsia" w:hint="eastAsia"/>
          <w:sz w:val="30"/>
          <w:szCs w:val="30"/>
          <w:shd w:val="clear" w:color="auto" w:fill="FFFFFF"/>
        </w:rPr>
        <w:t>景区</w:t>
      </w:r>
      <w:r>
        <w:rPr>
          <w:rFonts w:asciiTheme="minorEastAsia" w:hAnsiTheme="minorEastAsia" w:cstheme="minorEastAsia" w:hint="eastAsia"/>
          <w:sz w:val="30"/>
          <w:szCs w:val="30"/>
          <w:shd w:val="clear" w:color="auto" w:fill="FFFFFF"/>
        </w:rPr>
        <w:t>办公室）</w:t>
      </w:r>
      <w:r>
        <w:rPr>
          <w:rFonts w:asciiTheme="minorEastAsia" w:hAnsiTheme="minorEastAsia" w:cstheme="minorEastAsia" w:hint="eastAsia"/>
          <w:color w:val="000000"/>
          <w:kern w:val="0"/>
          <w:sz w:val="30"/>
          <w:szCs w:val="30"/>
          <w:shd w:val="clear" w:color="auto" w:fill="FFFFFF"/>
          <w:lang/>
        </w:rPr>
        <w:t>。</w:t>
      </w:r>
    </w:p>
    <w:p w:rsidR="00BE31AE" w:rsidRDefault="00BE31AE">
      <w:pPr>
        <w:pStyle w:val="a5"/>
        <w:widowControl/>
        <w:shd w:val="clear" w:color="auto" w:fill="FFFFFF"/>
        <w:spacing w:line="600" w:lineRule="exact"/>
        <w:ind w:firstLine="640"/>
        <w:jc w:val="left"/>
        <w:rPr>
          <w:rFonts w:asciiTheme="minorEastAsia" w:hAnsiTheme="minorEastAsia" w:cstheme="minorEastAsia"/>
          <w:color w:val="777777"/>
          <w:sz w:val="30"/>
          <w:szCs w:val="30"/>
        </w:rPr>
      </w:pPr>
    </w:p>
    <w:p w:rsidR="00BE31AE" w:rsidRDefault="003465E7">
      <w:pPr>
        <w:pStyle w:val="a5"/>
        <w:widowControl/>
        <w:shd w:val="clear" w:color="auto" w:fill="FFFFFF"/>
        <w:spacing w:line="600" w:lineRule="exact"/>
        <w:ind w:firstLineChars="1300" w:firstLine="3900"/>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广州南沙湿地旅游发展有限公司</w:t>
      </w:r>
    </w:p>
    <w:p w:rsidR="00BE31AE" w:rsidRDefault="003465E7">
      <w:pPr>
        <w:pStyle w:val="a5"/>
        <w:widowControl/>
        <w:shd w:val="clear" w:color="auto" w:fill="FFFFFF"/>
        <w:spacing w:line="600" w:lineRule="exact"/>
        <w:ind w:firstLineChars="1500" w:firstLine="4500"/>
        <w:rPr>
          <w:rFonts w:asciiTheme="minorEastAsia" w:hAnsiTheme="minorEastAsia" w:cstheme="minorEastAsia"/>
          <w:color w:val="000000"/>
          <w:sz w:val="32"/>
          <w:szCs w:val="32"/>
          <w:shd w:val="clear" w:color="auto" w:fill="FFFFFF"/>
        </w:rPr>
      </w:pPr>
      <w:r>
        <w:rPr>
          <w:rFonts w:asciiTheme="minorEastAsia" w:hAnsiTheme="minorEastAsia" w:cstheme="minorEastAsia" w:hint="eastAsia"/>
          <w:color w:val="000000"/>
          <w:sz w:val="30"/>
          <w:szCs w:val="30"/>
          <w:shd w:val="clear" w:color="auto" w:fill="FFFFFF"/>
        </w:rPr>
        <w:t>2020</w:t>
      </w:r>
      <w:r>
        <w:rPr>
          <w:rFonts w:asciiTheme="minorEastAsia" w:hAnsiTheme="minorEastAsia" w:cstheme="minorEastAsia" w:hint="eastAsia"/>
          <w:color w:val="000000"/>
          <w:sz w:val="30"/>
          <w:szCs w:val="30"/>
          <w:shd w:val="clear" w:color="auto" w:fill="FFFFFF"/>
        </w:rPr>
        <w:t>年</w:t>
      </w:r>
      <w:r>
        <w:rPr>
          <w:rFonts w:asciiTheme="minorEastAsia" w:hAnsiTheme="minorEastAsia" w:cstheme="minorEastAsia" w:hint="eastAsia"/>
          <w:color w:val="000000"/>
          <w:sz w:val="30"/>
          <w:szCs w:val="30"/>
          <w:shd w:val="clear" w:color="auto" w:fill="FFFFFF"/>
        </w:rPr>
        <w:t>9</w:t>
      </w:r>
      <w:r>
        <w:rPr>
          <w:rFonts w:asciiTheme="minorEastAsia" w:hAnsiTheme="minorEastAsia" w:cstheme="minorEastAsia" w:hint="eastAsia"/>
          <w:color w:val="000000"/>
          <w:sz w:val="30"/>
          <w:szCs w:val="30"/>
          <w:shd w:val="clear" w:color="auto" w:fill="FFFFFF"/>
        </w:rPr>
        <w:t>月</w:t>
      </w:r>
      <w:r>
        <w:rPr>
          <w:rFonts w:asciiTheme="minorEastAsia" w:hAnsiTheme="minorEastAsia" w:cstheme="minorEastAsia" w:hint="eastAsia"/>
          <w:color w:val="000000"/>
          <w:sz w:val="30"/>
          <w:szCs w:val="30"/>
          <w:shd w:val="clear" w:color="auto" w:fill="FFFFFF"/>
        </w:rPr>
        <w:t>3</w:t>
      </w:r>
      <w:r>
        <w:rPr>
          <w:rFonts w:asciiTheme="minorEastAsia" w:hAnsiTheme="minorEastAsia" w:cstheme="minorEastAsia" w:hint="eastAsia"/>
          <w:color w:val="000000"/>
          <w:sz w:val="32"/>
          <w:szCs w:val="32"/>
          <w:shd w:val="clear" w:color="auto" w:fill="FFFFFF"/>
        </w:rPr>
        <w:t>日</w:t>
      </w:r>
    </w:p>
    <w:p w:rsidR="00BE31AE" w:rsidRDefault="00BE31AE">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BE31AE" w:rsidRDefault="00BE31AE">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BE31AE" w:rsidRDefault="00BE31AE">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BE31AE" w:rsidRDefault="00BE31AE">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BE31AE" w:rsidRDefault="00BE31AE">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BE31AE" w:rsidRDefault="00BE31AE">
      <w:pPr>
        <w:spacing w:line="360" w:lineRule="auto"/>
        <w:rPr>
          <w:rFonts w:ascii="宋体" w:hAnsi="宋体"/>
          <w:b/>
          <w:sz w:val="28"/>
          <w:szCs w:val="28"/>
        </w:rPr>
      </w:pPr>
    </w:p>
    <w:p w:rsidR="00BE31AE" w:rsidRDefault="00BE31AE">
      <w:pPr>
        <w:spacing w:line="360" w:lineRule="auto"/>
        <w:rPr>
          <w:rFonts w:ascii="宋体" w:hAnsi="宋体"/>
          <w:b/>
          <w:sz w:val="28"/>
          <w:szCs w:val="28"/>
        </w:rPr>
      </w:pPr>
    </w:p>
    <w:p w:rsidR="00BE31AE" w:rsidRDefault="003465E7">
      <w:pPr>
        <w:spacing w:line="360" w:lineRule="auto"/>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 xml:space="preserve">1  </w:t>
      </w:r>
      <w:r>
        <w:rPr>
          <w:rFonts w:ascii="宋体" w:hAnsi="宋体" w:hint="eastAsia"/>
          <w:b/>
          <w:sz w:val="28"/>
          <w:szCs w:val="28"/>
        </w:rPr>
        <w:t>投标申请人声明</w:t>
      </w:r>
    </w:p>
    <w:p w:rsidR="00BE31AE" w:rsidRDefault="003465E7">
      <w:pPr>
        <w:jc w:val="center"/>
        <w:rPr>
          <w:sz w:val="32"/>
          <w:szCs w:val="32"/>
        </w:rPr>
      </w:pPr>
      <w:bookmarkStart w:id="2" w:name="_Toc366180610"/>
      <w:r>
        <w:rPr>
          <w:rFonts w:hint="eastAsia"/>
          <w:sz w:val="32"/>
          <w:szCs w:val="32"/>
        </w:rPr>
        <w:t>投标申请人声明</w:t>
      </w:r>
      <w:bookmarkEnd w:id="2"/>
    </w:p>
    <w:p w:rsidR="00BE31AE" w:rsidRDefault="00BE31AE">
      <w:pPr>
        <w:jc w:val="center"/>
        <w:rPr>
          <w:b/>
          <w:sz w:val="32"/>
          <w:szCs w:val="32"/>
        </w:rPr>
      </w:pPr>
    </w:p>
    <w:p w:rsidR="00BE31AE" w:rsidRDefault="003465E7">
      <w:pPr>
        <w:rPr>
          <w:rStyle w:val="NormalCharacter"/>
          <w:rFonts w:ascii="Cambria" w:hAnsi="Cambria"/>
          <w:iCs/>
          <w:color w:val="000000"/>
          <w:sz w:val="20"/>
          <w:szCs w:val="32"/>
        </w:rPr>
      </w:pPr>
      <w:r>
        <w:rPr>
          <w:rFonts w:ascii="宋体" w:hAnsi="宋体" w:hint="eastAsia"/>
          <w:b/>
        </w:rPr>
        <w:t>致：广州南沙湿地旅游发展有限公司十四座电动主题观光车采购项目</w:t>
      </w:r>
    </w:p>
    <w:p w:rsidR="00BE31AE" w:rsidRDefault="003465E7">
      <w:r>
        <w:rPr>
          <w:rFonts w:hint="eastAsia"/>
        </w:rPr>
        <w:t>本公司就参加</w:t>
      </w:r>
      <w:r>
        <w:rPr>
          <w:rFonts w:hint="eastAsia"/>
          <w:u w:val="single"/>
        </w:rPr>
        <w:t xml:space="preserve">                                             </w:t>
      </w:r>
      <w:r>
        <w:rPr>
          <w:rFonts w:hint="eastAsia"/>
        </w:rPr>
        <w:t>投标工作，</w:t>
      </w:r>
      <w:proofErr w:type="gramStart"/>
      <w:r>
        <w:rPr>
          <w:rFonts w:hint="eastAsia"/>
        </w:rPr>
        <w:t>作出</w:t>
      </w:r>
      <w:proofErr w:type="gramEnd"/>
      <w:r>
        <w:rPr>
          <w:rFonts w:hint="eastAsia"/>
        </w:rPr>
        <w:t>郑重声明：</w:t>
      </w:r>
    </w:p>
    <w:p w:rsidR="00BE31AE" w:rsidRDefault="003465E7">
      <w:pPr>
        <w:numPr>
          <w:ilvl w:val="1"/>
          <w:numId w:val="1"/>
        </w:numPr>
        <w:snapToGrid w:val="0"/>
        <w:spacing w:line="360" w:lineRule="auto"/>
      </w:pPr>
      <w:r>
        <w:rPr>
          <w:rFonts w:hint="eastAsia"/>
        </w:rPr>
        <w:t>本公司保证投标报名材料及其后提供的一切材料都是真实的。</w:t>
      </w:r>
    </w:p>
    <w:p w:rsidR="00BE31AE" w:rsidRDefault="003465E7">
      <w:pPr>
        <w:numPr>
          <w:ilvl w:val="1"/>
          <w:numId w:val="1"/>
        </w:numPr>
        <w:snapToGrid w:val="0"/>
        <w:spacing w:line="360" w:lineRule="auto"/>
      </w:pPr>
      <w:r>
        <w:rPr>
          <w:rFonts w:hint="eastAsia"/>
        </w:rPr>
        <w:t>本公司保证</w:t>
      </w:r>
      <w:proofErr w:type="gramStart"/>
      <w:r>
        <w:rPr>
          <w:rFonts w:hint="eastAsia"/>
        </w:rPr>
        <w:t>不</w:t>
      </w:r>
      <w:proofErr w:type="gramEnd"/>
      <w:r>
        <w:rPr>
          <w:rFonts w:hint="eastAsia"/>
        </w:rPr>
        <w:t>与其他单位围标、串标，不出让投标资格，不向采购单位或评标委员</w:t>
      </w:r>
    </w:p>
    <w:p w:rsidR="00BE31AE" w:rsidRDefault="003465E7">
      <w:pPr>
        <w:snapToGrid w:val="0"/>
        <w:spacing w:line="360" w:lineRule="auto"/>
      </w:pPr>
      <w:r>
        <w:rPr>
          <w:rFonts w:hint="eastAsia"/>
        </w:rPr>
        <w:t>会成员行贿。</w:t>
      </w:r>
    </w:p>
    <w:p w:rsidR="00BE31AE" w:rsidRDefault="003465E7">
      <w:pPr>
        <w:numPr>
          <w:ilvl w:val="1"/>
          <w:numId w:val="1"/>
        </w:numPr>
        <w:snapToGrid w:val="0"/>
        <w:spacing w:line="360" w:lineRule="auto"/>
      </w:pPr>
      <w:r>
        <w:rPr>
          <w:rFonts w:hint="eastAsia"/>
        </w:rPr>
        <w:t>本公司没有处于被责令停业的状态；没有处于被取消投标资格的处罚期内；没有处</w:t>
      </w:r>
    </w:p>
    <w:p w:rsidR="00BE31AE" w:rsidRDefault="003465E7">
      <w:pPr>
        <w:snapToGrid w:val="0"/>
        <w:spacing w:line="360" w:lineRule="auto"/>
      </w:pPr>
      <w:r>
        <w:rPr>
          <w:rFonts w:hint="eastAsia"/>
        </w:rPr>
        <w:t>于财产被接管、冻结、破产的状态；在广州市人民检察院行贿犯罪档案结果中，本公司没有在投标报名截止时间前三年内被人民法院判决犯有行贿罪的记录；在投标报名截止日期前三年内，本公司没有弄</w:t>
      </w:r>
      <w:r>
        <w:rPr>
          <w:rFonts w:hint="eastAsia"/>
        </w:rPr>
        <w:t>虚作假骗取中标、</w:t>
      </w:r>
      <w:proofErr w:type="gramStart"/>
      <w:r>
        <w:rPr>
          <w:rFonts w:hint="eastAsia"/>
        </w:rPr>
        <w:t>围标串标</w:t>
      </w:r>
      <w:proofErr w:type="gramEnd"/>
      <w:r>
        <w:rPr>
          <w:rFonts w:hint="eastAsia"/>
        </w:rPr>
        <w:t>行为（以行政主管部门或法院或检察院书面认定为准）。</w:t>
      </w:r>
    </w:p>
    <w:p w:rsidR="00BE31AE" w:rsidRDefault="003465E7">
      <w:pPr>
        <w:numPr>
          <w:ilvl w:val="1"/>
          <w:numId w:val="1"/>
        </w:numPr>
        <w:snapToGrid w:val="0"/>
        <w:spacing w:line="360" w:lineRule="auto"/>
      </w:pPr>
      <w:r>
        <w:rPr>
          <w:rFonts w:hint="eastAsia"/>
        </w:rPr>
        <w:t>本公司及其有隶属关系的机构，没有参加本项目采购文件的编写工作。</w:t>
      </w:r>
    </w:p>
    <w:p w:rsidR="00BE31AE" w:rsidRDefault="003465E7">
      <w:pPr>
        <w:snapToGrid w:val="0"/>
        <w:spacing w:line="360" w:lineRule="auto"/>
        <w:ind w:firstLineChars="200" w:firstLine="420"/>
      </w:pPr>
      <w:r>
        <w:rPr>
          <w:rFonts w:hint="eastAsia"/>
        </w:rPr>
        <w:t>本公司违反上述保证或本声明陈述与事实不符，经查实，本公司愿意接受公开通报，承担由此带来的法律后果，并自愿停止参加广州市行政辖区内的采购投标活动三个月。</w:t>
      </w:r>
    </w:p>
    <w:p w:rsidR="00BE31AE" w:rsidRDefault="003465E7">
      <w:pPr>
        <w:snapToGrid w:val="0"/>
        <w:spacing w:line="360" w:lineRule="auto"/>
        <w:ind w:left="420"/>
      </w:pPr>
      <w:r>
        <w:rPr>
          <w:rFonts w:hint="eastAsia"/>
        </w:rPr>
        <w:t>特此声明。</w:t>
      </w:r>
    </w:p>
    <w:p w:rsidR="00BE31AE" w:rsidRDefault="00BE31AE" w:rsidP="00D759F9">
      <w:pPr>
        <w:snapToGrid w:val="0"/>
        <w:spacing w:beforeLines="50" w:line="360" w:lineRule="auto"/>
      </w:pPr>
    </w:p>
    <w:p w:rsidR="00BE31AE" w:rsidRDefault="003465E7" w:rsidP="00D759F9">
      <w:pPr>
        <w:snapToGrid w:val="0"/>
        <w:spacing w:beforeLines="50"/>
        <w:ind w:left="420"/>
        <w:jc w:val="center"/>
      </w:pPr>
      <w:r>
        <w:rPr>
          <w:rFonts w:hint="eastAsia"/>
        </w:rPr>
        <w:t xml:space="preserve">                      </w:t>
      </w:r>
      <w:r>
        <w:rPr>
          <w:rFonts w:hint="eastAsia"/>
        </w:rPr>
        <w:t>声明企业：</w:t>
      </w:r>
    </w:p>
    <w:p w:rsidR="00BE31AE" w:rsidRDefault="003465E7" w:rsidP="00D759F9">
      <w:pPr>
        <w:snapToGrid w:val="0"/>
        <w:spacing w:beforeLines="50"/>
        <w:ind w:left="420"/>
        <w:jc w:val="center"/>
      </w:pPr>
      <w:r>
        <w:rPr>
          <w:rFonts w:hint="eastAsia"/>
        </w:rPr>
        <w:t xml:space="preserve">                     </w:t>
      </w:r>
      <w:r>
        <w:rPr>
          <w:rFonts w:hint="eastAsia"/>
        </w:rPr>
        <w:t>（企业公章）</w:t>
      </w:r>
    </w:p>
    <w:p w:rsidR="00BE31AE" w:rsidRDefault="003465E7" w:rsidP="00D759F9">
      <w:pPr>
        <w:snapToGrid w:val="0"/>
        <w:spacing w:beforeLines="50" w:line="360" w:lineRule="auto"/>
        <w:ind w:firstLineChars="2400" w:firstLine="5040"/>
        <w:rPr>
          <w:rFonts w:ascii="宋体" w:hAnsi="宋体"/>
        </w:rPr>
      </w:pPr>
      <w:r>
        <w:rPr>
          <w:rFonts w:ascii="宋体" w:hAnsi="宋体" w:hint="eastAsia"/>
        </w:rPr>
        <w:t>年　　月　　日</w:t>
      </w:r>
    </w:p>
    <w:p w:rsidR="00BE31AE" w:rsidRDefault="003465E7" w:rsidP="00D759F9">
      <w:pPr>
        <w:snapToGrid w:val="0"/>
        <w:spacing w:beforeLines="50" w:line="360" w:lineRule="auto"/>
        <w:ind w:left="420"/>
        <w:jc w:val="center"/>
        <w:rPr>
          <w:rFonts w:ascii="宋体"/>
        </w:rPr>
      </w:pPr>
      <w:r>
        <w:rPr>
          <w:rFonts w:ascii="宋体" w:hint="eastAsia"/>
        </w:rPr>
        <w:t xml:space="preserve">                             </w:t>
      </w:r>
      <w:r>
        <w:rPr>
          <w:rFonts w:ascii="宋体" w:hint="eastAsia"/>
        </w:rPr>
        <w:t>法定代表人签字：</w:t>
      </w:r>
    </w:p>
    <w:p w:rsidR="00BE31AE" w:rsidRDefault="003465E7" w:rsidP="00BE31AE">
      <w:pPr>
        <w:snapToGrid w:val="0"/>
        <w:spacing w:beforeLines="50" w:line="360" w:lineRule="auto"/>
        <w:ind w:left="420"/>
        <w:jc w:val="center"/>
      </w:pPr>
      <w:r>
        <w:rPr>
          <w:rFonts w:hint="eastAsia"/>
        </w:rPr>
        <w:t xml:space="preserve">                                                                                       </w:t>
      </w:r>
    </w:p>
    <w:sectPr w:rsidR="00BE31AE" w:rsidSect="00BE3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E7" w:rsidRDefault="003465E7" w:rsidP="00D759F9">
      <w:r>
        <w:separator/>
      </w:r>
    </w:p>
  </w:endnote>
  <w:endnote w:type="continuationSeparator" w:id="0">
    <w:p w:rsidR="003465E7" w:rsidRDefault="003465E7" w:rsidP="00D75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E7" w:rsidRDefault="003465E7" w:rsidP="00D759F9">
      <w:r>
        <w:separator/>
      </w:r>
    </w:p>
  </w:footnote>
  <w:footnote w:type="continuationSeparator" w:id="0">
    <w:p w:rsidR="003465E7" w:rsidRDefault="003465E7" w:rsidP="00D75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E1B3B"/>
    <w:multiLevelType w:val="multilevel"/>
    <w:tmpl w:val="727E1B3B"/>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3D5AFA"/>
    <w:rsid w:val="000B5E82"/>
    <w:rsid w:val="001009FA"/>
    <w:rsid w:val="001239B8"/>
    <w:rsid w:val="00183E42"/>
    <w:rsid w:val="00291BF8"/>
    <w:rsid w:val="003465E7"/>
    <w:rsid w:val="003730EA"/>
    <w:rsid w:val="00395852"/>
    <w:rsid w:val="003E7568"/>
    <w:rsid w:val="004123EC"/>
    <w:rsid w:val="004945D0"/>
    <w:rsid w:val="00527454"/>
    <w:rsid w:val="006F0A74"/>
    <w:rsid w:val="00701A37"/>
    <w:rsid w:val="007D5E59"/>
    <w:rsid w:val="0089173B"/>
    <w:rsid w:val="008B76F0"/>
    <w:rsid w:val="00966FBB"/>
    <w:rsid w:val="00AD0851"/>
    <w:rsid w:val="00B05D16"/>
    <w:rsid w:val="00B24ED7"/>
    <w:rsid w:val="00BC3DA9"/>
    <w:rsid w:val="00BE31AE"/>
    <w:rsid w:val="00C127D9"/>
    <w:rsid w:val="00CB2B76"/>
    <w:rsid w:val="00D759F9"/>
    <w:rsid w:val="00DE5284"/>
    <w:rsid w:val="00E42928"/>
    <w:rsid w:val="00E5102C"/>
    <w:rsid w:val="00E566C0"/>
    <w:rsid w:val="00E8213D"/>
    <w:rsid w:val="00ED1C27"/>
    <w:rsid w:val="00EF057B"/>
    <w:rsid w:val="00F46AAD"/>
    <w:rsid w:val="00FF6B96"/>
    <w:rsid w:val="01A27C87"/>
    <w:rsid w:val="073C0662"/>
    <w:rsid w:val="080E00A6"/>
    <w:rsid w:val="14217DBC"/>
    <w:rsid w:val="153D5AFA"/>
    <w:rsid w:val="1B470FC4"/>
    <w:rsid w:val="1F0267DE"/>
    <w:rsid w:val="20A43553"/>
    <w:rsid w:val="23421177"/>
    <w:rsid w:val="26567C5A"/>
    <w:rsid w:val="26FB0444"/>
    <w:rsid w:val="29032BDE"/>
    <w:rsid w:val="2A880AE0"/>
    <w:rsid w:val="2ABB2706"/>
    <w:rsid w:val="2D3A5442"/>
    <w:rsid w:val="2DE80F42"/>
    <w:rsid w:val="2E3532A4"/>
    <w:rsid w:val="31FB2665"/>
    <w:rsid w:val="32D14460"/>
    <w:rsid w:val="356610C7"/>
    <w:rsid w:val="35C71D06"/>
    <w:rsid w:val="39907451"/>
    <w:rsid w:val="3ACA5A50"/>
    <w:rsid w:val="3D845F97"/>
    <w:rsid w:val="40F406B1"/>
    <w:rsid w:val="41ED1FBC"/>
    <w:rsid w:val="42A906FC"/>
    <w:rsid w:val="47203484"/>
    <w:rsid w:val="49404FB1"/>
    <w:rsid w:val="4A0A424E"/>
    <w:rsid w:val="5263110F"/>
    <w:rsid w:val="5D016A2A"/>
    <w:rsid w:val="5EF3007A"/>
    <w:rsid w:val="69000924"/>
    <w:rsid w:val="6AE16007"/>
    <w:rsid w:val="6E2660AC"/>
    <w:rsid w:val="6E79576D"/>
    <w:rsid w:val="70154EAE"/>
    <w:rsid w:val="70F5037C"/>
    <w:rsid w:val="71601D87"/>
    <w:rsid w:val="75772CB6"/>
    <w:rsid w:val="75773756"/>
    <w:rsid w:val="765B072B"/>
    <w:rsid w:val="7C222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1A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BE31A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E31AE"/>
    <w:pPr>
      <w:tabs>
        <w:tab w:val="center" w:pos="4153"/>
        <w:tab w:val="right" w:pos="8306"/>
      </w:tabs>
      <w:snapToGrid w:val="0"/>
      <w:jc w:val="left"/>
    </w:pPr>
    <w:rPr>
      <w:b/>
      <w:i/>
      <w:iCs/>
      <w:color w:val="000000"/>
      <w:sz w:val="18"/>
      <w:szCs w:val="18"/>
      <w:lang w:eastAsia="en-US"/>
    </w:rPr>
  </w:style>
  <w:style w:type="paragraph" w:styleId="a4">
    <w:name w:val="header"/>
    <w:basedOn w:val="a"/>
    <w:uiPriority w:val="99"/>
    <w:qFormat/>
    <w:rsid w:val="00BE31AE"/>
    <w:pPr>
      <w:pBdr>
        <w:bottom w:val="single" w:sz="6" w:space="1" w:color="auto"/>
      </w:pBdr>
      <w:tabs>
        <w:tab w:val="center" w:pos="4153"/>
        <w:tab w:val="right" w:pos="8306"/>
      </w:tabs>
      <w:snapToGrid w:val="0"/>
      <w:jc w:val="center"/>
    </w:pPr>
    <w:rPr>
      <w:b/>
      <w:i/>
      <w:iCs/>
      <w:color w:val="000000"/>
      <w:sz w:val="18"/>
      <w:szCs w:val="18"/>
      <w:lang w:eastAsia="en-US"/>
    </w:rPr>
  </w:style>
  <w:style w:type="paragraph" w:styleId="a5">
    <w:name w:val="Normal (Web)"/>
    <w:basedOn w:val="a"/>
    <w:qFormat/>
    <w:rsid w:val="00BE31AE"/>
    <w:rPr>
      <w:sz w:val="24"/>
    </w:rPr>
  </w:style>
  <w:style w:type="character" w:customStyle="1" w:styleId="NormalCharacter">
    <w:name w:val="NormalCharacter"/>
    <w:qFormat/>
    <w:rsid w:val="00BE31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369</Words>
  <Characters>2105</Characters>
  <Application>Microsoft Office Word</Application>
  <DocSecurity>0</DocSecurity>
  <Lines>17</Lines>
  <Paragraphs>4</Paragraphs>
  <ScaleCrop>false</ScaleCrop>
  <Company>Sky123.Org</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文子</dc:creator>
  <cp:lastModifiedBy>李俊南</cp:lastModifiedBy>
  <cp:revision>23</cp:revision>
  <dcterms:created xsi:type="dcterms:W3CDTF">2020-06-02T03:00:00Z</dcterms:created>
  <dcterms:modified xsi:type="dcterms:W3CDTF">2020-09-03T07:47:00Z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