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ED94" w14:textId="77777777" w:rsidR="003D4914" w:rsidRDefault="00A2162D">
      <w:pPr>
        <w:jc w:val="center"/>
        <w:rPr>
          <w:rFonts w:ascii="宋体" w:eastAsia="宋体" w:hAnsi="宋体" w:cs="宋体"/>
          <w:sz w:val="52"/>
          <w:szCs w:val="52"/>
        </w:rPr>
      </w:pPr>
      <w:bookmarkStart w:id="0" w:name="_Hlk70272978"/>
      <w:r>
        <w:rPr>
          <w:rFonts w:ascii="宋体" w:eastAsia="宋体" w:hAnsi="宋体" w:cs="宋体" w:hint="eastAsia"/>
          <w:sz w:val="52"/>
          <w:szCs w:val="52"/>
        </w:rPr>
        <w:t>广州南沙港口开发有限公司</w:t>
      </w:r>
      <w:bookmarkStart w:id="1" w:name="_Hlk70325115"/>
      <w:r>
        <w:rPr>
          <w:rFonts w:ascii="宋体" w:eastAsia="宋体" w:hAnsi="宋体" w:cs="宋体"/>
          <w:sz w:val="52"/>
          <w:szCs w:val="52"/>
        </w:rPr>
        <w:t>1</w:t>
      </w:r>
      <w:r>
        <w:rPr>
          <w:rFonts w:ascii="宋体" w:eastAsia="宋体" w:hAnsi="宋体" w:cs="宋体" w:hint="eastAsia"/>
          <w:sz w:val="52"/>
          <w:szCs w:val="52"/>
        </w:rPr>
        <w:t>#</w:t>
      </w:r>
      <w:bookmarkEnd w:id="1"/>
      <w:r>
        <w:rPr>
          <w:rFonts w:ascii="宋体" w:eastAsia="宋体" w:hAnsi="宋体" w:cs="宋体" w:hint="eastAsia"/>
          <w:sz w:val="52"/>
          <w:szCs w:val="52"/>
        </w:rPr>
        <w:t>桥吊报废拆解</w:t>
      </w:r>
      <w:bookmarkEnd w:id="0"/>
      <w:r>
        <w:rPr>
          <w:rFonts w:ascii="宋体" w:eastAsia="宋体" w:hAnsi="宋体" w:cs="宋体" w:hint="eastAsia"/>
          <w:sz w:val="52"/>
          <w:szCs w:val="52"/>
        </w:rPr>
        <w:t>项目招标文件</w:t>
      </w:r>
    </w:p>
    <w:p w14:paraId="5D0D0DA5" w14:textId="77777777" w:rsidR="003D4914" w:rsidRDefault="00A2162D">
      <w:pPr>
        <w:ind w:leftChars="267" w:left="1135" w:hangingChars="205" w:hanging="574"/>
        <w:rPr>
          <w:rFonts w:ascii="宋体" w:eastAsia="宋体" w:hAnsi="宋体" w:cs="楷体"/>
          <w:sz w:val="28"/>
          <w:szCs w:val="28"/>
        </w:rPr>
      </w:pPr>
      <w:r>
        <w:rPr>
          <w:rFonts w:ascii="宋体" w:eastAsia="宋体" w:hAnsi="宋体" w:cs="楷体" w:hint="eastAsia"/>
          <w:sz w:val="28"/>
          <w:szCs w:val="28"/>
        </w:rPr>
        <w:t>一、招标项目名称：</w:t>
      </w:r>
      <w:bookmarkStart w:id="2" w:name="_Hlk70326962"/>
      <w:r>
        <w:rPr>
          <w:rFonts w:ascii="宋体" w:eastAsia="宋体" w:hAnsi="宋体" w:cs="楷体" w:hint="eastAsia"/>
          <w:sz w:val="28"/>
          <w:szCs w:val="28"/>
        </w:rPr>
        <w:t>广州南沙港口开发有限公司</w:t>
      </w:r>
      <w:bookmarkStart w:id="3" w:name="_Hlk70326788"/>
      <w:r>
        <w:rPr>
          <w:rFonts w:ascii="宋体" w:eastAsia="宋体" w:hAnsi="宋体" w:cs="楷体"/>
          <w:sz w:val="28"/>
          <w:szCs w:val="28"/>
        </w:rPr>
        <w:t>1#</w:t>
      </w:r>
      <w:r>
        <w:rPr>
          <w:rFonts w:ascii="宋体" w:eastAsia="宋体" w:hAnsi="宋体" w:cs="楷体"/>
          <w:sz w:val="28"/>
          <w:szCs w:val="28"/>
        </w:rPr>
        <w:t>桥吊报废拆解</w:t>
      </w:r>
      <w:bookmarkEnd w:id="3"/>
      <w:r>
        <w:rPr>
          <w:rFonts w:ascii="宋体" w:eastAsia="宋体" w:hAnsi="宋体" w:cs="楷体" w:hint="eastAsia"/>
          <w:sz w:val="28"/>
          <w:szCs w:val="28"/>
        </w:rPr>
        <w:t>项目</w:t>
      </w:r>
      <w:bookmarkEnd w:id="2"/>
    </w:p>
    <w:p w14:paraId="58D16CB3"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二、招标人：广州南沙港口开发有限公司</w:t>
      </w:r>
    </w:p>
    <w:p w14:paraId="7543EF3B"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三、招标项目概况、招标内容及要求：</w:t>
      </w:r>
    </w:p>
    <w:p w14:paraId="4A3DB354"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（一）项目概况：广州南沙港口开发有限公司对</w:t>
      </w:r>
      <w:r>
        <w:rPr>
          <w:rFonts w:ascii="宋体" w:eastAsia="宋体" w:hAnsi="宋体" w:cs="楷体"/>
          <w:sz w:val="28"/>
          <w:szCs w:val="28"/>
        </w:rPr>
        <w:t>1#</w:t>
      </w:r>
      <w:r>
        <w:rPr>
          <w:rFonts w:ascii="宋体" w:eastAsia="宋体" w:hAnsi="宋体" w:cs="楷体"/>
          <w:sz w:val="28"/>
          <w:szCs w:val="28"/>
        </w:rPr>
        <w:t>桥吊报废拆解</w:t>
      </w:r>
      <w:r>
        <w:rPr>
          <w:rFonts w:ascii="宋体" w:eastAsia="宋体" w:hAnsi="宋体" w:cs="楷体" w:hint="eastAsia"/>
          <w:sz w:val="28"/>
          <w:szCs w:val="28"/>
        </w:rPr>
        <w:t>项目进行招标，欢迎对此项目感兴趣并具有对应招标人所要求的相关资质的投标单位前来投标。</w:t>
      </w:r>
    </w:p>
    <w:p w14:paraId="3C1571F6"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（二）招标内容：本次招标的标的物是指港口公司</w:t>
      </w:r>
      <w:r>
        <w:rPr>
          <w:rFonts w:ascii="宋体" w:eastAsia="宋体" w:hAnsi="宋体" w:cs="楷体"/>
          <w:sz w:val="28"/>
          <w:szCs w:val="28"/>
        </w:rPr>
        <w:t>1#</w:t>
      </w:r>
      <w:r>
        <w:rPr>
          <w:rFonts w:ascii="宋体" w:eastAsia="宋体" w:hAnsi="宋体" w:cs="楷体"/>
          <w:sz w:val="28"/>
          <w:szCs w:val="28"/>
        </w:rPr>
        <w:t>桥吊报废拆解</w:t>
      </w:r>
      <w:r>
        <w:rPr>
          <w:rFonts w:ascii="宋体" w:eastAsia="宋体" w:hAnsi="宋体" w:cs="楷体" w:hint="eastAsia"/>
          <w:sz w:val="28"/>
          <w:szCs w:val="28"/>
        </w:rPr>
        <w:t>并完全放至地面（大小要求必须达到交通部规定的装车标准</w:t>
      </w:r>
      <w:r>
        <w:rPr>
          <w:rFonts w:ascii="宋体" w:eastAsia="宋体" w:hAnsi="宋体" w:cs="楷体"/>
          <w:sz w:val="28"/>
          <w:szCs w:val="28"/>
        </w:rPr>
        <w:t>,</w:t>
      </w:r>
      <w:r>
        <w:rPr>
          <w:rFonts w:ascii="宋体" w:eastAsia="宋体" w:hAnsi="宋体" w:cs="楷体"/>
          <w:sz w:val="28"/>
          <w:szCs w:val="28"/>
        </w:rPr>
        <w:t>即单件长不超</w:t>
      </w:r>
      <w:r>
        <w:rPr>
          <w:rFonts w:ascii="宋体" w:eastAsia="宋体" w:hAnsi="宋体" w:cs="楷体"/>
          <w:sz w:val="28"/>
          <w:szCs w:val="28"/>
        </w:rPr>
        <w:t>10</w:t>
      </w:r>
      <w:r>
        <w:rPr>
          <w:rFonts w:ascii="宋体" w:eastAsia="宋体" w:hAnsi="宋体" w:cs="楷体"/>
          <w:sz w:val="28"/>
          <w:szCs w:val="28"/>
        </w:rPr>
        <w:t>米、宽不超</w:t>
      </w:r>
      <w:r>
        <w:rPr>
          <w:rFonts w:ascii="宋体" w:eastAsia="宋体" w:hAnsi="宋体" w:cs="楷体"/>
          <w:sz w:val="28"/>
          <w:szCs w:val="28"/>
        </w:rPr>
        <w:t>2.2</w:t>
      </w:r>
      <w:r>
        <w:rPr>
          <w:rFonts w:ascii="宋体" w:eastAsia="宋体" w:hAnsi="宋体" w:cs="楷体"/>
          <w:sz w:val="28"/>
          <w:szCs w:val="28"/>
        </w:rPr>
        <w:t>米、高不超</w:t>
      </w:r>
      <w:r>
        <w:rPr>
          <w:rFonts w:ascii="宋体" w:eastAsia="宋体" w:hAnsi="宋体" w:cs="楷体"/>
          <w:sz w:val="28"/>
          <w:szCs w:val="28"/>
        </w:rPr>
        <w:t>3</w:t>
      </w:r>
      <w:r>
        <w:rPr>
          <w:rFonts w:ascii="宋体" w:eastAsia="宋体" w:hAnsi="宋体" w:cs="楷体"/>
          <w:sz w:val="28"/>
          <w:szCs w:val="28"/>
        </w:rPr>
        <w:t>米且单件重不超</w:t>
      </w:r>
      <w:r>
        <w:rPr>
          <w:rFonts w:ascii="宋体" w:eastAsia="宋体" w:hAnsi="宋体" w:cs="楷体"/>
          <w:sz w:val="28"/>
          <w:szCs w:val="28"/>
        </w:rPr>
        <w:t>30</w:t>
      </w:r>
      <w:r>
        <w:rPr>
          <w:rFonts w:ascii="宋体" w:eastAsia="宋体" w:hAnsi="宋体" w:cs="楷体"/>
          <w:sz w:val="28"/>
          <w:szCs w:val="28"/>
        </w:rPr>
        <w:t>吨）</w:t>
      </w:r>
      <w:r>
        <w:rPr>
          <w:rFonts w:ascii="宋体" w:eastAsia="宋体" w:hAnsi="宋体" w:cs="楷体" w:hint="eastAsia"/>
          <w:sz w:val="28"/>
          <w:szCs w:val="28"/>
        </w:rPr>
        <w:t>，需在港口公司指定地点按要求拆解，并负责各种相关费用及项目全部安全责任。本次招标的标的物各部件重量以</w:t>
      </w:r>
      <w:r>
        <w:rPr>
          <w:rFonts w:ascii="宋体" w:eastAsia="宋体" w:hAnsi="宋体" w:cs="楷体"/>
          <w:sz w:val="28"/>
          <w:szCs w:val="28"/>
        </w:rPr>
        <w:t>40</w:t>
      </w:r>
      <w:r>
        <w:rPr>
          <w:rFonts w:ascii="宋体" w:eastAsia="宋体" w:hAnsi="宋体" w:cs="楷体" w:hint="eastAsia"/>
          <w:sz w:val="28"/>
          <w:szCs w:val="28"/>
        </w:rPr>
        <w:t>吨集装箱龙门吊（型号：</w:t>
      </w:r>
      <w:r>
        <w:rPr>
          <w:rFonts w:ascii="宋体" w:eastAsia="宋体" w:hAnsi="宋体" w:cs="楷体"/>
          <w:sz w:val="28"/>
          <w:szCs w:val="28"/>
        </w:rPr>
        <w:t>MJ5060</w:t>
      </w:r>
      <w:r>
        <w:rPr>
          <w:rFonts w:ascii="宋体" w:eastAsia="宋体" w:hAnsi="宋体" w:cs="楷体" w:hint="eastAsia"/>
          <w:sz w:val="28"/>
          <w:szCs w:val="28"/>
        </w:rPr>
        <w:t>）的基本资料为参考。</w:t>
      </w:r>
    </w:p>
    <w:p w14:paraId="1DC1B90B"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设备基本资料：</w:t>
      </w:r>
    </w:p>
    <w:tbl>
      <w:tblPr>
        <w:tblW w:w="9899" w:type="dxa"/>
        <w:jc w:val="center"/>
        <w:tblLayout w:type="fixed"/>
        <w:tblLook w:val="04A0" w:firstRow="1" w:lastRow="0" w:firstColumn="1" w:lastColumn="0" w:noHBand="0" w:noVBand="1"/>
      </w:tblPr>
      <w:tblGrid>
        <w:gridCol w:w="1012"/>
        <w:gridCol w:w="1472"/>
        <w:gridCol w:w="3231"/>
        <w:gridCol w:w="2120"/>
        <w:gridCol w:w="2064"/>
      </w:tblGrid>
      <w:tr w:rsidR="003D4914" w14:paraId="79E5D44B" w14:textId="77777777">
        <w:trPr>
          <w:trHeight w:val="1109"/>
          <w:jc w:val="center"/>
        </w:trPr>
        <w:tc>
          <w:tcPr>
            <w:tcW w:w="1012" w:type="dxa"/>
            <w:tcBorders>
              <w:top w:val="single" w:sz="4" w:space="0" w:color="auto"/>
              <w:left w:val="single" w:sz="4" w:space="0" w:color="auto"/>
              <w:bottom w:val="single" w:sz="4" w:space="0" w:color="auto"/>
              <w:right w:val="single" w:sz="4" w:space="0" w:color="auto"/>
            </w:tcBorders>
            <w:vAlign w:val="center"/>
          </w:tcPr>
          <w:p w14:paraId="2BE4AA32"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序号</w:t>
            </w:r>
          </w:p>
        </w:tc>
        <w:tc>
          <w:tcPr>
            <w:tcW w:w="1472" w:type="dxa"/>
            <w:tcBorders>
              <w:top w:val="single" w:sz="4" w:space="0" w:color="auto"/>
              <w:left w:val="nil"/>
              <w:bottom w:val="single" w:sz="4" w:space="0" w:color="auto"/>
              <w:right w:val="single" w:sz="4" w:space="0" w:color="auto"/>
            </w:tcBorders>
            <w:vAlign w:val="center"/>
          </w:tcPr>
          <w:p w14:paraId="7E6219C6"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港内号</w:t>
            </w:r>
          </w:p>
        </w:tc>
        <w:tc>
          <w:tcPr>
            <w:tcW w:w="3231" w:type="dxa"/>
            <w:tcBorders>
              <w:top w:val="single" w:sz="4" w:space="0" w:color="auto"/>
              <w:left w:val="nil"/>
              <w:bottom w:val="single" w:sz="4" w:space="0" w:color="auto"/>
              <w:right w:val="single" w:sz="4" w:space="0" w:color="auto"/>
            </w:tcBorders>
            <w:vAlign w:val="center"/>
          </w:tcPr>
          <w:p w14:paraId="1483CA6D"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资产名称</w:t>
            </w:r>
          </w:p>
        </w:tc>
        <w:tc>
          <w:tcPr>
            <w:tcW w:w="2120" w:type="dxa"/>
            <w:tcBorders>
              <w:top w:val="single" w:sz="4" w:space="0" w:color="auto"/>
              <w:left w:val="nil"/>
              <w:bottom w:val="single" w:sz="4" w:space="0" w:color="auto"/>
              <w:right w:val="single" w:sz="4" w:space="0" w:color="auto"/>
            </w:tcBorders>
            <w:vAlign w:val="center"/>
          </w:tcPr>
          <w:p w14:paraId="1EF97710"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规格</w:t>
            </w:r>
          </w:p>
        </w:tc>
        <w:tc>
          <w:tcPr>
            <w:tcW w:w="2064" w:type="dxa"/>
            <w:tcBorders>
              <w:top w:val="single" w:sz="4" w:space="0" w:color="auto"/>
              <w:left w:val="nil"/>
              <w:bottom w:val="single" w:sz="4" w:space="0" w:color="auto"/>
              <w:right w:val="single" w:sz="4" w:space="0" w:color="auto"/>
            </w:tcBorders>
            <w:vAlign w:val="center"/>
          </w:tcPr>
          <w:p w14:paraId="635974E1"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钢材自重</w:t>
            </w:r>
          </w:p>
        </w:tc>
      </w:tr>
      <w:tr w:rsidR="003D4914" w14:paraId="3B22413E" w14:textId="77777777">
        <w:trPr>
          <w:trHeight w:val="690"/>
          <w:jc w:val="center"/>
        </w:trPr>
        <w:tc>
          <w:tcPr>
            <w:tcW w:w="1012" w:type="dxa"/>
            <w:tcBorders>
              <w:top w:val="nil"/>
              <w:left w:val="single" w:sz="4" w:space="0" w:color="auto"/>
              <w:bottom w:val="single" w:sz="4" w:space="0" w:color="auto"/>
              <w:right w:val="single" w:sz="4" w:space="0" w:color="auto"/>
            </w:tcBorders>
            <w:vAlign w:val="center"/>
          </w:tcPr>
          <w:p w14:paraId="010E4B6B"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1</w:t>
            </w:r>
          </w:p>
        </w:tc>
        <w:tc>
          <w:tcPr>
            <w:tcW w:w="1472" w:type="dxa"/>
            <w:tcBorders>
              <w:top w:val="nil"/>
              <w:left w:val="nil"/>
              <w:bottom w:val="single" w:sz="4" w:space="0" w:color="auto"/>
              <w:right w:val="single" w:sz="4" w:space="0" w:color="auto"/>
            </w:tcBorders>
            <w:vAlign w:val="center"/>
          </w:tcPr>
          <w:p w14:paraId="1C6FF940"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b/>
                <w:kern w:val="0"/>
                <w:sz w:val="22"/>
              </w:rPr>
              <w:t>1#</w:t>
            </w:r>
            <w:r>
              <w:rPr>
                <w:rFonts w:ascii="仿宋_GB2312" w:eastAsia="仿宋_GB2312" w:hAnsi="宋体" w:cs="宋体" w:hint="eastAsia"/>
                <w:b/>
                <w:kern w:val="0"/>
                <w:sz w:val="22"/>
              </w:rPr>
              <w:t>桥吊</w:t>
            </w:r>
          </w:p>
        </w:tc>
        <w:tc>
          <w:tcPr>
            <w:tcW w:w="3231" w:type="dxa"/>
            <w:tcBorders>
              <w:top w:val="nil"/>
              <w:left w:val="nil"/>
              <w:bottom w:val="single" w:sz="4" w:space="0" w:color="auto"/>
              <w:right w:val="single" w:sz="4" w:space="0" w:color="auto"/>
            </w:tcBorders>
            <w:vAlign w:val="center"/>
          </w:tcPr>
          <w:p w14:paraId="0EB9DAA1"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b/>
                <w:kern w:val="0"/>
                <w:sz w:val="22"/>
              </w:rPr>
              <w:t>龙门吊</w:t>
            </w:r>
            <w:r>
              <w:rPr>
                <w:rFonts w:ascii="仿宋_GB2312" w:eastAsia="仿宋_GB2312" w:hAnsi="宋体" w:cs="宋体" w:hint="eastAsia"/>
                <w:b/>
                <w:kern w:val="0"/>
                <w:sz w:val="22"/>
              </w:rPr>
              <w:t>（桥吊</w:t>
            </w:r>
            <w:r>
              <w:rPr>
                <w:rFonts w:ascii="仿宋_GB2312" w:eastAsia="仿宋_GB2312" w:hAnsi="宋体" w:cs="宋体" w:hint="eastAsia"/>
                <w:b/>
                <w:kern w:val="0"/>
                <w:sz w:val="22"/>
              </w:rPr>
              <w:t>-</w:t>
            </w:r>
            <w:r>
              <w:rPr>
                <w:rFonts w:ascii="仿宋_GB2312" w:eastAsia="仿宋_GB2312" w:hAnsi="宋体" w:cs="宋体"/>
                <w:b/>
                <w:kern w:val="0"/>
                <w:sz w:val="22"/>
              </w:rPr>
              <w:t>01</w:t>
            </w:r>
            <w:r>
              <w:rPr>
                <w:rFonts w:ascii="仿宋_GB2312" w:eastAsia="仿宋_GB2312" w:hAnsi="宋体" w:cs="宋体" w:hint="eastAsia"/>
                <w:b/>
                <w:kern w:val="0"/>
                <w:sz w:val="22"/>
              </w:rPr>
              <w:t>）</w:t>
            </w:r>
          </w:p>
        </w:tc>
        <w:tc>
          <w:tcPr>
            <w:tcW w:w="2120" w:type="dxa"/>
            <w:tcBorders>
              <w:top w:val="nil"/>
              <w:left w:val="nil"/>
              <w:bottom w:val="single" w:sz="4" w:space="0" w:color="auto"/>
              <w:right w:val="single" w:sz="4" w:space="0" w:color="auto"/>
            </w:tcBorders>
            <w:vAlign w:val="center"/>
          </w:tcPr>
          <w:p w14:paraId="0B051152"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b/>
                <w:kern w:val="0"/>
                <w:sz w:val="22"/>
              </w:rPr>
              <w:t>MJ5060</w:t>
            </w:r>
          </w:p>
        </w:tc>
        <w:tc>
          <w:tcPr>
            <w:tcW w:w="2064" w:type="dxa"/>
            <w:tcBorders>
              <w:top w:val="nil"/>
              <w:left w:val="nil"/>
              <w:bottom w:val="single" w:sz="4" w:space="0" w:color="auto"/>
              <w:right w:val="single" w:sz="4" w:space="0" w:color="auto"/>
            </w:tcBorders>
            <w:vAlign w:val="center"/>
          </w:tcPr>
          <w:p w14:paraId="5C7622CF" w14:textId="77777777" w:rsidR="003D4914" w:rsidRDefault="00A2162D">
            <w:pPr>
              <w:widowControl/>
              <w:jc w:val="center"/>
              <w:rPr>
                <w:rFonts w:ascii="仿宋_GB2312" w:eastAsia="仿宋_GB2312" w:hAnsi="宋体" w:cs="宋体"/>
                <w:b/>
                <w:kern w:val="0"/>
                <w:sz w:val="22"/>
              </w:rPr>
            </w:pPr>
            <w:r>
              <w:rPr>
                <w:rFonts w:ascii="仿宋_GB2312" w:eastAsia="仿宋_GB2312" w:hAnsi="宋体" w:cs="宋体" w:hint="eastAsia"/>
                <w:b/>
                <w:kern w:val="0"/>
                <w:sz w:val="22"/>
              </w:rPr>
              <w:t>4</w:t>
            </w:r>
            <w:r>
              <w:rPr>
                <w:rFonts w:ascii="仿宋_GB2312" w:eastAsia="仿宋_GB2312" w:hAnsi="宋体" w:cs="宋体"/>
                <w:b/>
                <w:kern w:val="0"/>
                <w:sz w:val="22"/>
              </w:rPr>
              <w:t>00</w:t>
            </w:r>
            <w:r>
              <w:rPr>
                <w:rFonts w:ascii="仿宋_GB2312" w:eastAsia="仿宋_GB2312" w:hAnsi="宋体" w:cs="宋体" w:hint="eastAsia"/>
                <w:b/>
                <w:kern w:val="0"/>
                <w:sz w:val="22"/>
              </w:rPr>
              <w:t>Ｔ</w:t>
            </w:r>
          </w:p>
        </w:tc>
      </w:tr>
    </w:tbl>
    <w:p w14:paraId="2C2DC82F" w14:textId="77777777" w:rsidR="003D4914" w:rsidRDefault="003D4914">
      <w:pPr>
        <w:spacing w:line="440" w:lineRule="exact"/>
        <w:ind w:firstLineChars="200" w:firstLine="803"/>
        <w:rPr>
          <w:rFonts w:ascii="仿宋_GB2312" w:eastAsia="仿宋_GB2312" w:hAnsi="仿宋_GB2312" w:cs="Times New Roman"/>
          <w:b/>
          <w:sz w:val="40"/>
          <w:szCs w:val="40"/>
        </w:rPr>
      </w:pPr>
    </w:p>
    <w:p w14:paraId="736572AF" w14:textId="77777777" w:rsidR="003D4914" w:rsidRDefault="003D4914">
      <w:pPr>
        <w:rPr>
          <w:rFonts w:ascii="宋体" w:eastAsia="宋体" w:hAnsi="宋体" w:cs="楷体"/>
          <w:sz w:val="28"/>
          <w:szCs w:val="28"/>
        </w:rPr>
      </w:pPr>
    </w:p>
    <w:p w14:paraId="15EDABF2"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lastRenderedPageBreak/>
        <w:t>（三）处理要求：</w:t>
      </w:r>
    </w:p>
    <w:p w14:paraId="59EA2CDE"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1.</w:t>
      </w:r>
      <w:r>
        <w:rPr>
          <w:rFonts w:ascii="宋体" w:eastAsia="宋体" w:hAnsi="宋体" w:cs="楷体" w:hint="eastAsia"/>
          <w:sz w:val="28"/>
          <w:szCs w:val="28"/>
        </w:rPr>
        <w:tab/>
      </w:r>
      <w:r>
        <w:rPr>
          <w:rFonts w:ascii="宋体" w:eastAsia="宋体" w:hAnsi="宋体" w:cs="楷体" w:hint="eastAsia"/>
          <w:sz w:val="28"/>
          <w:szCs w:val="28"/>
        </w:rPr>
        <w:t>中标单位按其投标文件的施工方案拆解。</w:t>
      </w:r>
    </w:p>
    <w:p w14:paraId="07C82535"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2.</w:t>
      </w:r>
      <w:r>
        <w:rPr>
          <w:rFonts w:ascii="宋体" w:eastAsia="宋体" w:hAnsi="宋体" w:cs="楷体" w:hint="eastAsia"/>
          <w:sz w:val="28"/>
          <w:szCs w:val="28"/>
        </w:rPr>
        <w:tab/>
      </w:r>
      <w:r>
        <w:rPr>
          <w:rFonts w:ascii="宋体" w:eastAsia="宋体" w:hAnsi="宋体" w:cs="楷体"/>
          <w:sz w:val="28"/>
          <w:szCs w:val="28"/>
        </w:rPr>
        <w:t>1#</w:t>
      </w:r>
      <w:r>
        <w:rPr>
          <w:rFonts w:ascii="宋体" w:eastAsia="宋体" w:hAnsi="宋体" w:cs="楷体"/>
          <w:sz w:val="28"/>
          <w:szCs w:val="28"/>
        </w:rPr>
        <w:t>桥吊</w:t>
      </w:r>
      <w:r>
        <w:rPr>
          <w:rFonts w:ascii="宋体" w:eastAsia="宋体" w:hAnsi="宋体" w:cs="楷体" w:hint="eastAsia"/>
          <w:sz w:val="28"/>
          <w:szCs w:val="28"/>
        </w:rPr>
        <w:t>报废拆解并完全放至地面（必须达到交通部规定的装车标准</w:t>
      </w:r>
      <w:r>
        <w:rPr>
          <w:rFonts w:ascii="宋体" w:eastAsia="宋体" w:hAnsi="宋体" w:cs="楷体" w:hint="eastAsia"/>
          <w:sz w:val="28"/>
          <w:szCs w:val="28"/>
        </w:rPr>
        <w:t>,</w:t>
      </w:r>
      <w:r>
        <w:rPr>
          <w:rFonts w:ascii="宋体" w:eastAsia="宋体" w:hAnsi="宋体" w:cs="楷体" w:hint="eastAsia"/>
          <w:sz w:val="28"/>
          <w:szCs w:val="28"/>
        </w:rPr>
        <w:t>即单件长不超</w:t>
      </w:r>
      <w:r>
        <w:rPr>
          <w:rFonts w:ascii="宋体" w:eastAsia="宋体" w:hAnsi="宋体" w:cs="楷体" w:hint="eastAsia"/>
          <w:sz w:val="28"/>
          <w:szCs w:val="28"/>
        </w:rPr>
        <w:t>10</w:t>
      </w:r>
      <w:r>
        <w:rPr>
          <w:rFonts w:ascii="宋体" w:eastAsia="宋体" w:hAnsi="宋体" w:cs="楷体" w:hint="eastAsia"/>
          <w:sz w:val="28"/>
          <w:szCs w:val="28"/>
        </w:rPr>
        <w:t>米、宽不超</w:t>
      </w:r>
      <w:r>
        <w:rPr>
          <w:rFonts w:ascii="宋体" w:eastAsia="宋体" w:hAnsi="宋体" w:cs="楷体" w:hint="eastAsia"/>
          <w:sz w:val="28"/>
          <w:szCs w:val="28"/>
        </w:rPr>
        <w:t>2.2</w:t>
      </w:r>
      <w:r>
        <w:rPr>
          <w:rFonts w:ascii="宋体" w:eastAsia="宋体" w:hAnsi="宋体" w:cs="楷体" w:hint="eastAsia"/>
          <w:sz w:val="28"/>
          <w:szCs w:val="28"/>
        </w:rPr>
        <w:t>米、高不超</w:t>
      </w:r>
      <w:r>
        <w:rPr>
          <w:rFonts w:ascii="宋体" w:eastAsia="宋体" w:hAnsi="宋体" w:cs="楷体" w:hint="eastAsia"/>
          <w:sz w:val="28"/>
          <w:szCs w:val="28"/>
        </w:rPr>
        <w:t>3</w:t>
      </w:r>
      <w:r>
        <w:rPr>
          <w:rFonts w:ascii="宋体" w:eastAsia="宋体" w:hAnsi="宋体" w:cs="楷体" w:hint="eastAsia"/>
          <w:sz w:val="28"/>
          <w:szCs w:val="28"/>
        </w:rPr>
        <w:t>米且单件重不超</w:t>
      </w:r>
      <w:r>
        <w:rPr>
          <w:rFonts w:ascii="宋体" w:eastAsia="宋体" w:hAnsi="宋体" w:cs="楷体" w:hint="eastAsia"/>
          <w:sz w:val="28"/>
          <w:szCs w:val="28"/>
        </w:rPr>
        <w:t>30</w:t>
      </w:r>
      <w:r>
        <w:rPr>
          <w:rFonts w:ascii="宋体" w:eastAsia="宋体" w:hAnsi="宋体" w:cs="楷体" w:hint="eastAsia"/>
          <w:sz w:val="28"/>
          <w:szCs w:val="28"/>
        </w:rPr>
        <w:t>吨）。</w:t>
      </w:r>
    </w:p>
    <w:p w14:paraId="24480C97" w14:textId="77777777" w:rsidR="003D4914" w:rsidRDefault="00A2162D">
      <w:pPr>
        <w:ind w:firstLineChars="200" w:firstLine="560"/>
        <w:rPr>
          <w:rFonts w:ascii="宋体" w:eastAsia="宋体" w:hAnsi="宋体" w:cs="楷体"/>
          <w:sz w:val="28"/>
          <w:szCs w:val="28"/>
        </w:rPr>
      </w:pPr>
      <w:r>
        <w:rPr>
          <w:rFonts w:ascii="宋体" w:eastAsia="宋体" w:hAnsi="宋体" w:cs="楷体"/>
          <w:sz w:val="28"/>
          <w:szCs w:val="28"/>
        </w:rPr>
        <w:t>3</w:t>
      </w:r>
      <w:r>
        <w:rPr>
          <w:rFonts w:ascii="宋体" w:eastAsia="宋体" w:hAnsi="宋体" w:cs="楷体" w:hint="eastAsia"/>
          <w:sz w:val="28"/>
          <w:szCs w:val="28"/>
        </w:rPr>
        <w:t>.</w:t>
      </w:r>
      <w:r>
        <w:rPr>
          <w:rFonts w:ascii="宋体" w:eastAsia="宋体" w:hAnsi="宋体" w:cs="楷体" w:hint="eastAsia"/>
          <w:sz w:val="28"/>
          <w:szCs w:val="28"/>
        </w:rPr>
        <w:tab/>
      </w:r>
      <w:r>
        <w:rPr>
          <w:rFonts w:ascii="宋体" w:eastAsia="宋体" w:hAnsi="宋体" w:cs="楷体" w:hint="eastAsia"/>
          <w:sz w:val="28"/>
          <w:szCs w:val="28"/>
        </w:rPr>
        <w:t>工期：自双方签订合同后，</w:t>
      </w:r>
      <w:r>
        <w:rPr>
          <w:rFonts w:ascii="宋体" w:eastAsia="宋体" w:hAnsi="宋体" w:cs="楷体"/>
          <w:sz w:val="28"/>
          <w:szCs w:val="28"/>
        </w:rPr>
        <w:t>10</w:t>
      </w:r>
      <w:proofErr w:type="gramStart"/>
      <w:r>
        <w:rPr>
          <w:rFonts w:ascii="宋体" w:eastAsia="宋体" w:hAnsi="宋体" w:cs="楷体" w:hint="eastAsia"/>
          <w:sz w:val="28"/>
          <w:szCs w:val="28"/>
        </w:rPr>
        <w:t>日历天</w:t>
      </w:r>
      <w:proofErr w:type="gramEnd"/>
      <w:r>
        <w:rPr>
          <w:rFonts w:ascii="宋体" w:eastAsia="宋体" w:hAnsi="宋体" w:cs="楷体" w:hint="eastAsia"/>
          <w:sz w:val="28"/>
          <w:szCs w:val="28"/>
        </w:rPr>
        <w:t>内按要求完成拆解工作。</w:t>
      </w:r>
    </w:p>
    <w:p w14:paraId="7B17C861" w14:textId="77777777" w:rsidR="003D4914" w:rsidRDefault="00A2162D">
      <w:pPr>
        <w:ind w:firstLineChars="200" w:firstLine="560"/>
        <w:rPr>
          <w:rFonts w:ascii="宋体" w:eastAsia="宋体" w:hAnsi="宋体" w:cs="楷体"/>
          <w:sz w:val="28"/>
          <w:szCs w:val="28"/>
        </w:rPr>
      </w:pPr>
      <w:r>
        <w:rPr>
          <w:rFonts w:ascii="宋体" w:eastAsia="宋体" w:hAnsi="宋体" w:cs="楷体"/>
          <w:sz w:val="28"/>
          <w:szCs w:val="28"/>
        </w:rPr>
        <w:t>4</w:t>
      </w:r>
      <w:r>
        <w:rPr>
          <w:rFonts w:ascii="宋体" w:eastAsia="宋体" w:hAnsi="宋体" w:cs="楷体" w:hint="eastAsia"/>
          <w:sz w:val="28"/>
          <w:szCs w:val="28"/>
        </w:rPr>
        <w:t>.</w:t>
      </w:r>
      <w:r>
        <w:rPr>
          <w:rFonts w:ascii="宋体" w:eastAsia="宋体" w:hAnsi="宋体" w:cs="楷体"/>
          <w:sz w:val="28"/>
          <w:szCs w:val="28"/>
        </w:rPr>
        <w:t xml:space="preserve">  </w:t>
      </w:r>
      <w:r>
        <w:rPr>
          <w:rFonts w:ascii="宋体" w:eastAsia="宋体" w:hAnsi="宋体" w:cs="楷体" w:hint="eastAsia"/>
          <w:sz w:val="28"/>
          <w:szCs w:val="28"/>
        </w:rPr>
        <w:t>本项目不接受以任何形式</w:t>
      </w:r>
      <w:r>
        <w:rPr>
          <w:rFonts w:ascii="宋体" w:eastAsia="宋体" w:hAnsi="宋体" w:cs="楷体" w:hint="eastAsia"/>
          <w:sz w:val="28"/>
          <w:szCs w:val="28"/>
        </w:rPr>
        <w:t>(</w:t>
      </w:r>
      <w:r>
        <w:rPr>
          <w:rFonts w:ascii="宋体" w:eastAsia="宋体" w:hAnsi="宋体" w:cs="楷体" w:hint="eastAsia"/>
          <w:sz w:val="28"/>
          <w:szCs w:val="28"/>
        </w:rPr>
        <w:t>如分包等</w:t>
      </w:r>
      <w:r>
        <w:rPr>
          <w:rFonts w:ascii="宋体" w:eastAsia="宋体" w:hAnsi="宋体" w:cs="楷体" w:hint="eastAsia"/>
          <w:sz w:val="28"/>
          <w:szCs w:val="28"/>
        </w:rPr>
        <w:t>)</w:t>
      </w:r>
      <w:r>
        <w:rPr>
          <w:rFonts w:ascii="宋体" w:eastAsia="宋体" w:hAnsi="宋体" w:cs="楷体" w:hint="eastAsia"/>
          <w:sz w:val="28"/>
          <w:szCs w:val="28"/>
        </w:rPr>
        <w:t>的第三方单位进场作业（协助拆解作业的吊机公司除外）。</w:t>
      </w:r>
    </w:p>
    <w:p w14:paraId="5A6F3509"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（四）安全要求：</w:t>
      </w:r>
    </w:p>
    <w:p w14:paraId="77528796"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1.</w:t>
      </w:r>
      <w:r>
        <w:rPr>
          <w:rFonts w:ascii="宋体" w:eastAsia="宋体" w:hAnsi="宋体" w:cs="楷体" w:hint="eastAsia"/>
          <w:sz w:val="28"/>
          <w:szCs w:val="28"/>
        </w:rPr>
        <w:tab/>
      </w:r>
      <w:r>
        <w:rPr>
          <w:rFonts w:ascii="宋体" w:eastAsia="宋体" w:hAnsi="宋体" w:cs="楷体" w:hint="eastAsia"/>
          <w:sz w:val="28"/>
          <w:szCs w:val="28"/>
        </w:rPr>
        <w:t>中标单位与招标人订立安全协议并在施工前办理好进港及施工手续。</w:t>
      </w:r>
      <w:r>
        <w:rPr>
          <w:rFonts w:ascii="宋体" w:eastAsia="宋体" w:hAnsi="宋体" w:cs="楷体" w:hint="eastAsia"/>
          <w:sz w:val="28"/>
          <w:szCs w:val="28"/>
        </w:rPr>
        <w:t xml:space="preserve">  </w:t>
      </w:r>
    </w:p>
    <w:p w14:paraId="34288638"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2.</w:t>
      </w:r>
      <w:r>
        <w:rPr>
          <w:rFonts w:ascii="宋体" w:eastAsia="宋体" w:hAnsi="宋体" w:cs="楷体" w:hint="eastAsia"/>
          <w:sz w:val="28"/>
          <w:szCs w:val="28"/>
        </w:rPr>
        <w:tab/>
      </w:r>
      <w:r>
        <w:rPr>
          <w:rFonts w:ascii="宋体" w:eastAsia="宋体" w:hAnsi="宋体" w:cs="楷体" w:hint="eastAsia"/>
          <w:sz w:val="28"/>
          <w:szCs w:val="28"/>
        </w:rPr>
        <w:t>自行负责机械设备的拆解工作，并做好此作业过程的安全工作，并承担项目全部安全责任。</w:t>
      </w:r>
    </w:p>
    <w:p w14:paraId="11B1EE95"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3.</w:t>
      </w:r>
      <w:r>
        <w:rPr>
          <w:rFonts w:ascii="宋体" w:eastAsia="宋体" w:hAnsi="宋体" w:cs="楷体" w:hint="eastAsia"/>
          <w:sz w:val="28"/>
          <w:szCs w:val="28"/>
        </w:rPr>
        <w:tab/>
      </w:r>
      <w:r>
        <w:rPr>
          <w:rFonts w:ascii="宋体" w:eastAsia="宋体" w:hAnsi="宋体" w:cs="楷体" w:hint="eastAsia"/>
          <w:sz w:val="28"/>
          <w:szCs w:val="28"/>
        </w:rPr>
        <w:t>招标人提供必要的</w:t>
      </w:r>
      <w:r>
        <w:rPr>
          <w:rFonts w:ascii="宋体" w:eastAsia="宋体" w:hAnsi="宋体" w:cs="楷体"/>
          <w:sz w:val="28"/>
          <w:szCs w:val="28"/>
        </w:rPr>
        <w:t>进</w:t>
      </w:r>
      <w:r>
        <w:rPr>
          <w:rFonts w:ascii="宋体" w:eastAsia="宋体" w:hAnsi="宋体" w:cs="楷体" w:hint="eastAsia"/>
          <w:sz w:val="28"/>
          <w:szCs w:val="28"/>
        </w:rPr>
        <w:t>出港手续、场地等协助。</w:t>
      </w:r>
    </w:p>
    <w:p w14:paraId="721A949B"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4.</w:t>
      </w:r>
      <w:r>
        <w:rPr>
          <w:rFonts w:ascii="宋体" w:eastAsia="宋体" w:hAnsi="宋体" w:cs="楷体"/>
          <w:sz w:val="28"/>
          <w:szCs w:val="28"/>
        </w:rPr>
        <w:t xml:space="preserve">   </w:t>
      </w:r>
      <w:r>
        <w:rPr>
          <w:rFonts w:ascii="宋体" w:eastAsia="宋体" w:hAnsi="宋体" w:cs="楷体" w:hint="eastAsia"/>
          <w:sz w:val="28"/>
          <w:szCs w:val="28"/>
        </w:rPr>
        <w:t>中标单位负责在施工现场设警戒标志，工作点围</w:t>
      </w:r>
      <w:proofErr w:type="gramStart"/>
      <w:r>
        <w:rPr>
          <w:rFonts w:ascii="宋体" w:eastAsia="宋体" w:hAnsi="宋体" w:cs="楷体" w:hint="eastAsia"/>
          <w:sz w:val="28"/>
          <w:szCs w:val="28"/>
        </w:rPr>
        <w:t>蔽施工</w:t>
      </w:r>
      <w:proofErr w:type="gramEnd"/>
      <w:r>
        <w:rPr>
          <w:rFonts w:ascii="宋体" w:eastAsia="宋体" w:hAnsi="宋体" w:cs="楷体" w:hint="eastAsia"/>
          <w:sz w:val="28"/>
          <w:szCs w:val="28"/>
        </w:rPr>
        <w:t>禁止无关人员进入，工作点放置手提灭火器等相应应急救援设施。</w:t>
      </w:r>
    </w:p>
    <w:p w14:paraId="00C3ED48" w14:textId="77777777" w:rsidR="003D4914" w:rsidRDefault="00A2162D">
      <w:pPr>
        <w:ind w:firstLineChars="200" w:firstLine="560"/>
        <w:rPr>
          <w:rFonts w:ascii="宋体" w:eastAsia="宋体" w:hAnsi="宋体" w:cs="楷体"/>
          <w:sz w:val="28"/>
          <w:szCs w:val="28"/>
        </w:rPr>
      </w:pPr>
      <w:r>
        <w:rPr>
          <w:rFonts w:ascii="宋体" w:eastAsia="宋体" w:hAnsi="宋体" w:cs="楷体"/>
          <w:sz w:val="28"/>
          <w:szCs w:val="28"/>
        </w:rPr>
        <w:t>5</w:t>
      </w:r>
      <w:r>
        <w:rPr>
          <w:rFonts w:ascii="宋体" w:eastAsia="宋体" w:hAnsi="宋体" w:cs="楷体" w:hint="eastAsia"/>
          <w:sz w:val="28"/>
          <w:szCs w:val="28"/>
        </w:rPr>
        <w:t>.</w:t>
      </w:r>
      <w:r>
        <w:rPr>
          <w:rFonts w:ascii="宋体" w:eastAsia="宋体" w:hAnsi="宋体" w:cs="楷体" w:hint="eastAsia"/>
          <w:sz w:val="28"/>
          <w:szCs w:val="28"/>
        </w:rPr>
        <w:tab/>
      </w:r>
      <w:r>
        <w:rPr>
          <w:rFonts w:ascii="宋体" w:eastAsia="宋体" w:hAnsi="宋体" w:cs="楷体" w:hint="eastAsia"/>
          <w:sz w:val="28"/>
          <w:szCs w:val="28"/>
        </w:rPr>
        <w:t>必须使用经检验合格的机械设备</w:t>
      </w:r>
      <w:proofErr w:type="gramStart"/>
      <w:r>
        <w:rPr>
          <w:rFonts w:ascii="宋体" w:eastAsia="宋体" w:hAnsi="宋体" w:cs="楷体" w:hint="eastAsia"/>
          <w:sz w:val="28"/>
          <w:szCs w:val="28"/>
        </w:rPr>
        <w:t>和工属具</w:t>
      </w:r>
      <w:proofErr w:type="gramEnd"/>
      <w:r>
        <w:rPr>
          <w:rFonts w:ascii="宋体" w:eastAsia="宋体" w:hAnsi="宋体" w:cs="楷体" w:hint="eastAsia"/>
          <w:sz w:val="28"/>
          <w:szCs w:val="28"/>
        </w:rPr>
        <w:t>作业，作业人员必须具备有关</w:t>
      </w:r>
      <w:proofErr w:type="gramStart"/>
      <w:r>
        <w:rPr>
          <w:rFonts w:ascii="宋体" w:eastAsia="宋体" w:hAnsi="宋体" w:cs="楷体" w:hint="eastAsia"/>
          <w:sz w:val="28"/>
          <w:szCs w:val="28"/>
        </w:rPr>
        <w:t>作业上岗</w:t>
      </w:r>
      <w:proofErr w:type="gramEnd"/>
      <w:r>
        <w:rPr>
          <w:rFonts w:ascii="宋体" w:eastAsia="宋体" w:hAnsi="宋体" w:cs="楷体" w:hint="eastAsia"/>
          <w:sz w:val="28"/>
          <w:szCs w:val="28"/>
        </w:rPr>
        <w:t>证、操作证，和经有关作业安全培训。</w:t>
      </w:r>
    </w:p>
    <w:p w14:paraId="77729714" w14:textId="77777777" w:rsidR="003D4914" w:rsidRDefault="00A2162D">
      <w:pPr>
        <w:ind w:firstLineChars="200" w:firstLine="560"/>
        <w:rPr>
          <w:rFonts w:ascii="宋体" w:eastAsia="宋体" w:hAnsi="宋体" w:cs="楷体"/>
          <w:sz w:val="28"/>
          <w:szCs w:val="28"/>
        </w:rPr>
      </w:pPr>
      <w:r>
        <w:rPr>
          <w:rFonts w:ascii="宋体" w:eastAsia="宋体" w:hAnsi="宋体" w:cs="楷体"/>
          <w:sz w:val="28"/>
          <w:szCs w:val="28"/>
        </w:rPr>
        <w:t>6</w:t>
      </w:r>
      <w:r>
        <w:rPr>
          <w:rFonts w:ascii="宋体" w:eastAsia="宋体" w:hAnsi="宋体" w:cs="楷体" w:hint="eastAsia"/>
          <w:sz w:val="28"/>
          <w:szCs w:val="28"/>
        </w:rPr>
        <w:t>.</w:t>
      </w:r>
      <w:r>
        <w:rPr>
          <w:rFonts w:ascii="宋体" w:eastAsia="宋体" w:hAnsi="宋体" w:cs="楷体"/>
          <w:sz w:val="28"/>
          <w:szCs w:val="28"/>
        </w:rPr>
        <w:t xml:space="preserve">   </w:t>
      </w:r>
      <w:r>
        <w:rPr>
          <w:rFonts w:ascii="宋体" w:eastAsia="宋体" w:hAnsi="宋体" w:cs="楷体" w:hint="eastAsia"/>
          <w:sz w:val="28"/>
          <w:szCs w:val="28"/>
        </w:rPr>
        <w:t>签订安全责任条款，明确双方的安全生产责任。进场施工方应</w:t>
      </w:r>
      <w:proofErr w:type="gramStart"/>
      <w:r>
        <w:rPr>
          <w:rFonts w:ascii="宋体" w:eastAsia="宋体" w:hAnsi="宋体" w:cs="楷体" w:hint="eastAsia"/>
          <w:sz w:val="28"/>
          <w:szCs w:val="28"/>
        </w:rPr>
        <w:t>知悉南伟码头</w:t>
      </w:r>
      <w:proofErr w:type="gramEnd"/>
      <w:r>
        <w:rPr>
          <w:rFonts w:ascii="宋体" w:eastAsia="宋体" w:hAnsi="宋体" w:cs="楷体" w:hint="eastAsia"/>
          <w:sz w:val="28"/>
          <w:szCs w:val="28"/>
        </w:rPr>
        <w:t>的安全生产制度及相关港口管理制度，自觉接受码头的安全监督。施工现场设专职负责人、专职安全管理员各一人。</w:t>
      </w:r>
    </w:p>
    <w:p w14:paraId="021AD5C1" w14:textId="252700B5"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lastRenderedPageBreak/>
        <w:t>7</w:t>
      </w:r>
      <w:r>
        <w:rPr>
          <w:rFonts w:ascii="宋体" w:eastAsia="宋体" w:hAnsi="宋体" w:cs="楷体"/>
          <w:sz w:val="28"/>
          <w:szCs w:val="28"/>
        </w:rPr>
        <w:t>.</w:t>
      </w:r>
      <w:r>
        <w:rPr>
          <w:rFonts w:ascii="Calibri" w:eastAsia="宋体" w:hAnsi="Calibri" w:cs="Times New Roman" w:hint="eastAsia"/>
          <w:szCs w:val="24"/>
        </w:rPr>
        <w:t xml:space="preserve"> </w:t>
      </w:r>
      <w:r>
        <w:rPr>
          <w:rFonts w:ascii="宋体" w:eastAsia="宋体" w:hAnsi="宋体" w:cs="楷体" w:hint="eastAsia"/>
          <w:sz w:val="28"/>
          <w:szCs w:val="28"/>
        </w:rPr>
        <w:t>施工单位应购置本工作项目的安全生产责任险，进场车辆应具有特种车辆第三者责任险或保险责任事故（含</w:t>
      </w:r>
      <w:r w:rsidR="00042CC2">
        <w:rPr>
          <w:rFonts w:ascii="宋体" w:eastAsia="宋体" w:hAnsi="宋体" w:cs="楷体" w:hint="eastAsia"/>
          <w:sz w:val="28"/>
          <w:szCs w:val="28"/>
        </w:rPr>
        <w:t>第</w:t>
      </w:r>
      <w:r>
        <w:rPr>
          <w:rFonts w:ascii="宋体" w:eastAsia="宋体" w:hAnsi="宋体" w:cs="楷体" w:hint="eastAsia"/>
          <w:sz w:val="28"/>
          <w:szCs w:val="28"/>
        </w:rPr>
        <w:t>三者险）损失的工程机械设备保险。进场施工人员应具施工单位购置的意外险。</w:t>
      </w:r>
    </w:p>
    <w:p w14:paraId="5A86F2F3"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四、投标单位资质要求：</w:t>
      </w:r>
    </w:p>
    <w:p w14:paraId="06234A12" w14:textId="77777777" w:rsidR="003D4914" w:rsidRDefault="00A2162D">
      <w:pPr>
        <w:spacing w:line="520" w:lineRule="exact"/>
        <w:ind w:firstLine="567"/>
        <w:jc w:val="left"/>
        <w:rPr>
          <w:rFonts w:ascii="宋体" w:eastAsia="宋体" w:hAnsi="宋体" w:cs="宋体"/>
          <w:sz w:val="28"/>
          <w:szCs w:val="28"/>
        </w:rPr>
      </w:pPr>
      <w:r>
        <w:rPr>
          <w:rFonts w:ascii="宋体" w:eastAsia="宋体" w:hAnsi="宋体" w:cs="楷体" w:hint="eastAsia"/>
          <w:sz w:val="28"/>
          <w:szCs w:val="28"/>
        </w:rPr>
        <w:t>（一）</w:t>
      </w:r>
      <w:r>
        <w:rPr>
          <w:rFonts w:ascii="宋体" w:eastAsia="宋体" w:hAnsi="宋体" w:cs="宋体" w:hint="eastAsia"/>
          <w:sz w:val="28"/>
          <w:szCs w:val="28"/>
        </w:rPr>
        <w:t>具有</w:t>
      </w:r>
      <w:r>
        <w:rPr>
          <w:rFonts w:ascii="宋体" w:eastAsia="宋体" w:hAnsi="宋体" w:cs="楷体" w:hint="eastAsia"/>
          <w:sz w:val="28"/>
          <w:szCs w:val="28"/>
        </w:rPr>
        <w:t>中华人民共和国境内注册的独立法人资格；</w:t>
      </w:r>
    </w:p>
    <w:p w14:paraId="12DD4D56"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（二）投标单位必须持有有效的含桥式、门式起重机的安装、维修项目的营业执照和</w:t>
      </w:r>
      <w:bookmarkStart w:id="4" w:name="_Hlk70262257"/>
      <w:r>
        <w:rPr>
          <w:rFonts w:ascii="宋体" w:eastAsia="宋体" w:hAnsi="宋体" w:cs="楷体" w:hint="eastAsia"/>
          <w:sz w:val="28"/>
          <w:szCs w:val="28"/>
        </w:rPr>
        <w:t>有效的特种设备安装维修</w:t>
      </w:r>
      <w:r>
        <w:rPr>
          <w:rFonts w:ascii="宋体" w:eastAsia="宋体" w:hAnsi="宋体" w:cs="楷体" w:hint="eastAsia"/>
          <w:sz w:val="28"/>
          <w:szCs w:val="28"/>
        </w:rPr>
        <w:t>生产许可证（</w:t>
      </w:r>
      <w:r>
        <w:rPr>
          <w:rFonts w:ascii="宋体" w:eastAsia="宋体" w:hAnsi="宋体" w:cs="楷体" w:hint="eastAsia"/>
          <w:sz w:val="28"/>
          <w:szCs w:val="28"/>
        </w:rPr>
        <w:t>A</w:t>
      </w:r>
      <w:r>
        <w:rPr>
          <w:rFonts w:ascii="宋体" w:eastAsia="宋体" w:hAnsi="宋体" w:cs="楷体" w:hint="eastAsia"/>
          <w:sz w:val="28"/>
          <w:szCs w:val="28"/>
        </w:rPr>
        <w:t>级桥式、门式起重机）</w:t>
      </w:r>
      <w:bookmarkEnd w:id="4"/>
      <w:r>
        <w:rPr>
          <w:rFonts w:ascii="宋体" w:eastAsia="宋体" w:hAnsi="宋体" w:cs="楷体" w:hint="eastAsia"/>
          <w:sz w:val="28"/>
          <w:szCs w:val="28"/>
        </w:rPr>
        <w:t>。</w:t>
      </w:r>
    </w:p>
    <w:p w14:paraId="4EECA9F1"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五、投标单位报送的资料：</w:t>
      </w:r>
    </w:p>
    <w:p w14:paraId="68406A40"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（一）有效的营业执照副本复印件</w:t>
      </w:r>
      <w:bookmarkStart w:id="5" w:name="_Hlk70262266"/>
      <w:r>
        <w:rPr>
          <w:rFonts w:ascii="宋体" w:eastAsia="宋体" w:hAnsi="宋体" w:cs="楷体" w:hint="eastAsia"/>
          <w:sz w:val="28"/>
          <w:szCs w:val="28"/>
        </w:rPr>
        <w:t>（加盖公章）</w:t>
      </w:r>
      <w:bookmarkEnd w:id="5"/>
      <w:r>
        <w:rPr>
          <w:rFonts w:ascii="宋体" w:eastAsia="宋体" w:hAnsi="宋体" w:cs="楷体" w:hint="eastAsia"/>
          <w:sz w:val="28"/>
          <w:szCs w:val="28"/>
        </w:rPr>
        <w:t>、有效的特种设备安装维修生产许可证（</w:t>
      </w:r>
      <w:r>
        <w:rPr>
          <w:rFonts w:ascii="宋体" w:eastAsia="宋体" w:hAnsi="宋体" w:cs="楷体"/>
          <w:sz w:val="28"/>
          <w:szCs w:val="28"/>
        </w:rPr>
        <w:t>A</w:t>
      </w:r>
      <w:r>
        <w:rPr>
          <w:rFonts w:ascii="宋体" w:eastAsia="宋体" w:hAnsi="宋体" w:cs="楷体"/>
          <w:sz w:val="28"/>
          <w:szCs w:val="28"/>
        </w:rPr>
        <w:t>级桥式、门式起重机）</w:t>
      </w:r>
      <w:r>
        <w:rPr>
          <w:rFonts w:ascii="宋体" w:eastAsia="宋体" w:hAnsi="宋体" w:cs="楷体" w:hint="eastAsia"/>
          <w:sz w:val="28"/>
          <w:szCs w:val="28"/>
        </w:rPr>
        <w:t>复印件（加盖公章）；</w:t>
      </w:r>
    </w:p>
    <w:p w14:paraId="0A390214"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（三）拆解项目的具体施工方案、现场安全管理方案，且拆解施工组织方案应包含并不限于《拆解施工方案框架》（附件</w:t>
      </w:r>
      <w:r>
        <w:rPr>
          <w:rFonts w:ascii="宋体" w:eastAsia="宋体" w:hAnsi="宋体" w:cs="楷体" w:hint="eastAsia"/>
          <w:sz w:val="28"/>
          <w:szCs w:val="28"/>
        </w:rPr>
        <w:t>3</w:t>
      </w:r>
      <w:r>
        <w:rPr>
          <w:rFonts w:ascii="宋体" w:eastAsia="宋体" w:hAnsi="宋体" w:cs="楷体" w:hint="eastAsia"/>
          <w:sz w:val="28"/>
          <w:szCs w:val="28"/>
        </w:rPr>
        <w:t>）清单所列的内容；</w:t>
      </w:r>
    </w:p>
    <w:p w14:paraId="48117129"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（四）法定代表人证明书和委托授权书原件（附件</w:t>
      </w:r>
      <w:r>
        <w:rPr>
          <w:rFonts w:ascii="宋体" w:eastAsia="宋体" w:hAnsi="宋体" w:cs="楷体" w:hint="eastAsia"/>
          <w:sz w:val="28"/>
          <w:szCs w:val="28"/>
        </w:rPr>
        <w:t>4</w:t>
      </w:r>
      <w:r>
        <w:rPr>
          <w:rFonts w:ascii="宋体" w:eastAsia="宋体" w:hAnsi="宋体" w:cs="楷体" w:hint="eastAsia"/>
          <w:sz w:val="28"/>
          <w:szCs w:val="28"/>
        </w:rPr>
        <w:t>）；</w:t>
      </w:r>
    </w:p>
    <w:p w14:paraId="602F1F10"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（五）近</w:t>
      </w:r>
      <w:r>
        <w:rPr>
          <w:rFonts w:ascii="宋体" w:eastAsia="宋体" w:hAnsi="宋体" w:cs="楷体" w:hint="eastAsia"/>
          <w:sz w:val="28"/>
          <w:szCs w:val="28"/>
        </w:rPr>
        <w:t xml:space="preserve"> 3 </w:t>
      </w:r>
      <w:r>
        <w:rPr>
          <w:rFonts w:ascii="宋体" w:eastAsia="宋体" w:hAnsi="宋体" w:cs="楷体" w:hint="eastAsia"/>
          <w:sz w:val="28"/>
          <w:szCs w:val="28"/>
        </w:rPr>
        <w:t>年（</w:t>
      </w:r>
      <w:r>
        <w:rPr>
          <w:rFonts w:ascii="宋体" w:eastAsia="宋体" w:hAnsi="宋体" w:cs="楷体" w:hint="eastAsia"/>
          <w:sz w:val="28"/>
          <w:szCs w:val="28"/>
        </w:rPr>
        <w:t xml:space="preserve">2018 </w:t>
      </w:r>
      <w:r>
        <w:rPr>
          <w:rFonts w:ascii="宋体" w:eastAsia="宋体" w:hAnsi="宋体" w:cs="楷体" w:hint="eastAsia"/>
          <w:sz w:val="28"/>
          <w:szCs w:val="28"/>
        </w:rPr>
        <w:t>年至今）完成的大型起重设备拆卸、安装、搬迁工程业绩（请提供合同复印件、中标通知书）；</w:t>
      </w:r>
    </w:p>
    <w:p w14:paraId="0AC79B9B"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（六）作业员工近半年的社保情况；</w:t>
      </w:r>
    </w:p>
    <w:p w14:paraId="26A94747"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（七）近三年以来具有同类项目业绩，并能够提供证明材料</w:t>
      </w:r>
      <w:r>
        <w:rPr>
          <w:rFonts w:ascii="宋体" w:eastAsia="宋体" w:hAnsi="宋体" w:cs="楷体" w:hint="eastAsia"/>
          <w:sz w:val="28"/>
          <w:szCs w:val="28"/>
        </w:rPr>
        <w:t>(</w:t>
      </w:r>
      <w:r>
        <w:rPr>
          <w:rFonts w:ascii="宋体" w:eastAsia="宋体" w:hAnsi="宋体" w:cs="楷体" w:hint="eastAsia"/>
          <w:sz w:val="28"/>
          <w:szCs w:val="28"/>
        </w:rPr>
        <w:t>合同复印件及发票复印件）</w:t>
      </w:r>
    </w:p>
    <w:p w14:paraId="47202A96"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（八）《</w:t>
      </w:r>
      <w:r>
        <w:rPr>
          <w:rFonts w:ascii="宋体" w:eastAsia="宋体" w:hAnsi="宋体" w:cs="楷体" w:hint="eastAsia"/>
          <w:sz w:val="28"/>
          <w:szCs w:val="28"/>
        </w:rPr>
        <w:t xml:space="preserve"> </w:t>
      </w:r>
      <w:r>
        <w:rPr>
          <w:rFonts w:ascii="宋体" w:eastAsia="宋体" w:hAnsi="宋体" w:cs="楷体" w:hint="eastAsia"/>
          <w:sz w:val="28"/>
          <w:szCs w:val="28"/>
        </w:rPr>
        <w:t>商务条款偏离表》（加盖公章）（附件</w:t>
      </w:r>
      <w:r>
        <w:rPr>
          <w:rFonts w:ascii="宋体" w:eastAsia="宋体" w:hAnsi="宋体" w:cs="楷体" w:hint="eastAsia"/>
          <w:sz w:val="28"/>
          <w:szCs w:val="28"/>
        </w:rPr>
        <w:t>1</w:t>
      </w:r>
      <w:r>
        <w:rPr>
          <w:rFonts w:ascii="宋体" w:eastAsia="宋体" w:hAnsi="宋体" w:cs="楷体" w:hint="eastAsia"/>
          <w:sz w:val="28"/>
          <w:szCs w:val="28"/>
        </w:rPr>
        <w:t>）；</w:t>
      </w:r>
    </w:p>
    <w:p w14:paraId="380E9462"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（九）报价单（附件</w:t>
      </w:r>
      <w:r>
        <w:rPr>
          <w:rFonts w:ascii="宋体" w:eastAsia="宋体" w:hAnsi="宋体" w:cs="楷体" w:hint="eastAsia"/>
          <w:sz w:val="28"/>
          <w:szCs w:val="28"/>
        </w:rPr>
        <w:t>2</w:t>
      </w:r>
      <w:r>
        <w:rPr>
          <w:rFonts w:ascii="宋体" w:eastAsia="宋体" w:hAnsi="宋体" w:cs="楷体" w:hint="eastAsia"/>
          <w:sz w:val="28"/>
          <w:szCs w:val="28"/>
        </w:rPr>
        <w:t>、加盖公章）。</w:t>
      </w:r>
    </w:p>
    <w:p w14:paraId="225F4FEA"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lastRenderedPageBreak/>
        <w:t>六、投标报价：</w:t>
      </w:r>
      <w:r>
        <w:rPr>
          <w:rFonts w:ascii="宋体" w:eastAsia="宋体" w:hAnsi="宋体" w:cs="楷体" w:hint="eastAsia"/>
          <w:sz w:val="28"/>
          <w:szCs w:val="28"/>
        </w:rPr>
        <w:t xml:space="preserve"> </w:t>
      </w:r>
      <w:r>
        <w:rPr>
          <w:rFonts w:ascii="宋体" w:eastAsia="宋体" w:hAnsi="宋体" w:cs="楷体" w:hint="eastAsia"/>
          <w:sz w:val="28"/>
          <w:szCs w:val="28"/>
        </w:rPr>
        <w:t>投标单位按招标人提供的招标内容进行报价，报价不得超过投标总包干价报价（含税）的最高限价￥</w:t>
      </w:r>
      <w:r>
        <w:rPr>
          <w:rFonts w:ascii="宋体" w:eastAsia="宋体" w:hAnsi="宋体" w:cs="楷体"/>
          <w:sz w:val="28"/>
          <w:szCs w:val="28"/>
        </w:rPr>
        <w:t>160</w:t>
      </w:r>
      <w:r>
        <w:rPr>
          <w:rFonts w:ascii="宋体" w:eastAsia="宋体" w:hAnsi="宋体" w:cs="楷体" w:hint="eastAsia"/>
          <w:sz w:val="28"/>
          <w:szCs w:val="28"/>
        </w:rPr>
        <w:t>，</w:t>
      </w:r>
      <w:r>
        <w:rPr>
          <w:rFonts w:ascii="宋体" w:eastAsia="宋体" w:hAnsi="宋体" w:cs="楷体"/>
          <w:sz w:val="28"/>
          <w:szCs w:val="28"/>
        </w:rPr>
        <w:t>000</w:t>
      </w:r>
      <w:r>
        <w:rPr>
          <w:rFonts w:ascii="宋体" w:eastAsia="宋体" w:hAnsi="宋体" w:cs="楷体" w:hint="eastAsia"/>
          <w:sz w:val="28"/>
          <w:szCs w:val="28"/>
        </w:rPr>
        <w:t>.00</w:t>
      </w:r>
      <w:r>
        <w:rPr>
          <w:rFonts w:ascii="宋体" w:eastAsia="宋体" w:hAnsi="宋体" w:cs="楷体" w:hint="eastAsia"/>
          <w:sz w:val="28"/>
          <w:szCs w:val="28"/>
        </w:rPr>
        <w:t>元（大写人民币壹拾陆万元整）。</w:t>
      </w:r>
    </w:p>
    <w:p w14:paraId="3D899575"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七、投标保证金：提交投标书前以公对公转账方式缴纳投标保证金￥</w:t>
      </w:r>
      <w:r>
        <w:rPr>
          <w:rFonts w:ascii="宋体" w:eastAsia="宋体" w:hAnsi="宋体" w:cs="楷体" w:hint="eastAsia"/>
          <w:sz w:val="28"/>
          <w:szCs w:val="28"/>
        </w:rPr>
        <w:t>10000</w:t>
      </w:r>
      <w:r>
        <w:rPr>
          <w:rFonts w:ascii="宋体" w:eastAsia="宋体" w:hAnsi="宋体" w:cs="楷体" w:hint="eastAsia"/>
          <w:sz w:val="28"/>
          <w:szCs w:val="28"/>
        </w:rPr>
        <w:t>（大写人民币壹万元整）至招标单位指定账户（公司名称：广州南沙港口开发有限公司</w:t>
      </w:r>
      <w:r>
        <w:rPr>
          <w:rFonts w:ascii="宋体" w:eastAsia="宋体" w:hAnsi="宋体" w:cs="楷体" w:hint="eastAsia"/>
          <w:sz w:val="28"/>
          <w:szCs w:val="28"/>
        </w:rPr>
        <w:t xml:space="preserve">  </w:t>
      </w:r>
      <w:r>
        <w:rPr>
          <w:rFonts w:ascii="宋体" w:eastAsia="宋体" w:hAnsi="宋体" w:cs="楷体" w:hint="eastAsia"/>
          <w:sz w:val="28"/>
          <w:szCs w:val="28"/>
        </w:rPr>
        <w:t>银行账号：</w:t>
      </w:r>
      <w:r>
        <w:rPr>
          <w:rFonts w:ascii="宋体" w:eastAsia="宋体" w:hAnsi="宋体" w:cs="楷体" w:hint="eastAsia"/>
          <w:sz w:val="28"/>
          <w:szCs w:val="28"/>
        </w:rPr>
        <w:t>3602056909000</w:t>
      </w:r>
      <w:r>
        <w:rPr>
          <w:rFonts w:ascii="宋体" w:eastAsia="宋体" w:hAnsi="宋体" w:cs="楷体" w:hint="eastAsia"/>
          <w:sz w:val="28"/>
          <w:szCs w:val="28"/>
        </w:rPr>
        <w:t xml:space="preserve">267409   </w:t>
      </w:r>
      <w:r>
        <w:rPr>
          <w:rFonts w:ascii="宋体" w:eastAsia="宋体" w:hAnsi="宋体" w:cs="楷体" w:hint="eastAsia"/>
          <w:sz w:val="28"/>
          <w:szCs w:val="28"/>
        </w:rPr>
        <w:t>开户行：工商银行广东自由贸易试验区南沙分行）。中标单位收到中标通知后于</w:t>
      </w:r>
      <w:r>
        <w:rPr>
          <w:rFonts w:ascii="宋体" w:eastAsia="宋体" w:hAnsi="宋体" w:cs="楷体" w:hint="eastAsia"/>
          <w:sz w:val="28"/>
          <w:szCs w:val="28"/>
        </w:rPr>
        <w:t>2</w:t>
      </w:r>
      <w:r>
        <w:rPr>
          <w:rFonts w:ascii="宋体" w:eastAsia="宋体" w:hAnsi="宋体" w:cs="楷体" w:hint="eastAsia"/>
          <w:sz w:val="28"/>
          <w:szCs w:val="28"/>
        </w:rPr>
        <w:t>个工作日内与招标单位签订合同，若中标单位原因逾期签订合同视同中标单位弃标，招标单位没收其投标保证金。未中标单位的投标保证金于</w:t>
      </w:r>
      <w:r>
        <w:rPr>
          <w:rFonts w:ascii="宋体" w:eastAsia="宋体" w:hAnsi="宋体" w:cs="楷体" w:hint="eastAsia"/>
          <w:sz w:val="28"/>
          <w:szCs w:val="28"/>
        </w:rPr>
        <w:t>12</w:t>
      </w:r>
      <w:r>
        <w:rPr>
          <w:rFonts w:ascii="宋体" w:eastAsia="宋体" w:hAnsi="宋体" w:cs="楷体" w:hint="eastAsia"/>
          <w:sz w:val="28"/>
          <w:szCs w:val="28"/>
        </w:rPr>
        <w:t>个工作日内退回，中标单位的投标保证金于拆解项目验收后的</w:t>
      </w:r>
      <w:r>
        <w:rPr>
          <w:rFonts w:ascii="宋体" w:eastAsia="宋体" w:hAnsi="宋体" w:cs="楷体" w:hint="eastAsia"/>
          <w:sz w:val="28"/>
          <w:szCs w:val="28"/>
        </w:rPr>
        <w:t>3</w:t>
      </w:r>
      <w:r>
        <w:rPr>
          <w:rFonts w:ascii="宋体" w:eastAsia="宋体" w:hAnsi="宋体" w:cs="楷体" w:hint="eastAsia"/>
          <w:sz w:val="28"/>
          <w:szCs w:val="28"/>
        </w:rPr>
        <w:t>个工作日内退回。</w:t>
      </w:r>
    </w:p>
    <w:p w14:paraId="62376DFD" w14:textId="77777777" w:rsidR="003D4914" w:rsidRDefault="00A2162D">
      <w:pPr>
        <w:ind w:firstLineChars="200" w:firstLine="560"/>
        <w:jc w:val="left"/>
        <w:rPr>
          <w:rFonts w:ascii="宋体" w:eastAsia="宋体" w:hAnsi="宋体" w:cs="楷体"/>
          <w:sz w:val="28"/>
          <w:szCs w:val="28"/>
        </w:rPr>
      </w:pPr>
      <w:r>
        <w:rPr>
          <w:rFonts w:ascii="宋体" w:eastAsia="宋体" w:hAnsi="宋体" w:cs="楷体" w:hint="eastAsia"/>
          <w:sz w:val="28"/>
          <w:szCs w:val="28"/>
        </w:rPr>
        <w:t>八、付款方式：</w:t>
      </w:r>
    </w:p>
    <w:p w14:paraId="03835D81" w14:textId="77777777" w:rsidR="003D4914" w:rsidRDefault="00A2162D">
      <w:pPr>
        <w:ind w:firstLineChars="200" w:firstLine="560"/>
        <w:jc w:val="left"/>
        <w:rPr>
          <w:rFonts w:ascii="宋体" w:eastAsia="宋体" w:hAnsi="宋体" w:cs="楷体"/>
          <w:sz w:val="28"/>
          <w:szCs w:val="28"/>
        </w:rPr>
      </w:pPr>
      <w:r>
        <w:rPr>
          <w:rFonts w:ascii="宋体" w:eastAsia="宋体" w:hAnsi="宋体" w:cs="楷体" w:hint="eastAsia"/>
          <w:sz w:val="28"/>
          <w:szCs w:val="28"/>
        </w:rPr>
        <w:t>（一）本项目竣工且验收合格后７个工作日内支付，费用以公对公转账方式支付中标单位。</w:t>
      </w:r>
    </w:p>
    <w:p w14:paraId="61A6C220"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九、投标文件的密封和标记</w:t>
      </w:r>
    </w:p>
    <w:p w14:paraId="55724288" w14:textId="77777777" w:rsidR="003D4914" w:rsidRDefault="00A2162D">
      <w:pPr>
        <w:ind w:firstLine="600"/>
        <w:jc w:val="left"/>
        <w:rPr>
          <w:rFonts w:ascii="宋体" w:eastAsia="宋体" w:hAnsi="宋体" w:cs="楷体"/>
          <w:sz w:val="28"/>
          <w:szCs w:val="28"/>
        </w:rPr>
      </w:pPr>
      <w:r>
        <w:rPr>
          <w:rFonts w:ascii="宋体" w:eastAsia="宋体" w:hAnsi="宋体" w:cs="楷体" w:hint="eastAsia"/>
          <w:sz w:val="28"/>
          <w:szCs w:val="28"/>
        </w:rPr>
        <w:t>（一）投标文件应进行包装、加贴封条，并在封口处加盖投标人公章；</w:t>
      </w:r>
    </w:p>
    <w:p w14:paraId="1B6F2D61" w14:textId="77777777" w:rsidR="003D4914" w:rsidRDefault="00A2162D">
      <w:pPr>
        <w:ind w:firstLine="600"/>
        <w:jc w:val="left"/>
        <w:rPr>
          <w:rFonts w:ascii="宋体" w:eastAsia="宋体" w:hAnsi="宋体" w:cs="楷体"/>
          <w:sz w:val="28"/>
          <w:szCs w:val="28"/>
        </w:rPr>
      </w:pPr>
      <w:r>
        <w:rPr>
          <w:rFonts w:ascii="宋体" w:eastAsia="宋体" w:hAnsi="宋体" w:cs="楷体" w:hint="eastAsia"/>
          <w:sz w:val="28"/>
          <w:szCs w:val="28"/>
        </w:rPr>
        <w:t>（二）投标文件封套上应注明“广州南沙港口开发有限公司</w:t>
      </w:r>
      <w:r>
        <w:rPr>
          <w:rFonts w:ascii="宋体" w:eastAsia="宋体" w:hAnsi="宋体" w:cs="楷体"/>
          <w:sz w:val="28"/>
          <w:szCs w:val="28"/>
        </w:rPr>
        <w:t>1#</w:t>
      </w:r>
      <w:r>
        <w:rPr>
          <w:rFonts w:ascii="宋体" w:eastAsia="宋体" w:hAnsi="宋体" w:cs="楷体"/>
          <w:sz w:val="28"/>
          <w:szCs w:val="28"/>
        </w:rPr>
        <w:t>桥吊报废拆解</w:t>
      </w:r>
      <w:r>
        <w:rPr>
          <w:rFonts w:ascii="宋体" w:eastAsia="宋体" w:hAnsi="宋体" w:cs="楷体" w:hint="eastAsia"/>
          <w:sz w:val="28"/>
          <w:szCs w:val="28"/>
        </w:rPr>
        <w:t>项目投标文件”。</w:t>
      </w:r>
    </w:p>
    <w:p w14:paraId="132CB124"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十、评标定标原则：按招标文件要求，投标价格超过投标最高限价的，则</w:t>
      </w:r>
      <w:proofErr w:type="gramStart"/>
      <w:r>
        <w:rPr>
          <w:rFonts w:ascii="宋体" w:eastAsia="宋体" w:hAnsi="宋体" w:cs="楷体" w:hint="eastAsia"/>
          <w:sz w:val="28"/>
          <w:szCs w:val="28"/>
        </w:rPr>
        <w:t>按废标处理</w:t>
      </w:r>
      <w:proofErr w:type="gramEnd"/>
      <w:r>
        <w:rPr>
          <w:rFonts w:ascii="宋体" w:eastAsia="宋体" w:hAnsi="宋体" w:cs="楷体" w:hint="eastAsia"/>
          <w:sz w:val="28"/>
          <w:szCs w:val="28"/>
        </w:rPr>
        <w:t>。经资格审查合格后进行评标，本次招标采用综合评标法，综合评分最高者中标。若开标出现综合分最高</w:t>
      </w:r>
      <w:proofErr w:type="gramStart"/>
      <w:r>
        <w:rPr>
          <w:rFonts w:ascii="宋体" w:eastAsia="宋体" w:hAnsi="宋体" w:cs="楷体" w:hint="eastAsia"/>
          <w:sz w:val="28"/>
          <w:szCs w:val="28"/>
        </w:rPr>
        <w:t>且相同</w:t>
      </w:r>
      <w:proofErr w:type="gramEnd"/>
      <w:r>
        <w:rPr>
          <w:rFonts w:ascii="宋体" w:eastAsia="宋体" w:hAnsi="宋体" w:cs="楷体" w:hint="eastAsia"/>
          <w:sz w:val="28"/>
          <w:szCs w:val="28"/>
        </w:rPr>
        <w:t>的两</w:t>
      </w:r>
      <w:r>
        <w:rPr>
          <w:rFonts w:ascii="宋体" w:eastAsia="宋体" w:hAnsi="宋体" w:cs="楷体" w:hint="eastAsia"/>
          <w:sz w:val="28"/>
          <w:szCs w:val="28"/>
        </w:rPr>
        <w:lastRenderedPageBreak/>
        <w:t>个或两个以上投标单位，按技术部分得分高者中标。若开标出现综合分、技术部分得分最高</w:t>
      </w:r>
      <w:proofErr w:type="gramStart"/>
      <w:r>
        <w:rPr>
          <w:rFonts w:ascii="宋体" w:eastAsia="宋体" w:hAnsi="宋体" w:cs="楷体" w:hint="eastAsia"/>
          <w:sz w:val="28"/>
          <w:szCs w:val="28"/>
        </w:rPr>
        <w:t>且相同</w:t>
      </w:r>
      <w:proofErr w:type="gramEnd"/>
      <w:r>
        <w:rPr>
          <w:rFonts w:ascii="宋体" w:eastAsia="宋体" w:hAnsi="宋体" w:cs="楷体" w:hint="eastAsia"/>
          <w:sz w:val="28"/>
          <w:szCs w:val="28"/>
        </w:rPr>
        <w:t>的两个或两个以上投标单位，按报价（含税）最低价者中标。</w:t>
      </w:r>
    </w:p>
    <w:p w14:paraId="34946FD2"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十一、经评审有效的投标单位不足</w:t>
      </w:r>
      <w:r>
        <w:rPr>
          <w:rFonts w:ascii="宋体" w:eastAsia="宋体" w:hAnsi="宋体" w:cs="楷体" w:hint="eastAsia"/>
          <w:sz w:val="28"/>
          <w:szCs w:val="28"/>
        </w:rPr>
        <w:t>3</w:t>
      </w:r>
      <w:r>
        <w:rPr>
          <w:rFonts w:ascii="宋体" w:eastAsia="宋体" w:hAnsi="宋体" w:cs="楷体" w:hint="eastAsia"/>
          <w:sz w:val="28"/>
          <w:szCs w:val="28"/>
        </w:rPr>
        <w:t>名时为招标失败。</w:t>
      </w:r>
    </w:p>
    <w:p w14:paraId="3D92988A"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十二、投标文件的递交</w:t>
      </w:r>
    </w:p>
    <w:p w14:paraId="3BF2CA63"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投标方应于</w:t>
      </w:r>
      <w:r>
        <w:rPr>
          <w:rFonts w:ascii="宋体" w:eastAsia="宋体" w:hAnsi="宋体" w:cs="仿宋_GB2312" w:hint="eastAsia"/>
          <w:sz w:val="28"/>
          <w:szCs w:val="28"/>
        </w:rPr>
        <w:t>2021</w:t>
      </w:r>
      <w:r>
        <w:rPr>
          <w:rFonts w:ascii="宋体" w:eastAsia="宋体" w:hAnsi="宋体" w:cs="仿宋_GB2312" w:hint="eastAsia"/>
          <w:sz w:val="28"/>
          <w:szCs w:val="28"/>
        </w:rPr>
        <w:t>年</w:t>
      </w:r>
      <w:r>
        <w:rPr>
          <w:rFonts w:ascii="宋体" w:eastAsia="宋体" w:hAnsi="宋体" w:cs="仿宋_GB2312" w:hint="eastAsia"/>
          <w:sz w:val="28"/>
          <w:szCs w:val="28"/>
        </w:rPr>
        <w:t>5</w:t>
      </w:r>
      <w:r>
        <w:rPr>
          <w:rFonts w:ascii="宋体" w:eastAsia="宋体" w:hAnsi="宋体" w:cs="仿宋_GB2312" w:hint="eastAsia"/>
          <w:sz w:val="28"/>
          <w:szCs w:val="28"/>
        </w:rPr>
        <w:t>月</w:t>
      </w:r>
      <w:r>
        <w:rPr>
          <w:rFonts w:ascii="宋体" w:eastAsia="宋体" w:hAnsi="宋体" w:cs="仿宋_GB2312" w:hint="eastAsia"/>
          <w:sz w:val="28"/>
          <w:szCs w:val="28"/>
        </w:rPr>
        <w:t>13</w:t>
      </w:r>
      <w:r>
        <w:rPr>
          <w:rFonts w:ascii="宋体" w:eastAsia="宋体" w:hAnsi="宋体" w:cs="仿宋_GB2312" w:hint="eastAsia"/>
          <w:sz w:val="28"/>
          <w:szCs w:val="28"/>
        </w:rPr>
        <w:t>日（星期</w:t>
      </w:r>
      <w:r>
        <w:rPr>
          <w:rFonts w:ascii="宋体" w:eastAsia="宋体" w:hAnsi="宋体" w:cs="仿宋_GB2312" w:hint="eastAsia"/>
          <w:sz w:val="28"/>
          <w:szCs w:val="28"/>
        </w:rPr>
        <w:t>四</w:t>
      </w:r>
      <w:r>
        <w:rPr>
          <w:rFonts w:ascii="宋体" w:eastAsia="宋体" w:hAnsi="宋体" w:cs="仿宋_GB2312" w:hint="eastAsia"/>
          <w:sz w:val="28"/>
          <w:szCs w:val="28"/>
        </w:rPr>
        <w:t>）上午</w:t>
      </w:r>
      <w:r>
        <w:rPr>
          <w:rFonts w:ascii="宋体" w:eastAsia="宋体" w:hAnsi="宋体" w:cs="仿宋_GB2312" w:hint="eastAsia"/>
          <w:sz w:val="28"/>
          <w:szCs w:val="28"/>
        </w:rPr>
        <w:t>9</w:t>
      </w:r>
      <w:r>
        <w:rPr>
          <w:rFonts w:ascii="宋体" w:eastAsia="宋体" w:hAnsi="宋体" w:cs="仿宋_GB2312" w:hint="eastAsia"/>
          <w:sz w:val="28"/>
          <w:szCs w:val="28"/>
        </w:rPr>
        <w:t>:</w:t>
      </w:r>
      <w:r>
        <w:rPr>
          <w:rFonts w:ascii="宋体" w:eastAsia="宋体" w:hAnsi="宋体" w:cs="仿宋_GB2312" w:hint="eastAsia"/>
          <w:sz w:val="28"/>
          <w:szCs w:val="28"/>
        </w:rPr>
        <w:t>30</w:t>
      </w:r>
      <w:r>
        <w:rPr>
          <w:rFonts w:ascii="宋体" w:eastAsia="宋体" w:hAnsi="宋体" w:cs="仿宋_GB2312" w:hint="eastAsia"/>
          <w:sz w:val="28"/>
          <w:szCs w:val="28"/>
        </w:rPr>
        <w:t>前将投标文件邮寄快递或亲自递交到南沙区进港大道</w:t>
      </w:r>
      <w:r>
        <w:rPr>
          <w:rFonts w:ascii="宋体" w:eastAsia="宋体" w:hAnsi="宋体" w:cs="仿宋_GB2312" w:hint="eastAsia"/>
          <w:sz w:val="28"/>
          <w:szCs w:val="28"/>
        </w:rPr>
        <w:t>587</w:t>
      </w:r>
      <w:r>
        <w:rPr>
          <w:rFonts w:ascii="宋体" w:eastAsia="宋体" w:hAnsi="宋体" w:cs="仿宋_GB2312" w:hint="eastAsia"/>
          <w:sz w:val="28"/>
          <w:szCs w:val="28"/>
        </w:rPr>
        <w:t>号港口大厦</w:t>
      </w:r>
      <w:r>
        <w:rPr>
          <w:rFonts w:ascii="宋体" w:eastAsia="宋体" w:hAnsi="宋体" w:cs="仿宋_GB2312" w:hint="eastAsia"/>
          <w:sz w:val="28"/>
          <w:szCs w:val="28"/>
        </w:rPr>
        <w:t>2</w:t>
      </w:r>
      <w:r>
        <w:rPr>
          <w:rFonts w:ascii="宋体" w:eastAsia="宋体" w:hAnsi="宋体" w:cs="仿宋_GB2312" w:hint="eastAsia"/>
          <w:sz w:val="28"/>
          <w:szCs w:val="28"/>
        </w:rPr>
        <w:t>楼</w:t>
      </w:r>
      <w:r>
        <w:rPr>
          <w:rFonts w:ascii="宋体" w:eastAsia="宋体" w:hAnsi="宋体" w:cs="仿宋_GB2312" w:hint="eastAsia"/>
          <w:sz w:val="28"/>
          <w:szCs w:val="28"/>
        </w:rPr>
        <w:t>广州</w:t>
      </w:r>
      <w:r>
        <w:rPr>
          <w:rFonts w:ascii="宋体" w:eastAsia="宋体" w:hAnsi="宋体" w:cs="仿宋_GB2312" w:hint="eastAsia"/>
          <w:sz w:val="28"/>
          <w:szCs w:val="28"/>
        </w:rPr>
        <w:t>南沙港口开发有限公司</w:t>
      </w:r>
      <w:r>
        <w:rPr>
          <w:rFonts w:ascii="宋体" w:eastAsia="宋体" w:hAnsi="宋体" w:cs="仿宋_GB2312" w:hint="eastAsia"/>
          <w:sz w:val="28"/>
          <w:szCs w:val="28"/>
        </w:rPr>
        <w:t>会议室。</w:t>
      </w:r>
    </w:p>
    <w:p w14:paraId="6C4B1326"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联系人：</w:t>
      </w:r>
      <w:proofErr w:type="gramStart"/>
      <w:r>
        <w:rPr>
          <w:rFonts w:ascii="宋体" w:eastAsia="宋体" w:hAnsi="宋体" w:cs="仿宋_GB2312" w:hint="eastAsia"/>
          <w:sz w:val="28"/>
          <w:szCs w:val="28"/>
        </w:rPr>
        <w:t>朱丁亮</w:t>
      </w:r>
      <w:proofErr w:type="gramEnd"/>
      <w:r>
        <w:rPr>
          <w:rFonts w:ascii="宋体" w:eastAsia="宋体" w:hAnsi="宋体" w:cs="仿宋_GB2312" w:hint="eastAsia"/>
          <w:sz w:val="28"/>
          <w:szCs w:val="28"/>
        </w:rPr>
        <w:t xml:space="preserve"> </w:t>
      </w:r>
      <w:r>
        <w:rPr>
          <w:rFonts w:ascii="宋体" w:eastAsia="宋体" w:hAnsi="宋体" w:cs="仿宋_GB2312"/>
          <w:sz w:val="28"/>
          <w:szCs w:val="28"/>
        </w:rPr>
        <w:t xml:space="preserve">  </w:t>
      </w:r>
      <w:r>
        <w:rPr>
          <w:rFonts w:ascii="宋体" w:eastAsia="宋体" w:hAnsi="宋体" w:cs="仿宋_GB2312" w:hint="eastAsia"/>
          <w:sz w:val="28"/>
          <w:szCs w:val="28"/>
        </w:rPr>
        <w:t>联系电话：</w:t>
      </w:r>
      <w:r>
        <w:rPr>
          <w:rFonts w:ascii="宋体" w:eastAsia="宋体" w:hAnsi="宋体" w:cs="仿宋_GB2312" w:hint="eastAsia"/>
          <w:sz w:val="28"/>
          <w:szCs w:val="28"/>
        </w:rPr>
        <w:t>17702080982</w:t>
      </w:r>
    </w:p>
    <w:p w14:paraId="172A9B2F"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(1#</w:t>
      </w:r>
      <w:r>
        <w:rPr>
          <w:rFonts w:ascii="宋体" w:eastAsia="宋体" w:hAnsi="宋体" w:cs="仿宋_GB2312" w:hint="eastAsia"/>
          <w:sz w:val="28"/>
          <w:szCs w:val="28"/>
        </w:rPr>
        <w:t>桥吊图纸见附件</w:t>
      </w:r>
      <w:r>
        <w:rPr>
          <w:rFonts w:ascii="宋体" w:eastAsia="宋体" w:hAnsi="宋体" w:cs="仿宋_GB2312" w:hint="eastAsia"/>
          <w:sz w:val="28"/>
          <w:szCs w:val="28"/>
        </w:rPr>
        <w:t>9</w:t>
      </w:r>
      <w:r>
        <w:rPr>
          <w:rFonts w:ascii="宋体" w:eastAsia="宋体" w:hAnsi="宋体" w:cs="仿宋_GB2312" w:hint="eastAsia"/>
          <w:sz w:val="28"/>
          <w:szCs w:val="28"/>
        </w:rPr>
        <w:t>，</w:t>
      </w:r>
      <w:proofErr w:type="gramStart"/>
      <w:r>
        <w:rPr>
          <w:rFonts w:ascii="宋体" w:eastAsia="宋体" w:hAnsi="宋体" w:cs="仿宋_GB2312" w:hint="eastAsia"/>
          <w:sz w:val="28"/>
          <w:szCs w:val="28"/>
        </w:rPr>
        <w:t>还需该设备</w:t>
      </w:r>
      <w:proofErr w:type="gramEnd"/>
      <w:r>
        <w:rPr>
          <w:rFonts w:ascii="宋体" w:eastAsia="宋体" w:hAnsi="宋体" w:cs="仿宋_GB2312" w:hint="eastAsia"/>
          <w:sz w:val="28"/>
          <w:szCs w:val="28"/>
        </w:rPr>
        <w:t>其他相关资料的，可与联系人联系或到场勘察。</w:t>
      </w:r>
      <w:r>
        <w:rPr>
          <w:rFonts w:ascii="宋体" w:eastAsia="宋体" w:hAnsi="宋体" w:cs="仿宋_GB2312" w:hint="eastAsia"/>
          <w:sz w:val="28"/>
          <w:szCs w:val="28"/>
        </w:rPr>
        <w:t>)</w:t>
      </w:r>
    </w:p>
    <w:p w14:paraId="58900FA6"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十三、开标时间和地点</w:t>
      </w:r>
    </w:p>
    <w:p w14:paraId="29B52846" w14:textId="77777777" w:rsidR="003D4914" w:rsidRDefault="00A2162D">
      <w:pPr>
        <w:ind w:firstLineChars="200" w:firstLine="560"/>
        <w:rPr>
          <w:rFonts w:ascii="宋体" w:eastAsia="宋体" w:hAnsi="宋体" w:cs="仿宋_GB2312"/>
          <w:sz w:val="28"/>
          <w:szCs w:val="28"/>
        </w:rPr>
      </w:pPr>
      <w:r>
        <w:rPr>
          <w:rFonts w:ascii="宋体" w:eastAsia="宋体" w:hAnsi="宋体" w:cs="仿宋_GB2312" w:hint="eastAsia"/>
          <w:sz w:val="28"/>
          <w:szCs w:val="28"/>
        </w:rPr>
        <w:t xml:space="preserve">   </w:t>
      </w:r>
      <w:r>
        <w:rPr>
          <w:rFonts w:ascii="宋体" w:eastAsia="宋体" w:hAnsi="宋体" w:cs="仿宋_GB2312" w:hint="eastAsia"/>
          <w:sz w:val="28"/>
          <w:szCs w:val="28"/>
        </w:rPr>
        <w:t>招标人于</w:t>
      </w:r>
      <w:r>
        <w:rPr>
          <w:rFonts w:ascii="宋体" w:eastAsia="宋体" w:hAnsi="宋体" w:cs="仿宋_GB2312" w:hint="eastAsia"/>
          <w:sz w:val="28"/>
          <w:szCs w:val="28"/>
        </w:rPr>
        <w:t>2021</w:t>
      </w:r>
      <w:r>
        <w:rPr>
          <w:rFonts w:ascii="宋体" w:eastAsia="宋体" w:hAnsi="宋体" w:cs="仿宋_GB2312" w:hint="eastAsia"/>
          <w:sz w:val="28"/>
          <w:szCs w:val="28"/>
        </w:rPr>
        <w:t>年</w:t>
      </w:r>
      <w:r>
        <w:rPr>
          <w:rFonts w:ascii="宋体" w:eastAsia="宋体" w:hAnsi="宋体" w:cs="仿宋_GB2312" w:hint="eastAsia"/>
          <w:sz w:val="28"/>
          <w:szCs w:val="28"/>
        </w:rPr>
        <w:t>5</w:t>
      </w:r>
      <w:r>
        <w:rPr>
          <w:rFonts w:ascii="宋体" w:eastAsia="宋体" w:hAnsi="宋体" w:cs="仿宋_GB2312" w:hint="eastAsia"/>
          <w:sz w:val="28"/>
          <w:szCs w:val="28"/>
        </w:rPr>
        <w:t>月</w:t>
      </w:r>
      <w:r>
        <w:rPr>
          <w:rFonts w:ascii="宋体" w:eastAsia="宋体" w:hAnsi="宋体" w:cs="仿宋_GB2312" w:hint="eastAsia"/>
          <w:sz w:val="28"/>
          <w:szCs w:val="28"/>
        </w:rPr>
        <w:t>13</w:t>
      </w:r>
      <w:r>
        <w:rPr>
          <w:rFonts w:ascii="宋体" w:eastAsia="宋体" w:hAnsi="宋体" w:cs="仿宋_GB2312" w:hint="eastAsia"/>
          <w:sz w:val="28"/>
          <w:szCs w:val="28"/>
        </w:rPr>
        <w:t>日（星期</w:t>
      </w:r>
      <w:r>
        <w:rPr>
          <w:rFonts w:ascii="宋体" w:eastAsia="宋体" w:hAnsi="宋体" w:cs="仿宋_GB2312" w:hint="eastAsia"/>
          <w:sz w:val="28"/>
          <w:szCs w:val="28"/>
        </w:rPr>
        <w:t>四</w:t>
      </w:r>
      <w:r>
        <w:rPr>
          <w:rFonts w:ascii="宋体" w:eastAsia="宋体" w:hAnsi="宋体" w:cs="仿宋_GB2312" w:hint="eastAsia"/>
          <w:sz w:val="28"/>
          <w:szCs w:val="28"/>
        </w:rPr>
        <w:t>）上午</w:t>
      </w:r>
      <w:r>
        <w:rPr>
          <w:rFonts w:ascii="宋体" w:eastAsia="宋体" w:hAnsi="宋体" w:cs="仿宋_GB2312" w:hint="eastAsia"/>
          <w:sz w:val="28"/>
          <w:szCs w:val="28"/>
        </w:rPr>
        <w:t>9</w:t>
      </w:r>
      <w:r>
        <w:rPr>
          <w:rFonts w:ascii="宋体" w:eastAsia="宋体" w:hAnsi="宋体" w:cs="仿宋_GB2312" w:hint="eastAsia"/>
          <w:sz w:val="28"/>
          <w:szCs w:val="28"/>
        </w:rPr>
        <w:t>:</w:t>
      </w:r>
      <w:r>
        <w:rPr>
          <w:rFonts w:ascii="宋体" w:eastAsia="宋体" w:hAnsi="宋体" w:cs="仿宋_GB2312" w:hint="eastAsia"/>
          <w:sz w:val="28"/>
          <w:szCs w:val="28"/>
        </w:rPr>
        <w:t>45</w:t>
      </w:r>
      <w:r>
        <w:rPr>
          <w:rFonts w:ascii="宋体" w:eastAsia="宋体" w:hAnsi="宋体" w:cs="仿宋_GB2312" w:hint="eastAsia"/>
          <w:sz w:val="28"/>
          <w:szCs w:val="28"/>
        </w:rPr>
        <w:t>在南沙区进港大道</w:t>
      </w:r>
      <w:r>
        <w:rPr>
          <w:rFonts w:ascii="宋体" w:eastAsia="宋体" w:hAnsi="宋体" w:cs="仿宋_GB2312" w:hint="eastAsia"/>
          <w:sz w:val="28"/>
          <w:szCs w:val="28"/>
        </w:rPr>
        <w:t>587</w:t>
      </w:r>
      <w:r>
        <w:rPr>
          <w:rFonts w:ascii="宋体" w:eastAsia="宋体" w:hAnsi="宋体" w:cs="仿宋_GB2312" w:hint="eastAsia"/>
          <w:sz w:val="28"/>
          <w:szCs w:val="28"/>
        </w:rPr>
        <w:t>号港口大厦</w:t>
      </w:r>
      <w:r>
        <w:rPr>
          <w:rFonts w:ascii="宋体" w:eastAsia="宋体" w:hAnsi="宋体" w:cs="仿宋_GB2312" w:hint="eastAsia"/>
          <w:sz w:val="28"/>
          <w:szCs w:val="28"/>
        </w:rPr>
        <w:t>2</w:t>
      </w:r>
      <w:r>
        <w:rPr>
          <w:rFonts w:ascii="宋体" w:eastAsia="宋体" w:hAnsi="宋体" w:cs="仿宋_GB2312" w:hint="eastAsia"/>
          <w:sz w:val="28"/>
          <w:szCs w:val="28"/>
        </w:rPr>
        <w:t>楼广州南沙港口开发有限公司会议室与公司评委共同见证开标。</w:t>
      </w:r>
    </w:p>
    <w:p w14:paraId="25D6DE85"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附件</w:t>
      </w:r>
      <w:r>
        <w:rPr>
          <w:rFonts w:ascii="宋体" w:eastAsia="宋体" w:hAnsi="宋体" w:cs="楷体" w:hint="eastAsia"/>
          <w:sz w:val="28"/>
          <w:szCs w:val="28"/>
        </w:rPr>
        <w:t xml:space="preserve">: </w:t>
      </w:r>
    </w:p>
    <w:p w14:paraId="3F236D08"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1</w:t>
      </w:r>
      <w:r>
        <w:rPr>
          <w:rFonts w:ascii="宋体" w:eastAsia="宋体" w:hAnsi="宋体" w:cs="楷体" w:hint="eastAsia"/>
          <w:sz w:val="28"/>
          <w:szCs w:val="28"/>
        </w:rPr>
        <w:t>、《</w:t>
      </w:r>
      <w:r>
        <w:rPr>
          <w:rFonts w:ascii="宋体" w:eastAsia="宋体" w:hAnsi="宋体" w:cs="楷体" w:hint="eastAsia"/>
          <w:sz w:val="28"/>
          <w:szCs w:val="28"/>
        </w:rPr>
        <w:t xml:space="preserve"> </w:t>
      </w:r>
      <w:r>
        <w:rPr>
          <w:rFonts w:ascii="宋体" w:eastAsia="宋体" w:hAnsi="宋体" w:cs="楷体" w:hint="eastAsia"/>
          <w:sz w:val="28"/>
          <w:szCs w:val="28"/>
        </w:rPr>
        <w:t>商务条款偏离表》；</w:t>
      </w:r>
    </w:p>
    <w:p w14:paraId="4D1AA824"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2</w:t>
      </w:r>
      <w:r>
        <w:rPr>
          <w:rFonts w:ascii="宋体" w:eastAsia="宋体" w:hAnsi="宋体" w:cs="楷体" w:hint="eastAsia"/>
          <w:sz w:val="28"/>
          <w:szCs w:val="28"/>
        </w:rPr>
        <w:t>、《广州南沙港口开发有限公司</w:t>
      </w:r>
      <w:r>
        <w:rPr>
          <w:rFonts w:ascii="宋体" w:eastAsia="宋体" w:hAnsi="宋体" w:cs="楷体"/>
          <w:sz w:val="28"/>
          <w:szCs w:val="28"/>
        </w:rPr>
        <w:t>1#</w:t>
      </w:r>
      <w:r>
        <w:rPr>
          <w:rFonts w:ascii="宋体" w:eastAsia="宋体" w:hAnsi="宋体" w:cs="楷体"/>
          <w:sz w:val="28"/>
          <w:szCs w:val="28"/>
        </w:rPr>
        <w:t>桥吊报废拆解项目</w:t>
      </w:r>
      <w:r>
        <w:rPr>
          <w:rFonts w:ascii="宋体" w:eastAsia="宋体" w:hAnsi="宋体" w:cs="楷体" w:hint="eastAsia"/>
          <w:sz w:val="28"/>
          <w:szCs w:val="28"/>
        </w:rPr>
        <w:t>报价表》；</w:t>
      </w:r>
    </w:p>
    <w:p w14:paraId="12B15DEC"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3</w:t>
      </w:r>
      <w:r>
        <w:rPr>
          <w:rFonts w:ascii="宋体" w:eastAsia="宋体" w:hAnsi="宋体" w:cs="楷体" w:hint="eastAsia"/>
          <w:sz w:val="28"/>
          <w:szCs w:val="28"/>
        </w:rPr>
        <w:t>、《拆解施工方案框架》</w:t>
      </w:r>
    </w:p>
    <w:p w14:paraId="396CEF57"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4</w:t>
      </w:r>
      <w:r>
        <w:rPr>
          <w:rFonts w:ascii="宋体" w:eastAsia="宋体" w:hAnsi="宋体" w:cs="楷体" w:hint="eastAsia"/>
          <w:sz w:val="28"/>
          <w:szCs w:val="28"/>
        </w:rPr>
        <w:t>、</w:t>
      </w:r>
      <w:r>
        <w:rPr>
          <w:rFonts w:ascii="宋体" w:eastAsia="宋体" w:hAnsi="宋体" w:cs="楷体" w:hint="eastAsia"/>
          <w:sz w:val="28"/>
          <w:szCs w:val="28"/>
        </w:rPr>
        <w:t>法定代表人证明书及其身份证复印件（盖章）、法定代表人授权委托书及其身份证复印件（盖章）；</w:t>
      </w:r>
    </w:p>
    <w:p w14:paraId="2326B6D2"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5</w:t>
      </w:r>
      <w:r>
        <w:rPr>
          <w:rFonts w:ascii="宋体" w:eastAsia="宋体" w:hAnsi="宋体" w:cs="楷体" w:hint="eastAsia"/>
          <w:sz w:val="28"/>
          <w:szCs w:val="28"/>
        </w:rPr>
        <w:t>、《评标定标规则》；</w:t>
      </w:r>
    </w:p>
    <w:p w14:paraId="1F406471"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lastRenderedPageBreak/>
        <w:t>6</w:t>
      </w:r>
      <w:r>
        <w:rPr>
          <w:rFonts w:ascii="宋体" w:eastAsia="宋体" w:hAnsi="宋体" w:cs="楷体" w:hint="eastAsia"/>
          <w:sz w:val="28"/>
          <w:szCs w:val="28"/>
        </w:rPr>
        <w:t>、《符合性审查表》；</w:t>
      </w:r>
    </w:p>
    <w:p w14:paraId="045A07D7"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7</w:t>
      </w:r>
      <w:r>
        <w:rPr>
          <w:rFonts w:ascii="宋体" w:eastAsia="宋体" w:hAnsi="宋体" w:cs="楷体" w:hint="eastAsia"/>
          <w:sz w:val="28"/>
          <w:szCs w:val="28"/>
        </w:rPr>
        <w:t>、《综合评分表》；</w:t>
      </w:r>
    </w:p>
    <w:p w14:paraId="0CEB6CD8" w14:textId="77777777" w:rsidR="003D4914" w:rsidRDefault="00A2162D">
      <w:pPr>
        <w:ind w:firstLineChars="200" w:firstLine="560"/>
        <w:rPr>
          <w:rFonts w:ascii="宋体" w:eastAsia="宋体" w:hAnsi="宋体" w:cs="楷体"/>
          <w:sz w:val="28"/>
          <w:szCs w:val="28"/>
        </w:rPr>
      </w:pPr>
      <w:r>
        <w:rPr>
          <w:rFonts w:ascii="宋体" w:eastAsia="宋体" w:hAnsi="宋体" w:cs="楷体" w:hint="eastAsia"/>
          <w:sz w:val="28"/>
          <w:szCs w:val="28"/>
        </w:rPr>
        <w:t>8</w:t>
      </w:r>
      <w:r>
        <w:rPr>
          <w:rFonts w:ascii="宋体" w:eastAsia="宋体" w:hAnsi="宋体" w:cs="楷体" w:hint="eastAsia"/>
          <w:sz w:val="28"/>
          <w:szCs w:val="28"/>
        </w:rPr>
        <w:t>、《综合评分汇总表》。</w:t>
      </w:r>
    </w:p>
    <w:p w14:paraId="3EBB549D" w14:textId="77777777" w:rsidR="003D4914" w:rsidRDefault="00A2162D">
      <w:pPr>
        <w:ind w:rightChars="-364" w:right="-764" w:firstLineChars="200" w:firstLine="560"/>
        <w:jc w:val="left"/>
        <w:rPr>
          <w:rFonts w:ascii="宋体" w:eastAsia="宋体" w:hAnsi="宋体" w:cs="楷体"/>
          <w:sz w:val="28"/>
          <w:szCs w:val="28"/>
        </w:rPr>
      </w:pPr>
      <w:r>
        <w:rPr>
          <w:rFonts w:ascii="宋体" w:eastAsia="宋体" w:hAnsi="宋体" w:cs="仿宋_GB2312" w:hint="eastAsia"/>
          <w:sz w:val="28"/>
          <w:szCs w:val="28"/>
        </w:rPr>
        <w:t>9</w:t>
      </w:r>
      <w:r>
        <w:rPr>
          <w:rFonts w:ascii="宋体" w:eastAsia="宋体" w:hAnsi="宋体" w:cs="仿宋_GB2312" w:hint="eastAsia"/>
          <w:sz w:val="28"/>
          <w:szCs w:val="28"/>
        </w:rPr>
        <w:t>、《设备相关资料》</w:t>
      </w:r>
    </w:p>
    <w:p w14:paraId="33A9E314" w14:textId="77777777" w:rsidR="003D4914" w:rsidRDefault="00A2162D">
      <w:pPr>
        <w:rPr>
          <w:rFonts w:ascii="宋体" w:eastAsia="宋体" w:hAnsi="宋体" w:cs="楷体"/>
          <w:sz w:val="28"/>
          <w:szCs w:val="28"/>
        </w:rPr>
      </w:pPr>
      <w:r>
        <w:rPr>
          <w:rFonts w:ascii="宋体" w:eastAsia="宋体" w:hAnsi="宋体" w:cs="楷体" w:hint="eastAsia"/>
          <w:sz w:val="28"/>
          <w:szCs w:val="28"/>
        </w:rPr>
        <w:t xml:space="preserve">                    </w:t>
      </w:r>
      <w:r>
        <w:rPr>
          <w:rFonts w:ascii="宋体" w:eastAsia="宋体" w:hAnsi="宋体" w:cs="楷体"/>
          <w:sz w:val="28"/>
          <w:szCs w:val="28"/>
        </w:rPr>
        <w:t xml:space="preserve">           </w:t>
      </w:r>
      <w:r>
        <w:rPr>
          <w:rFonts w:ascii="宋体" w:eastAsia="宋体" w:hAnsi="宋体" w:cs="楷体" w:hint="eastAsia"/>
          <w:sz w:val="28"/>
          <w:szCs w:val="28"/>
        </w:rPr>
        <w:t xml:space="preserve">    </w:t>
      </w:r>
    </w:p>
    <w:p w14:paraId="17793A27" w14:textId="77777777" w:rsidR="003D4914" w:rsidRDefault="003D4914">
      <w:pPr>
        <w:rPr>
          <w:rFonts w:ascii="宋体" w:eastAsia="宋体" w:hAnsi="宋体" w:cs="楷体"/>
          <w:sz w:val="28"/>
          <w:szCs w:val="28"/>
        </w:rPr>
      </w:pPr>
    </w:p>
    <w:p w14:paraId="20B8B360" w14:textId="77777777" w:rsidR="003D4914" w:rsidRDefault="00A2162D">
      <w:pPr>
        <w:ind w:firstLineChars="1700" w:firstLine="4760"/>
        <w:rPr>
          <w:rFonts w:ascii="宋体" w:eastAsia="宋体" w:hAnsi="宋体" w:cs="楷体"/>
          <w:sz w:val="28"/>
          <w:szCs w:val="28"/>
        </w:rPr>
      </w:pPr>
      <w:r>
        <w:rPr>
          <w:rFonts w:ascii="宋体" w:eastAsia="宋体" w:hAnsi="宋体" w:cs="楷体" w:hint="eastAsia"/>
          <w:sz w:val="28"/>
          <w:szCs w:val="28"/>
        </w:rPr>
        <w:t>广州南沙港口开发有限公司</w:t>
      </w:r>
    </w:p>
    <w:p w14:paraId="68C62F1B" w14:textId="77777777" w:rsidR="003D4914" w:rsidRDefault="00A2162D">
      <w:pPr>
        <w:ind w:firstLineChars="200" w:firstLine="560"/>
        <w:rPr>
          <w:rFonts w:ascii="宋体" w:eastAsia="宋体" w:hAnsi="宋体" w:cs="楷体"/>
          <w:sz w:val="28"/>
          <w:szCs w:val="28"/>
        </w:rPr>
        <w:sectPr w:rsidR="003D4914">
          <w:footerReference w:type="default" r:id="rId7"/>
          <w:pgSz w:w="11906" w:h="16838"/>
          <w:pgMar w:top="1440" w:right="1803" w:bottom="1440" w:left="1803" w:header="851" w:footer="992" w:gutter="0"/>
          <w:cols w:space="720"/>
          <w:docGrid w:type="lines" w:linePitch="319"/>
        </w:sectPr>
      </w:pPr>
      <w:r>
        <w:rPr>
          <w:rFonts w:ascii="宋体" w:eastAsia="宋体" w:hAnsi="宋体" w:cs="楷体" w:hint="eastAsia"/>
          <w:sz w:val="28"/>
          <w:szCs w:val="28"/>
        </w:rPr>
        <w:t xml:space="preserve">                       </w:t>
      </w:r>
      <w:r>
        <w:rPr>
          <w:rFonts w:ascii="宋体" w:eastAsia="宋体" w:hAnsi="宋体" w:cs="楷体"/>
          <w:sz w:val="28"/>
          <w:szCs w:val="28"/>
        </w:rPr>
        <w:t xml:space="preserve">             </w:t>
      </w:r>
      <w:r>
        <w:rPr>
          <w:rFonts w:ascii="宋体" w:eastAsia="宋体" w:hAnsi="宋体" w:cs="楷体" w:hint="eastAsia"/>
          <w:sz w:val="28"/>
          <w:szCs w:val="28"/>
        </w:rPr>
        <w:t>202</w:t>
      </w:r>
      <w:r>
        <w:rPr>
          <w:rFonts w:ascii="宋体" w:eastAsia="宋体" w:hAnsi="宋体" w:cs="楷体"/>
          <w:sz w:val="28"/>
          <w:szCs w:val="28"/>
        </w:rPr>
        <w:t>1</w:t>
      </w:r>
      <w:r>
        <w:rPr>
          <w:rFonts w:ascii="宋体" w:eastAsia="宋体" w:hAnsi="宋体" w:cs="楷体" w:hint="eastAsia"/>
          <w:sz w:val="28"/>
          <w:szCs w:val="28"/>
        </w:rPr>
        <w:t>年</w:t>
      </w:r>
      <w:r>
        <w:rPr>
          <w:rFonts w:ascii="宋体" w:eastAsia="宋体" w:hAnsi="宋体" w:cs="楷体" w:hint="eastAsia"/>
          <w:sz w:val="28"/>
          <w:szCs w:val="28"/>
        </w:rPr>
        <w:t>4</w:t>
      </w:r>
      <w:r>
        <w:rPr>
          <w:rFonts w:ascii="宋体" w:eastAsia="宋体" w:hAnsi="宋体" w:cs="楷体" w:hint="eastAsia"/>
          <w:sz w:val="28"/>
          <w:szCs w:val="28"/>
        </w:rPr>
        <w:t>月</w:t>
      </w:r>
      <w:r>
        <w:rPr>
          <w:rFonts w:ascii="宋体" w:eastAsia="宋体" w:hAnsi="宋体" w:cs="楷体" w:hint="eastAsia"/>
          <w:sz w:val="28"/>
          <w:szCs w:val="28"/>
        </w:rPr>
        <w:t>30</w:t>
      </w:r>
      <w:r>
        <w:rPr>
          <w:rFonts w:ascii="宋体" w:eastAsia="宋体" w:hAnsi="宋体" w:cs="楷体" w:hint="eastAsia"/>
          <w:sz w:val="28"/>
          <w:szCs w:val="28"/>
        </w:rPr>
        <w:t>日</w:t>
      </w:r>
    </w:p>
    <w:p w14:paraId="160A18B8" w14:textId="77777777" w:rsidR="003D4914" w:rsidRDefault="00A2162D">
      <w:pPr>
        <w:spacing w:line="360" w:lineRule="auto"/>
        <w:rPr>
          <w:rFonts w:ascii="宋体" w:eastAsia="宋体" w:hAnsi="宋体" w:cs="宋体"/>
          <w:b/>
          <w:kern w:val="0"/>
          <w:sz w:val="24"/>
          <w:lang w:bidi="ar"/>
        </w:rPr>
      </w:pPr>
      <w:r>
        <w:rPr>
          <w:rFonts w:ascii="宋体" w:eastAsia="宋体" w:hAnsi="宋体" w:cs="楷体" w:hint="eastAsia"/>
          <w:bCs/>
          <w:sz w:val="28"/>
          <w:szCs w:val="28"/>
        </w:rPr>
        <w:lastRenderedPageBreak/>
        <w:t>附件</w:t>
      </w:r>
      <w:r>
        <w:rPr>
          <w:rFonts w:ascii="宋体" w:eastAsia="宋体" w:hAnsi="宋体" w:cs="楷体" w:hint="eastAsia"/>
          <w:bCs/>
          <w:sz w:val="28"/>
          <w:szCs w:val="28"/>
        </w:rPr>
        <w:t>1</w:t>
      </w:r>
      <w:r>
        <w:rPr>
          <w:rFonts w:ascii="宋体" w:eastAsia="宋体" w:hAnsi="宋体" w:cs="楷体" w:hint="eastAsia"/>
          <w:bCs/>
          <w:sz w:val="28"/>
          <w:szCs w:val="28"/>
        </w:rPr>
        <w:t>：</w:t>
      </w:r>
      <w:r>
        <w:rPr>
          <w:rFonts w:ascii="宋体" w:eastAsia="宋体" w:hAnsi="宋体" w:cs="楷体" w:hint="eastAsia"/>
          <w:bCs/>
          <w:sz w:val="28"/>
          <w:szCs w:val="28"/>
        </w:rPr>
        <w:t xml:space="preserve">                 </w:t>
      </w:r>
      <w:r>
        <w:rPr>
          <w:rFonts w:ascii="宋体" w:eastAsia="宋体" w:hAnsi="宋体" w:cs="楷体"/>
          <w:bCs/>
          <w:sz w:val="28"/>
          <w:szCs w:val="28"/>
        </w:rPr>
        <w:t xml:space="preserve">   </w:t>
      </w:r>
      <w:r>
        <w:rPr>
          <w:rFonts w:ascii="宋体" w:eastAsia="宋体" w:hAnsi="宋体" w:cs="宋体" w:hint="eastAsia"/>
          <w:b/>
          <w:kern w:val="0"/>
          <w:sz w:val="24"/>
          <w:szCs w:val="24"/>
          <w:lang w:bidi="ar"/>
        </w:rPr>
        <w:t>商务条款偏离表</w:t>
      </w:r>
    </w:p>
    <w:tbl>
      <w:tblPr>
        <w:tblW w:w="9434" w:type="dxa"/>
        <w:jc w:val="center"/>
        <w:tblLayout w:type="fixed"/>
        <w:tblCellMar>
          <w:left w:w="0" w:type="dxa"/>
          <w:right w:w="0" w:type="dxa"/>
        </w:tblCellMar>
        <w:tblLook w:val="04A0" w:firstRow="1" w:lastRow="0" w:firstColumn="1" w:lastColumn="0" w:noHBand="0" w:noVBand="1"/>
      </w:tblPr>
      <w:tblGrid>
        <w:gridCol w:w="293"/>
        <w:gridCol w:w="233"/>
        <w:gridCol w:w="342"/>
        <w:gridCol w:w="989"/>
        <w:gridCol w:w="4220"/>
        <w:gridCol w:w="1550"/>
        <w:gridCol w:w="1807"/>
      </w:tblGrid>
      <w:tr w:rsidR="003D4914" w14:paraId="29C27291" w14:textId="77777777">
        <w:trPr>
          <w:trHeight w:val="734"/>
          <w:jc w:val="center"/>
        </w:trPr>
        <w:tc>
          <w:tcPr>
            <w:tcW w:w="29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C6312A1" w14:textId="77777777" w:rsidR="003D4914" w:rsidRDefault="00A2162D">
            <w:pPr>
              <w:widowControl/>
              <w:jc w:val="center"/>
              <w:textAlignment w:val="center"/>
              <w:rPr>
                <w:rFonts w:ascii="宋体" w:eastAsia="宋体" w:hAnsi="宋体" w:cs="宋体"/>
                <w:b/>
                <w:sz w:val="24"/>
                <w:shd w:val="pct10" w:color="auto" w:fill="FFFFFF"/>
              </w:rPr>
            </w:pPr>
            <w:r>
              <w:rPr>
                <w:rFonts w:ascii="宋体" w:eastAsia="宋体" w:hAnsi="宋体" w:cs="宋体" w:hint="eastAsia"/>
                <w:b/>
                <w:kern w:val="0"/>
                <w:sz w:val="24"/>
                <w:szCs w:val="24"/>
                <w:shd w:val="pct10" w:color="auto" w:fill="FFFFFF"/>
                <w:lang w:bidi="ar"/>
              </w:rPr>
              <w:t>序号</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FCE5E6A" w14:textId="77777777" w:rsidR="003D4914" w:rsidRDefault="00A2162D">
            <w:pPr>
              <w:widowControl/>
              <w:jc w:val="center"/>
              <w:textAlignment w:val="center"/>
              <w:rPr>
                <w:rFonts w:ascii="宋体" w:eastAsia="宋体" w:hAnsi="宋体" w:cs="宋体"/>
                <w:b/>
                <w:sz w:val="24"/>
                <w:shd w:val="pct10" w:color="auto" w:fill="FFFFFF"/>
              </w:rPr>
            </w:pPr>
            <w:r>
              <w:rPr>
                <w:rFonts w:ascii="宋体" w:eastAsia="宋体" w:hAnsi="宋体" w:cs="宋体" w:hint="eastAsia"/>
                <w:b/>
                <w:kern w:val="0"/>
                <w:sz w:val="24"/>
                <w:szCs w:val="24"/>
                <w:shd w:val="pct10" w:color="auto" w:fill="FFFFFF"/>
                <w:lang w:bidi="ar"/>
              </w:rPr>
              <w:t>评审项目</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8DDA0" w14:textId="77777777" w:rsidR="003D4914" w:rsidRDefault="00A2162D">
            <w:pPr>
              <w:widowControl/>
              <w:jc w:val="center"/>
              <w:textAlignment w:val="center"/>
              <w:rPr>
                <w:rFonts w:ascii="宋体" w:eastAsia="宋体" w:hAnsi="宋体" w:cs="宋体"/>
                <w:b/>
                <w:sz w:val="24"/>
              </w:rPr>
            </w:pPr>
            <w:r>
              <w:rPr>
                <w:rFonts w:ascii="宋体" w:eastAsia="宋体" w:hAnsi="宋体" w:cs="宋体" w:hint="eastAsia"/>
                <w:b/>
                <w:kern w:val="0"/>
                <w:sz w:val="24"/>
                <w:szCs w:val="24"/>
                <w:lang w:bidi="ar"/>
              </w:rPr>
              <w:t>投标文件的商务条款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B2A27" w14:textId="77777777" w:rsidR="003D4914" w:rsidRDefault="00A2162D">
            <w:pPr>
              <w:widowControl/>
              <w:jc w:val="center"/>
              <w:textAlignment w:val="center"/>
              <w:rPr>
                <w:rFonts w:ascii="宋体" w:eastAsia="宋体" w:hAnsi="宋体" w:cs="宋体"/>
                <w:b/>
                <w:sz w:val="24"/>
              </w:rPr>
            </w:pPr>
            <w:r>
              <w:rPr>
                <w:rFonts w:ascii="宋体" w:eastAsia="宋体" w:hAnsi="宋体" w:cs="宋体" w:hint="eastAsia"/>
                <w:b/>
                <w:kern w:val="0"/>
                <w:sz w:val="24"/>
                <w:szCs w:val="24"/>
                <w:lang w:bidi="ar"/>
              </w:rPr>
              <w:t>投标文件商务条款对应偏离情况</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CEAA4" w14:textId="77777777" w:rsidR="003D4914" w:rsidRDefault="00A2162D">
            <w:pPr>
              <w:widowControl/>
              <w:jc w:val="center"/>
              <w:textAlignment w:val="center"/>
              <w:rPr>
                <w:rFonts w:ascii="宋体" w:eastAsia="宋体" w:hAnsi="宋体" w:cs="宋体"/>
                <w:b/>
                <w:sz w:val="24"/>
              </w:rPr>
            </w:pPr>
            <w:r>
              <w:rPr>
                <w:rFonts w:ascii="宋体" w:eastAsia="宋体" w:hAnsi="宋体" w:cs="宋体" w:hint="eastAsia"/>
                <w:b/>
                <w:kern w:val="0"/>
                <w:sz w:val="24"/>
                <w:szCs w:val="24"/>
                <w:lang w:bidi="ar"/>
              </w:rPr>
              <w:t>情况说明</w:t>
            </w:r>
          </w:p>
        </w:tc>
      </w:tr>
      <w:tr w:rsidR="003D4914" w14:paraId="0053D13F" w14:textId="77777777">
        <w:trPr>
          <w:trHeight w:val="624"/>
          <w:jc w:val="center"/>
        </w:trPr>
        <w:tc>
          <w:tcPr>
            <w:tcW w:w="2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3B1E81D" w14:textId="77777777" w:rsidR="003D4914" w:rsidRDefault="00A2162D">
            <w:pPr>
              <w:widowControl/>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一</w:t>
            </w:r>
            <w:proofErr w:type="gramEnd"/>
          </w:p>
        </w:tc>
        <w:tc>
          <w:tcPr>
            <w:tcW w:w="233" w:type="dxa"/>
            <w:vMerge w:val="restart"/>
            <w:tcBorders>
              <w:top w:val="single" w:sz="4" w:space="0" w:color="000000"/>
              <w:left w:val="single" w:sz="4" w:space="0" w:color="000000"/>
              <w:right w:val="single" w:sz="4" w:space="0" w:color="auto"/>
            </w:tcBorders>
            <w:shd w:val="clear" w:color="auto" w:fill="auto"/>
            <w:tcMar>
              <w:top w:w="15" w:type="dxa"/>
              <w:left w:w="15" w:type="dxa"/>
              <w:right w:w="15" w:type="dxa"/>
            </w:tcMar>
            <w:vAlign w:val="center"/>
          </w:tcPr>
          <w:p w14:paraId="7B22664A" w14:textId="77777777" w:rsidR="003D4914" w:rsidRDefault="00A2162D">
            <w:pPr>
              <w:widowControl/>
              <w:jc w:val="center"/>
              <w:textAlignment w:val="center"/>
              <w:rPr>
                <w:rFonts w:ascii="宋体" w:eastAsia="宋体" w:hAnsi="宋体" w:cs="宋体"/>
                <w:szCs w:val="21"/>
              </w:rPr>
            </w:pPr>
            <w:r>
              <w:rPr>
                <w:rFonts w:ascii="宋体" w:eastAsia="宋体" w:hAnsi="宋体" w:cs="宋体" w:hint="eastAsia"/>
                <w:kern w:val="0"/>
                <w:szCs w:val="21"/>
                <w:lang w:bidi="ar"/>
              </w:rPr>
              <w:t>价格部分</w:t>
            </w:r>
          </w:p>
        </w:tc>
        <w:tc>
          <w:tcPr>
            <w:tcW w:w="3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BB2934" w14:textId="77777777" w:rsidR="003D4914" w:rsidRDefault="00A2162D">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428A7B4" w14:textId="77777777" w:rsidR="003D4914" w:rsidRDefault="00A2162D">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投标价</w:t>
            </w:r>
          </w:p>
        </w:tc>
        <w:tc>
          <w:tcPr>
            <w:tcW w:w="42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B668F4" w14:textId="77777777" w:rsidR="003D4914" w:rsidRDefault="00A2162D">
            <w:pPr>
              <w:widowControl/>
              <w:jc w:val="left"/>
              <w:textAlignment w:val="center"/>
              <w:rPr>
                <w:rFonts w:ascii="宋体" w:eastAsia="宋体" w:hAnsi="宋体" w:cs="宋体"/>
                <w:szCs w:val="21"/>
              </w:rPr>
            </w:pPr>
            <w:r>
              <w:rPr>
                <w:rFonts w:ascii="宋体" w:eastAsia="宋体" w:hAnsi="宋体" w:cs="宋体" w:hint="eastAsia"/>
                <w:kern w:val="0"/>
                <w:szCs w:val="21"/>
                <w:lang w:bidi="ar"/>
              </w:rPr>
              <w:t>有效报价</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E513D5" w14:textId="77777777" w:rsidR="003D4914" w:rsidRDefault="003D4914">
            <w:pPr>
              <w:jc w:val="center"/>
              <w:rPr>
                <w:rFonts w:ascii="宋体" w:eastAsia="宋体" w:hAnsi="宋体" w:cs="宋体"/>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36BF3F" w14:textId="77777777" w:rsidR="003D4914" w:rsidRDefault="003D4914">
            <w:pPr>
              <w:jc w:val="center"/>
              <w:rPr>
                <w:rFonts w:ascii="宋体" w:eastAsia="宋体" w:hAnsi="宋体" w:cs="Calibri"/>
                <w:szCs w:val="21"/>
              </w:rPr>
            </w:pPr>
          </w:p>
        </w:tc>
      </w:tr>
      <w:tr w:rsidR="003D4914" w14:paraId="119DA09D" w14:textId="77777777">
        <w:trPr>
          <w:trHeight w:val="624"/>
          <w:jc w:val="center"/>
        </w:trPr>
        <w:tc>
          <w:tcPr>
            <w:tcW w:w="2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F0CF1" w14:textId="77777777" w:rsidR="003D4914" w:rsidRDefault="003D4914">
            <w:pPr>
              <w:widowControl/>
              <w:jc w:val="center"/>
              <w:textAlignment w:val="center"/>
              <w:rPr>
                <w:rFonts w:ascii="宋体" w:eastAsia="宋体" w:hAnsi="宋体" w:cs="宋体"/>
                <w:kern w:val="0"/>
                <w:szCs w:val="21"/>
                <w:lang w:bidi="ar"/>
              </w:rPr>
            </w:pPr>
          </w:p>
        </w:tc>
        <w:tc>
          <w:tcPr>
            <w:tcW w:w="233" w:type="dxa"/>
            <w:vMerge/>
            <w:tcBorders>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CF05617" w14:textId="77777777" w:rsidR="003D4914" w:rsidRDefault="003D4914">
            <w:pPr>
              <w:widowControl/>
              <w:jc w:val="center"/>
              <w:textAlignment w:val="center"/>
              <w:rPr>
                <w:rFonts w:ascii="宋体" w:eastAsia="宋体" w:hAnsi="宋体" w:cs="宋体"/>
                <w:kern w:val="0"/>
                <w:szCs w:val="21"/>
                <w:lang w:bidi="ar"/>
              </w:rPr>
            </w:pPr>
          </w:p>
        </w:tc>
        <w:tc>
          <w:tcPr>
            <w:tcW w:w="3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237EBB" w14:textId="77777777" w:rsidR="003D4914" w:rsidRDefault="00A2162D">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C1A59F" w14:textId="77777777" w:rsidR="003D4914" w:rsidRDefault="00A2162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税率</w:t>
            </w:r>
          </w:p>
        </w:tc>
        <w:tc>
          <w:tcPr>
            <w:tcW w:w="42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EFBAEDD" w14:textId="77777777" w:rsidR="003D4914" w:rsidRDefault="00A2162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开具</w:t>
            </w:r>
            <w:r>
              <w:rPr>
                <w:rFonts w:ascii="宋体" w:eastAsia="宋体" w:hAnsi="宋体" w:cs="宋体"/>
                <w:kern w:val="0"/>
                <w:szCs w:val="21"/>
                <w:lang w:bidi="ar"/>
              </w:rPr>
              <w:t>增值税专用发票</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700F8F" w14:textId="77777777" w:rsidR="003D4914" w:rsidRDefault="003D4914">
            <w:pPr>
              <w:jc w:val="center"/>
              <w:rPr>
                <w:rFonts w:ascii="宋体" w:eastAsia="宋体" w:hAnsi="宋体" w:cs="宋体"/>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118810" w14:textId="77777777" w:rsidR="003D4914" w:rsidRDefault="003D4914">
            <w:pPr>
              <w:jc w:val="center"/>
              <w:rPr>
                <w:rFonts w:ascii="宋体" w:eastAsia="宋体" w:hAnsi="宋体" w:cs="Calibri"/>
                <w:szCs w:val="21"/>
              </w:rPr>
            </w:pPr>
          </w:p>
        </w:tc>
      </w:tr>
      <w:tr w:rsidR="003D4914" w14:paraId="59620458" w14:textId="77777777">
        <w:trPr>
          <w:trHeight w:val="526"/>
          <w:jc w:val="center"/>
        </w:trPr>
        <w:tc>
          <w:tcPr>
            <w:tcW w:w="2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7274F7F" w14:textId="77777777" w:rsidR="003D4914" w:rsidRDefault="00A2162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二</w:t>
            </w:r>
          </w:p>
          <w:p w14:paraId="6A219845" w14:textId="77777777" w:rsidR="003D4914" w:rsidRDefault="003D4914">
            <w:pPr>
              <w:jc w:val="center"/>
              <w:rPr>
                <w:rFonts w:ascii="宋体" w:eastAsia="宋体" w:hAnsi="宋体" w:cs="宋体"/>
                <w:szCs w:val="21"/>
              </w:rPr>
            </w:pPr>
          </w:p>
        </w:tc>
        <w:tc>
          <w:tcPr>
            <w:tcW w:w="23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5DB86CE" w14:textId="77777777" w:rsidR="003D4914" w:rsidRDefault="00A2162D">
            <w:pPr>
              <w:jc w:val="center"/>
              <w:textAlignment w:val="center"/>
              <w:rPr>
                <w:rFonts w:ascii="宋体" w:eastAsia="宋体" w:hAnsi="宋体" w:cs="宋体"/>
                <w:szCs w:val="21"/>
              </w:rPr>
            </w:pPr>
            <w:r>
              <w:rPr>
                <w:rFonts w:ascii="宋体" w:eastAsia="宋体" w:hAnsi="宋体" w:cs="宋体" w:hint="eastAsia"/>
                <w:kern w:val="0"/>
                <w:szCs w:val="21"/>
                <w:lang w:bidi="ar"/>
              </w:rPr>
              <w:t>商务部分</w:t>
            </w:r>
          </w:p>
        </w:tc>
        <w:tc>
          <w:tcPr>
            <w:tcW w:w="34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4A59" w14:textId="77777777" w:rsidR="003D4914" w:rsidRDefault="00A2162D">
            <w:pPr>
              <w:widowControl/>
              <w:jc w:val="center"/>
              <w:textAlignment w:val="center"/>
              <w:rPr>
                <w:rFonts w:ascii="宋体" w:eastAsia="宋体" w:hAnsi="宋体" w:cs="宋体"/>
                <w:szCs w:val="21"/>
              </w:rPr>
            </w:pPr>
            <w:r>
              <w:rPr>
                <w:rFonts w:ascii="宋体" w:eastAsia="宋体" w:hAnsi="宋体" w:cs="宋体"/>
                <w:kern w:val="0"/>
                <w:szCs w:val="21"/>
                <w:lang w:bidi="ar"/>
              </w:rPr>
              <w:t>1</w:t>
            </w:r>
          </w:p>
        </w:tc>
        <w:tc>
          <w:tcPr>
            <w:tcW w:w="98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43D68" w14:textId="77777777" w:rsidR="003D4914" w:rsidRDefault="00A2162D">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企业资质状况</w:t>
            </w:r>
          </w:p>
        </w:tc>
        <w:tc>
          <w:tcPr>
            <w:tcW w:w="4220"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78948908" w14:textId="77777777" w:rsidR="003D4914" w:rsidRDefault="00A2162D">
            <w:pPr>
              <w:widowControl/>
              <w:jc w:val="left"/>
              <w:textAlignment w:val="center"/>
              <w:rPr>
                <w:rFonts w:ascii="宋体" w:eastAsia="宋体" w:hAnsi="宋体" w:cs="宋体"/>
                <w:szCs w:val="21"/>
              </w:rPr>
            </w:pPr>
            <w:r>
              <w:rPr>
                <w:rFonts w:ascii="宋体" w:eastAsia="宋体" w:hAnsi="宋体" w:cs="宋体" w:hint="eastAsia"/>
                <w:szCs w:val="21"/>
              </w:rPr>
              <w:t>有效的含门、桥式起重机的安装、维修项目的营业执照和有效的特种设备安装维修生产许可证（</w:t>
            </w:r>
            <w:r>
              <w:rPr>
                <w:rFonts w:ascii="宋体" w:eastAsia="宋体" w:hAnsi="宋体" w:cs="宋体"/>
                <w:szCs w:val="21"/>
              </w:rPr>
              <w:t>桥式、门式起重机</w:t>
            </w:r>
            <w:r>
              <w:rPr>
                <w:rFonts w:ascii="宋体" w:eastAsia="宋体" w:hAnsi="宋体" w:cs="宋体" w:hint="eastAsia"/>
                <w:szCs w:val="21"/>
              </w:rPr>
              <w:t>A</w:t>
            </w:r>
            <w:r>
              <w:rPr>
                <w:rFonts w:ascii="宋体" w:eastAsia="宋体" w:hAnsi="宋体" w:cs="宋体" w:hint="eastAsia"/>
                <w:szCs w:val="21"/>
              </w:rPr>
              <w:t>级</w:t>
            </w:r>
            <w:r>
              <w:rPr>
                <w:rFonts w:ascii="宋体" w:eastAsia="宋体" w:hAnsi="宋体" w:cs="宋体"/>
                <w:szCs w:val="21"/>
              </w:rPr>
              <w:t>）</w:t>
            </w:r>
          </w:p>
        </w:tc>
        <w:tc>
          <w:tcPr>
            <w:tcW w:w="1550"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7559F855" w14:textId="77777777" w:rsidR="003D4914" w:rsidRDefault="003D4914">
            <w:pPr>
              <w:jc w:val="center"/>
              <w:rPr>
                <w:rFonts w:ascii="宋体" w:eastAsia="宋体" w:hAnsi="宋体" w:cs="宋体"/>
                <w:szCs w:val="21"/>
              </w:rPr>
            </w:pPr>
          </w:p>
        </w:tc>
        <w:tc>
          <w:tcPr>
            <w:tcW w:w="1807"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1798BB9C" w14:textId="77777777" w:rsidR="003D4914" w:rsidRDefault="003D4914">
            <w:pPr>
              <w:jc w:val="center"/>
              <w:rPr>
                <w:rFonts w:ascii="宋体" w:eastAsia="宋体" w:hAnsi="宋体" w:cs="宋体"/>
                <w:sz w:val="22"/>
              </w:rPr>
            </w:pPr>
          </w:p>
        </w:tc>
      </w:tr>
      <w:tr w:rsidR="003D4914" w14:paraId="6BE7FFDE" w14:textId="77777777">
        <w:trPr>
          <w:trHeight w:val="43"/>
          <w:jc w:val="center"/>
        </w:trPr>
        <w:tc>
          <w:tcPr>
            <w:tcW w:w="293" w:type="dxa"/>
            <w:vMerge/>
            <w:tcBorders>
              <w:left w:val="single" w:sz="4" w:space="0" w:color="000000"/>
              <w:right w:val="single" w:sz="4" w:space="0" w:color="000000"/>
            </w:tcBorders>
            <w:shd w:val="clear" w:color="auto" w:fill="auto"/>
            <w:tcMar>
              <w:top w:w="15" w:type="dxa"/>
              <w:left w:w="15" w:type="dxa"/>
              <w:right w:w="15" w:type="dxa"/>
            </w:tcMar>
            <w:vAlign w:val="center"/>
          </w:tcPr>
          <w:p w14:paraId="204D9869" w14:textId="77777777" w:rsidR="003D4914" w:rsidRDefault="003D4914">
            <w:pPr>
              <w:jc w:val="center"/>
              <w:rPr>
                <w:rFonts w:ascii="宋体" w:eastAsia="宋体" w:hAnsi="宋体" w:cs="宋体"/>
                <w:szCs w:val="21"/>
              </w:rPr>
            </w:pPr>
          </w:p>
        </w:tc>
        <w:tc>
          <w:tcPr>
            <w:tcW w:w="233" w:type="dxa"/>
            <w:vMerge/>
            <w:tcBorders>
              <w:left w:val="single" w:sz="4" w:space="0" w:color="000000"/>
              <w:right w:val="single" w:sz="4" w:space="0" w:color="auto"/>
            </w:tcBorders>
            <w:shd w:val="clear" w:color="auto" w:fill="auto"/>
            <w:tcMar>
              <w:top w:w="15" w:type="dxa"/>
              <w:left w:w="15" w:type="dxa"/>
              <w:right w:w="15" w:type="dxa"/>
            </w:tcMar>
            <w:vAlign w:val="center"/>
          </w:tcPr>
          <w:p w14:paraId="5BDCB1F6" w14:textId="77777777" w:rsidR="003D4914" w:rsidRDefault="003D4914">
            <w:pPr>
              <w:jc w:val="center"/>
              <w:rPr>
                <w:rFonts w:ascii="宋体" w:eastAsia="宋体" w:hAnsi="宋体" w:cs="宋体"/>
                <w:szCs w:val="21"/>
              </w:rPr>
            </w:pPr>
          </w:p>
        </w:tc>
        <w:tc>
          <w:tcPr>
            <w:tcW w:w="3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A3FE96" w14:textId="77777777" w:rsidR="003D4914" w:rsidRDefault="00A2162D">
            <w:pPr>
              <w:jc w:val="center"/>
              <w:rPr>
                <w:rFonts w:ascii="宋体" w:eastAsia="宋体" w:hAnsi="宋体" w:cs="宋体"/>
                <w:szCs w:val="21"/>
              </w:rPr>
            </w:pPr>
            <w:r>
              <w:rPr>
                <w:rFonts w:ascii="宋体" w:eastAsia="宋体" w:hAnsi="宋体" w:cs="宋体" w:hint="eastAsia"/>
                <w:szCs w:val="21"/>
              </w:rPr>
              <w:t>2</w:t>
            </w:r>
          </w:p>
        </w:tc>
        <w:tc>
          <w:tcPr>
            <w:tcW w:w="98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A6AA09F" w14:textId="77777777" w:rsidR="003D4914" w:rsidRDefault="00A2162D">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企业业绩</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0F5AF" w14:textId="77777777" w:rsidR="003D4914" w:rsidRDefault="00A2162D">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近三年以来具有同类项目业绩，并能够提供证明材料</w:t>
            </w:r>
            <w:r>
              <w:rPr>
                <w:rFonts w:ascii="宋体" w:eastAsia="宋体" w:hAnsi="宋体" w:cs="宋体" w:hint="eastAsia"/>
                <w:kern w:val="0"/>
                <w:szCs w:val="21"/>
                <w:lang w:bidi="ar"/>
              </w:rPr>
              <w:t>(</w:t>
            </w:r>
            <w:r>
              <w:rPr>
                <w:rFonts w:ascii="宋体" w:eastAsia="宋体" w:hAnsi="宋体" w:cs="宋体" w:hint="eastAsia"/>
                <w:kern w:val="0"/>
                <w:szCs w:val="21"/>
                <w:lang w:bidi="ar"/>
              </w:rPr>
              <w:t>合同复印件及发票复印件）</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E3994" w14:textId="77777777" w:rsidR="003D4914" w:rsidRDefault="003D4914">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3B809" w14:textId="77777777" w:rsidR="003D4914" w:rsidRDefault="003D4914">
            <w:pPr>
              <w:jc w:val="center"/>
              <w:rPr>
                <w:rFonts w:ascii="宋体" w:eastAsia="宋体" w:hAnsi="宋体" w:cs="宋体"/>
                <w:szCs w:val="21"/>
              </w:rPr>
            </w:pPr>
          </w:p>
        </w:tc>
      </w:tr>
      <w:tr w:rsidR="003D4914" w14:paraId="0EA6BB5D" w14:textId="77777777">
        <w:trPr>
          <w:trHeight w:val="43"/>
          <w:jc w:val="center"/>
        </w:trPr>
        <w:tc>
          <w:tcPr>
            <w:tcW w:w="293" w:type="dxa"/>
            <w:vMerge/>
            <w:tcBorders>
              <w:left w:val="single" w:sz="4" w:space="0" w:color="000000"/>
              <w:right w:val="single" w:sz="4" w:space="0" w:color="000000"/>
            </w:tcBorders>
            <w:shd w:val="clear" w:color="auto" w:fill="auto"/>
            <w:tcMar>
              <w:top w:w="15" w:type="dxa"/>
              <w:left w:w="15" w:type="dxa"/>
              <w:right w:w="15" w:type="dxa"/>
            </w:tcMar>
            <w:vAlign w:val="center"/>
          </w:tcPr>
          <w:p w14:paraId="3E4FD63E" w14:textId="77777777" w:rsidR="003D4914" w:rsidRDefault="003D4914">
            <w:pPr>
              <w:jc w:val="center"/>
              <w:rPr>
                <w:rFonts w:ascii="宋体" w:eastAsia="宋体" w:hAnsi="宋体" w:cs="宋体"/>
                <w:szCs w:val="21"/>
              </w:rPr>
            </w:pPr>
          </w:p>
        </w:tc>
        <w:tc>
          <w:tcPr>
            <w:tcW w:w="233" w:type="dxa"/>
            <w:vMerge/>
            <w:tcBorders>
              <w:left w:val="single" w:sz="4" w:space="0" w:color="000000"/>
              <w:right w:val="single" w:sz="4" w:space="0" w:color="auto"/>
            </w:tcBorders>
            <w:shd w:val="clear" w:color="auto" w:fill="auto"/>
            <w:tcMar>
              <w:top w:w="15" w:type="dxa"/>
              <w:left w:w="15" w:type="dxa"/>
              <w:right w:w="15" w:type="dxa"/>
            </w:tcMar>
            <w:vAlign w:val="center"/>
          </w:tcPr>
          <w:p w14:paraId="17DAE643" w14:textId="77777777" w:rsidR="003D4914" w:rsidRDefault="003D4914">
            <w:pPr>
              <w:jc w:val="center"/>
              <w:rPr>
                <w:rFonts w:ascii="宋体" w:eastAsia="宋体" w:hAnsi="宋体" w:cs="宋体"/>
                <w:szCs w:val="21"/>
              </w:rPr>
            </w:pPr>
          </w:p>
        </w:tc>
        <w:tc>
          <w:tcPr>
            <w:tcW w:w="3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C054BB" w14:textId="77777777" w:rsidR="003D4914" w:rsidRDefault="00A2162D">
            <w:pPr>
              <w:jc w:val="center"/>
              <w:rPr>
                <w:rFonts w:ascii="宋体" w:eastAsia="宋体" w:hAnsi="宋体" w:cs="宋体"/>
                <w:szCs w:val="21"/>
              </w:rPr>
            </w:pPr>
            <w:r>
              <w:rPr>
                <w:rFonts w:ascii="宋体" w:eastAsia="宋体" w:hAnsi="宋体" w:cs="宋体" w:hint="eastAsia"/>
                <w:szCs w:val="21"/>
              </w:rPr>
              <w:t>3</w:t>
            </w:r>
          </w:p>
        </w:tc>
        <w:tc>
          <w:tcPr>
            <w:tcW w:w="98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47F7335" w14:textId="77777777" w:rsidR="003D4914" w:rsidRDefault="00A2162D">
            <w:pPr>
              <w:jc w:val="center"/>
              <w:rPr>
                <w:rFonts w:ascii="宋体" w:eastAsia="宋体" w:hAnsi="宋体" w:cs="宋体"/>
                <w:szCs w:val="21"/>
              </w:rPr>
            </w:pPr>
            <w:r>
              <w:rPr>
                <w:rFonts w:ascii="宋体" w:eastAsia="宋体" w:hAnsi="宋体" w:cs="宋体" w:hint="eastAsia"/>
                <w:szCs w:val="21"/>
              </w:rPr>
              <w:t>工期</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99F5" w14:textId="77777777" w:rsidR="003D4914" w:rsidRDefault="00A2162D">
            <w:pPr>
              <w:widowControl/>
              <w:jc w:val="left"/>
              <w:textAlignment w:val="center"/>
              <w:rPr>
                <w:rFonts w:ascii="宋体" w:eastAsia="宋体" w:hAnsi="宋体" w:cs="宋体"/>
                <w:szCs w:val="21"/>
              </w:rPr>
            </w:pPr>
            <w:r>
              <w:rPr>
                <w:rFonts w:ascii="宋体" w:eastAsia="宋体" w:hAnsi="宋体" w:cs="宋体" w:hint="eastAsia"/>
                <w:szCs w:val="21"/>
              </w:rPr>
              <w:t>自双方签订合同后，</w:t>
            </w:r>
            <w:r>
              <w:rPr>
                <w:rFonts w:ascii="宋体" w:eastAsia="宋体" w:hAnsi="宋体" w:cs="宋体"/>
                <w:szCs w:val="21"/>
              </w:rPr>
              <w:t>10</w:t>
            </w:r>
            <w:proofErr w:type="gramStart"/>
            <w:r>
              <w:rPr>
                <w:rFonts w:ascii="宋体" w:eastAsia="宋体" w:hAnsi="宋体" w:cs="宋体"/>
                <w:szCs w:val="21"/>
              </w:rPr>
              <w:t>日历天</w:t>
            </w:r>
            <w:proofErr w:type="gramEnd"/>
            <w:r>
              <w:rPr>
                <w:rFonts w:ascii="宋体" w:eastAsia="宋体" w:hAnsi="宋体" w:cs="宋体"/>
                <w:szCs w:val="21"/>
              </w:rPr>
              <w:t>内按要求完成拆解工作。</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646D0" w14:textId="77777777" w:rsidR="003D4914" w:rsidRDefault="003D4914">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7683C" w14:textId="77777777" w:rsidR="003D4914" w:rsidRDefault="003D4914">
            <w:pPr>
              <w:jc w:val="center"/>
              <w:rPr>
                <w:rFonts w:ascii="宋体" w:eastAsia="宋体" w:hAnsi="宋体" w:cs="宋体"/>
                <w:szCs w:val="21"/>
              </w:rPr>
            </w:pPr>
          </w:p>
        </w:tc>
      </w:tr>
      <w:tr w:rsidR="003D4914" w14:paraId="7931972A" w14:textId="77777777">
        <w:trPr>
          <w:trHeight w:val="43"/>
          <w:jc w:val="center"/>
        </w:trPr>
        <w:tc>
          <w:tcPr>
            <w:tcW w:w="293"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2D6E920A" w14:textId="77777777" w:rsidR="003D4914" w:rsidRDefault="00A2162D">
            <w:pPr>
              <w:jc w:val="center"/>
              <w:rPr>
                <w:rFonts w:ascii="宋体" w:eastAsia="宋体" w:hAnsi="宋体" w:cs="宋体"/>
                <w:szCs w:val="21"/>
              </w:rPr>
            </w:pPr>
            <w:r>
              <w:rPr>
                <w:rFonts w:ascii="宋体" w:eastAsia="宋体" w:hAnsi="宋体" w:cs="宋体" w:hint="eastAsia"/>
                <w:szCs w:val="21"/>
              </w:rPr>
              <w:t>三</w:t>
            </w:r>
          </w:p>
        </w:tc>
        <w:tc>
          <w:tcPr>
            <w:tcW w:w="233"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05E54667" w14:textId="77777777" w:rsidR="003D4914" w:rsidRDefault="00A2162D">
            <w:pPr>
              <w:jc w:val="center"/>
              <w:rPr>
                <w:rFonts w:ascii="宋体" w:eastAsia="宋体" w:hAnsi="宋体" w:cs="宋体"/>
                <w:szCs w:val="21"/>
              </w:rPr>
            </w:pPr>
            <w:r>
              <w:rPr>
                <w:rFonts w:ascii="宋体" w:eastAsia="宋体" w:hAnsi="宋体" w:cs="宋体" w:hint="eastAsia"/>
                <w:szCs w:val="21"/>
              </w:rPr>
              <w:t>技术部分</w:t>
            </w:r>
          </w:p>
          <w:p w14:paraId="47CA9CCF" w14:textId="77777777" w:rsidR="003D4914" w:rsidRDefault="003D4914">
            <w:pPr>
              <w:jc w:val="center"/>
              <w:rPr>
                <w:rFonts w:ascii="宋体" w:eastAsia="宋体" w:hAnsi="宋体" w:cs="宋体"/>
                <w:szCs w:val="21"/>
              </w:rPr>
            </w:pPr>
          </w:p>
        </w:tc>
        <w:tc>
          <w:tcPr>
            <w:tcW w:w="342"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2EE7E4D" w14:textId="77777777" w:rsidR="003D4914" w:rsidRDefault="00A2162D">
            <w:pPr>
              <w:jc w:val="center"/>
              <w:rPr>
                <w:rFonts w:ascii="宋体" w:eastAsia="宋体" w:hAnsi="宋体" w:cs="宋体"/>
                <w:szCs w:val="21"/>
              </w:rPr>
            </w:pPr>
            <w:r>
              <w:rPr>
                <w:rFonts w:ascii="宋体" w:eastAsia="宋体" w:hAnsi="宋体" w:cs="宋体" w:hint="eastAsia"/>
                <w:szCs w:val="21"/>
              </w:rPr>
              <w:t>1</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0264A" w14:textId="77777777" w:rsidR="003D4914" w:rsidRDefault="00A2162D">
            <w:pPr>
              <w:tabs>
                <w:tab w:val="left" w:pos="470"/>
              </w:tabs>
              <w:jc w:val="left"/>
              <w:rPr>
                <w:rFonts w:ascii="宋体" w:eastAsia="宋体" w:hAnsi="宋体" w:cs="宋体"/>
                <w:szCs w:val="21"/>
              </w:rPr>
            </w:pPr>
            <w:r>
              <w:rPr>
                <w:rFonts w:ascii="宋体" w:eastAsia="宋体" w:hAnsi="宋体" w:cs="宋体" w:hint="eastAsia"/>
                <w:szCs w:val="21"/>
              </w:rPr>
              <w:t>施工组织方案</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9C850" w14:textId="77777777" w:rsidR="003D4914" w:rsidRDefault="00A2162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提供详细施工组织方案（拆解施工组织方案应包含并不限于《拆解施工方案框架》（附件</w:t>
            </w:r>
            <w:r>
              <w:rPr>
                <w:rFonts w:ascii="宋体" w:eastAsia="宋体" w:hAnsi="宋体" w:cs="宋体" w:hint="eastAsia"/>
                <w:kern w:val="0"/>
                <w:szCs w:val="21"/>
                <w:lang w:bidi="ar"/>
              </w:rPr>
              <w:t>3</w:t>
            </w:r>
            <w:r>
              <w:rPr>
                <w:rFonts w:ascii="宋体" w:eastAsia="宋体" w:hAnsi="宋体" w:cs="宋体" w:hint="eastAsia"/>
                <w:kern w:val="0"/>
                <w:szCs w:val="21"/>
                <w:lang w:bidi="ar"/>
              </w:rPr>
              <w:t>）清单所列的内容；</w:t>
            </w:r>
            <w:r>
              <w:rPr>
                <w:rFonts w:ascii="宋体" w:eastAsia="宋体" w:hAnsi="宋体" w:cs="宋体" w:hint="eastAsia"/>
                <w:kern w:val="0"/>
                <w:sz w:val="24"/>
                <w:szCs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68053" w14:textId="77777777" w:rsidR="003D4914" w:rsidRDefault="003D4914">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5D322" w14:textId="77777777" w:rsidR="003D4914" w:rsidRDefault="003D4914">
            <w:pPr>
              <w:jc w:val="center"/>
              <w:rPr>
                <w:rFonts w:ascii="宋体" w:eastAsia="宋体" w:hAnsi="宋体" w:cs="宋体"/>
                <w:kern w:val="0"/>
                <w:szCs w:val="21"/>
                <w:lang w:bidi="ar"/>
              </w:rPr>
            </w:pPr>
          </w:p>
        </w:tc>
      </w:tr>
      <w:tr w:rsidR="003D4914" w14:paraId="62353AD5" w14:textId="77777777">
        <w:trPr>
          <w:trHeight w:val="43"/>
          <w:jc w:val="center"/>
        </w:trPr>
        <w:tc>
          <w:tcPr>
            <w:tcW w:w="293"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8121F6" w14:textId="77777777" w:rsidR="003D4914" w:rsidRDefault="003D4914">
            <w:pPr>
              <w:jc w:val="center"/>
              <w:rPr>
                <w:rFonts w:ascii="宋体" w:eastAsia="宋体" w:hAnsi="宋体" w:cs="宋体"/>
                <w:szCs w:val="21"/>
              </w:rPr>
            </w:pPr>
          </w:p>
        </w:tc>
        <w:tc>
          <w:tcPr>
            <w:tcW w:w="233"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00D660" w14:textId="77777777" w:rsidR="003D4914" w:rsidRDefault="003D4914">
            <w:pPr>
              <w:jc w:val="center"/>
              <w:rPr>
                <w:rFonts w:ascii="宋体" w:eastAsia="宋体" w:hAnsi="宋体" w:cs="宋体"/>
                <w:szCs w:val="21"/>
              </w:rPr>
            </w:pPr>
          </w:p>
        </w:tc>
        <w:tc>
          <w:tcPr>
            <w:tcW w:w="342"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2CEC08" w14:textId="77777777" w:rsidR="003D4914" w:rsidRDefault="00A2162D">
            <w:pPr>
              <w:jc w:val="center"/>
              <w:rPr>
                <w:rFonts w:ascii="宋体" w:eastAsia="宋体" w:hAnsi="宋体" w:cs="宋体"/>
                <w:szCs w:val="21"/>
              </w:rPr>
            </w:pPr>
            <w:r>
              <w:rPr>
                <w:rFonts w:ascii="宋体" w:eastAsia="宋体" w:hAnsi="宋体" w:cs="宋体"/>
                <w:szCs w:val="21"/>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7A981" w14:textId="77777777" w:rsidR="003D4914" w:rsidRDefault="00A2162D">
            <w:pPr>
              <w:tabs>
                <w:tab w:val="left" w:pos="470"/>
              </w:tabs>
              <w:jc w:val="left"/>
              <w:rPr>
                <w:rFonts w:ascii="宋体" w:eastAsia="宋体" w:hAnsi="宋体" w:cs="宋体"/>
                <w:szCs w:val="21"/>
              </w:rPr>
            </w:pPr>
            <w:r>
              <w:rPr>
                <w:rFonts w:ascii="宋体" w:eastAsia="宋体" w:hAnsi="宋体" w:cs="宋体" w:hint="eastAsia"/>
                <w:szCs w:val="21"/>
              </w:rPr>
              <w:t>现场安全管理方案</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E6EFC" w14:textId="77777777" w:rsidR="003D4914" w:rsidRDefault="00A2162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提供详细现场安全管理方案</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4B16E" w14:textId="77777777" w:rsidR="003D4914" w:rsidRDefault="003D4914">
            <w:pPr>
              <w:jc w:val="center"/>
              <w:rPr>
                <w:rFonts w:ascii="宋体" w:eastAsia="宋体" w:hAnsi="宋体" w:cs="宋体"/>
                <w:szCs w:val="21"/>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7BAC6" w14:textId="77777777" w:rsidR="003D4914" w:rsidRDefault="003D4914">
            <w:pPr>
              <w:jc w:val="center"/>
              <w:rPr>
                <w:rFonts w:ascii="宋体" w:eastAsia="宋体" w:hAnsi="宋体" w:cs="宋体"/>
                <w:kern w:val="0"/>
                <w:szCs w:val="21"/>
                <w:lang w:bidi="ar"/>
              </w:rPr>
            </w:pPr>
          </w:p>
        </w:tc>
      </w:tr>
    </w:tbl>
    <w:p w14:paraId="2F1EF5CA" w14:textId="77777777" w:rsidR="003D4914" w:rsidRDefault="003D4914">
      <w:pPr>
        <w:widowControl/>
        <w:jc w:val="left"/>
        <w:textAlignment w:val="center"/>
        <w:rPr>
          <w:rFonts w:ascii="宋体" w:eastAsia="宋体" w:hAnsi="宋体" w:cs="宋体"/>
          <w:kern w:val="0"/>
          <w:szCs w:val="21"/>
          <w:lang w:bidi="ar"/>
        </w:rPr>
      </w:pPr>
    </w:p>
    <w:p w14:paraId="51C81C40" w14:textId="77777777" w:rsidR="003D4914" w:rsidRDefault="00A2162D">
      <w:pPr>
        <w:widowControl/>
        <w:spacing w:line="360" w:lineRule="auto"/>
        <w:rPr>
          <w:rFonts w:ascii="宋体" w:eastAsia="宋体" w:hAnsi="宋体" w:cs="楷体"/>
          <w:bCs/>
          <w:sz w:val="28"/>
          <w:szCs w:val="28"/>
        </w:rPr>
      </w:pPr>
      <w:r>
        <w:rPr>
          <w:rFonts w:ascii="宋体" w:eastAsia="宋体" w:hAnsi="宋体" w:cs="楷体" w:hint="eastAsia"/>
          <w:bCs/>
          <w:sz w:val="28"/>
          <w:szCs w:val="28"/>
        </w:rPr>
        <w:t>备注：</w:t>
      </w:r>
      <w:r>
        <w:rPr>
          <w:rFonts w:ascii="宋体" w:eastAsia="宋体" w:hAnsi="宋体" w:cs="楷体" w:hint="eastAsia"/>
          <w:bCs/>
          <w:sz w:val="28"/>
          <w:szCs w:val="28"/>
        </w:rPr>
        <w:t>1</w:t>
      </w:r>
      <w:r>
        <w:rPr>
          <w:rFonts w:ascii="宋体" w:eastAsia="宋体" w:hAnsi="宋体" w:cs="楷体" w:hint="eastAsia"/>
          <w:bCs/>
          <w:sz w:val="28"/>
          <w:szCs w:val="28"/>
        </w:rPr>
        <w:t>、投标人的商务条款的具体内容详见招标文件；</w:t>
      </w:r>
    </w:p>
    <w:p w14:paraId="04F0A33D" w14:textId="77777777" w:rsidR="003D4914" w:rsidRDefault="00A2162D">
      <w:pPr>
        <w:widowControl/>
        <w:spacing w:line="360" w:lineRule="auto"/>
        <w:ind w:firstLineChars="300" w:firstLine="840"/>
        <w:rPr>
          <w:rFonts w:ascii="宋体" w:eastAsia="宋体" w:hAnsi="宋体" w:cs="楷体"/>
          <w:bCs/>
          <w:sz w:val="28"/>
          <w:szCs w:val="28"/>
        </w:rPr>
      </w:pPr>
      <w:r>
        <w:rPr>
          <w:rFonts w:ascii="宋体" w:eastAsia="宋体" w:hAnsi="宋体" w:cs="楷体" w:hint="eastAsia"/>
          <w:bCs/>
          <w:sz w:val="28"/>
          <w:szCs w:val="28"/>
        </w:rPr>
        <w:t>2</w:t>
      </w:r>
      <w:r>
        <w:rPr>
          <w:rFonts w:ascii="宋体" w:eastAsia="宋体" w:hAnsi="宋体" w:cs="楷体" w:hint="eastAsia"/>
          <w:bCs/>
          <w:sz w:val="28"/>
          <w:szCs w:val="28"/>
        </w:rPr>
        <w:t>、招标文件商务条款对应偏离</w:t>
      </w:r>
      <w:proofErr w:type="gramStart"/>
      <w:r>
        <w:rPr>
          <w:rFonts w:ascii="宋体" w:eastAsia="宋体" w:hAnsi="宋体" w:cs="楷体" w:hint="eastAsia"/>
          <w:bCs/>
          <w:sz w:val="28"/>
          <w:szCs w:val="28"/>
        </w:rPr>
        <w:t>情况栏用“正偏离”</w:t>
      </w:r>
      <w:proofErr w:type="gramEnd"/>
      <w:r>
        <w:rPr>
          <w:rFonts w:ascii="宋体" w:eastAsia="宋体" w:hAnsi="宋体" w:cs="楷体" w:hint="eastAsia"/>
          <w:bCs/>
          <w:sz w:val="28"/>
          <w:szCs w:val="28"/>
        </w:rPr>
        <w:t>或“负偏离”或“无偏离”表示，出现“正偏离”或“负偏离”的须进行情况说明；</w:t>
      </w:r>
    </w:p>
    <w:p w14:paraId="1EB3026D" w14:textId="77777777" w:rsidR="003D4914" w:rsidRDefault="00A2162D">
      <w:pPr>
        <w:widowControl/>
        <w:spacing w:line="360" w:lineRule="auto"/>
        <w:ind w:leftChars="200" w:left="420" w:firstLineChars="100" w:firstLine="280"/>
        <w:jc w:val="right"/>
        <w:rPr>
          <w:rFonts w:ascii="宋体" w:eastAsia="宋体" w:hAnsi="宋体" w:cs="楷体"/>
          <w:bCs/>
          <w:sz w:val="28"/>
          <w:szCs w:val="28"/>
        </w:rPr>
      </w:pPr>
      <w:r>
        <w:rPr>
          <w:rFonts w:ascii="宋体" w:eastAsia="宋体" w:hAnsi="宋体" w:cs="楷体" w:hint="eastAsia"/>
          <w:bCs/>
          <w:sz w:val="28"/>
          <w:szCs w:val="28"/>
        </w:rPr>
        <w:t>法定代表人或授权代表人签名（盖章）：</w:t>
      </w:r>
    </w:p>
    <w:p w14:paraId="5470C9F7" w14:textId="77777777" w:rsidR="003D4914" w:rsidRDefault="003D4914">
      <w:pPr>
        <w:widowControl/>
        <w:spacing w:line="360" w:lineRule="auto"/>
        <w:ind w:leftChars="200" w:left="420" w:firstLineChars="100" w:firstLine="280"/>
        <w:jc w:val="right"/>
        <w:rPr>
          <w:rFonts w:ascii="宋体" w:eastAsia="宋体" w:hAnsi="宋体" w:cs="楷体"/>
          <w:bCs/>
          <w:sz w:val="28"/>
          <w:szCs w:val="28"/>
        </w:rPr>
      </w:pPr>
    </w:p>
    <w:p w14:paraId="0600F5AE" w14:textId="77777777" w:rsidR="003D4914" w:rsidRDefault="00A2162D">
      <w:pPr>
        <w:rPr>
          <w:rFonts w:ascii="宋体" w:eastAsia="宋体" w:hAnsi="宋体" w:cs="楷体"/>
          <w:bCs/>
          <w:sz w:val="28"/>
          <w:szCs w:val="28"/>
        </w:rPr>
      </w:pPr>
      <w:r>
        <w:rPr>
          <w:rFonts w:ascii="宋体" w:eastAsia="宋体" w:hAnsi="宋体" w:cs="楷体" w:hint="eastAsia"/>
          <w:bCs/>
          <w:sz w:val="28"/>
          <w:szCs w:val="28"/>
        </w:rPr>
        <w:t xml:space="preserve">                                           2021</w:t>
      </w:r>
      <w:r>
        <w:rPr>
          <w:rFonts w:ascii="宋体" w:eastAsia="宋体" w:hAnsi="宋体" w:cs="楷体" w:hint="eastAsia"/>
          <w:bCs/>
          <w:sz w:val="28"/>
          <w:szCs w:val="28"/>
        </w:rPr>
        <w:t>年</w:t>
      </w:r>
      <w:r>
        <w:rPr>
          <w:rFonts w:ascii="宋体" w:eastAsia="宋体" w:hAnsi="宋体" w:cs="楷体" w:hint="eastAsia"/>
          <w:bCs/>
          <w:sz w:val="28"/>
          <w:szCs w:val="28"/>
        </w:rPr>
        <w:t xml:space="preserve">  </w:t>
      </w:r>
      <w:r>
        <w:rPr>
          <w:rFonts w:ascii="宋体" w:eastAsia="宋体" w:hAnsi="宋体" w:cs="楷体" w:hint="eastAsia"/>
          <w:bCs/>
          <w:sz w:val="28"/>
          <w:szCs w:val="28"/>
        </w:rPr>
        <w:t>月</w:t>
      </w:r>
      <w:r>
        <w:rPr>
          <w:rFonts w:ascii="宋体" w:eastAsia="宋体" w:hAnsi="宋体" w:cs="楷体" w:hint="eastAsia"/>
          <w:bCs/>
          <w:sz w:val="28"/>
          <w:szCs w:val="28"/>
        </w:rPr>
        <w:t xml:space="preserve">  </w:t>
      </w:r>
      <w:r>
        <w:rPr>
          <w:rFonts w:ascii="宋体" w:eastAsia="宋体" w:hAnsi="宋体" w:cs="楷体" w:hint="eastAsia"/>
          <w:bCs/>
          <w:sz w:val="28"/>
          <w:szCs w:val="28"/>
        </w:rPr>
        <w:t>日</w:t>
      </w:r>
    </w:p>
    <w:p w14:paraId="6DDDCBBB" w14:textId="77777777" w:rsidR="003D4914" w:rsidRDefault="003D4914">
      <w:pPr>
        <w:rPr>
          <w:rFonts w:ascii="宋体" w:eastAsia="宋体" w:hAnsi="宋体" w:cs="楷体"/>
          <w:bCs/>
          <w:sz w:val="28"/>
          <w:szCs w:val="28"/>
        </w:rPr>
      </w:pPr>
    </w:p>
    <w:p w14:paraId="70DDB5A0" w14:textId="6452F180" w:rsidR="003D4914" w:rsidRDefault="003D4914">
      <w:pPr>
        <w:rPr>
          <w:rFonts w:ascii="宋体" w:eastAsia="宋体" w:hAnsi="宋体" w:cs="楷体"/>
          <w:bCs/>
          <w:sz w:val="28"/>
          <w:szCs w:val="28"/>
        </w:rPr>
      </w:pPr>
    </w:p>
    <w:p w14:paraId="5D079BDB" w14:textId="77777777" w:rsidR="00042CC2" w:rsidRDefault="00042CC2">
      <w:pPr>
        <w:rPr>
          <w:rFonts w:ascii="宋体" w:eastAsia="宋体" w:hAnsi="宋体" w:cs="楷体" w:hint="eastAsia"/>
          <w:bCs/>
          <w:sz w:val="28"/>
          <w:szCs w:val="28"/>
        </w:rPr>
      </w:pPr>
    </w:p>
    <w:p w14:paraId="048D9C29" w14:textId="77777777" w:rsidR="003D4914" w:rsidRDefault="00A2162D">
      <w:pPr>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2</w:t>
      </w:r>
      <w:r>
        <w:rPr>
          <w:rFonts w:ascii="宋体" w:eastAsia="宋体" w:hAnsi="宋体" w:hint="eastAsia"/>
          <w:sz w:val="28"/>
          <w:szCs w:val="28"/>
        </w:rPr>
        <w:t>：</w:t>
      </w:r>
    </w:p>
    <w:p w14:paraId="47AC8D10" w14:textId="77777777" w:rsidR="003D4914" w:rsidRDefault="00A2162D">
      <w:pPr>
        <w:jc w:val="center"/>
        <w:rPr>
          <w:rFonts w:ascii="宋体" w:eastAsia="宋体" w:hAnsi="宋体"/>
          <w:sz w:val="36"/>
          <w:szCs w:val="40"/>
        </w:rPr>
      </w:pPr>
      <w:r>
        <w:rPr>
          <w:rFonts w:ascii="宋体" w:eastAsia="宋体" w:hAnsi="宋体" w:hint="eastAsia"/>
          <w:sz w:val="36"/>
          <w:szCs w:val="40"/>
        </w:rPr>
        <w:t>广州南沙港口开发有限公司</w:t>
      </w:r>
      <w:r>
        <w:rPr>
          <w:rFonts w:ascii="宋体" w:eastAsia="宋体" w:hAnsi="宋体"/>
          <w:sz w:val="36"/>
          <w:szCs w:val="40"/>
        </w:rPr>
        <w:t>1#</w:t>
      </w:r>
      <w:r>
        <w:rPr>
          <w:rFonts w:ascii="宋体" w:eastAsia="宋体" w:hAnsi="宋体"/>
          <w:sz w:val="36"/>
          <w:szCs w:val="40"/>
        </w:rPr>
        <w:t>桥吊报废拆解项目</w:t>
      </w:r>
    </w:p>
    <w:p w14:paraId="41AC732F" w14:textId="77777777" w:rsidR="003D4914" w:rsidRDefault="00A2162D">
      <w:pPr>
        <w:jc w:val="center"/>
        <w:rPr>
          <w:rFonts w:ascii="宋体" w:eastAsia="宋体" w:hAnsi="宋体"/>
          <w:sz w:val="36"/>
          <w:szCs w:val="40"/>
        </w:rPr>
      </w:pPr>
      <w:r>
        <w:rPr>
          <w:rFonts w:ascii="宋体" w:eastAsia="宋体" w:hAnsi="宋体" w:hint="eastAsia"/>
          <w:sz w:val="36"/>
          <w:szCs w:val="40"/>
        </w:rPr>
        <w:t>报价表</w:t>
      </w:r>
    </w:p>
    <w:tbl>
      <w:tblPr>
        <w:tblStyle w:val="a7"/>
        <w:tblW w:w="10179" w:type="dxa"/>
        <w:jc w:val="center"/>
        <w:tblLayout w:type="fixed"/>
        <w:tblLook w:val="04A0" w:firstRow="1" w:lastRow="0" w:firstColumn="1" w:lastColumn="0" w:noHBand="0" w:noVBand="1"/>
      </w:tblPr>
      <w:tblGrid>
        <w:gridCol w:w="1019"/>
        <w:gridCol w:w="2290"/>
        <w:gridCol w:w="3490"/>
        <w:gridCol w:w="2268"/>
        <w:gridCol w:w="1112"/>
      </w:tblGrid>
      <w:tr w:rsidR="003D4914" w14:paraId="618AB547" w14:textId="77777777">
        <w:trPr>
          <w:trHeight w:val="952"/>
          <w:jc w:val="center"/>
        </w:trPr>
        <w:tc>
          <w:tcPr>
            <w:tcW w:w="1019" w:type="dxa"/>
            <w:vAlign w:val="center"/>
          </w:tcPr>
          <w:p w14:paraId="0FCB99C9" w14:textId="77777777" w:rsidR="003D4914" w:rsidRDefault="00A2162D">
            <w:pPr>
              <w:jc w:val="center"/>
              <w:rPr>
                <w:rFonts w:ascii="宋体" w:eastAsia="宋体" w:hAnsi="宋体"/>
                <w:sz w:val="28"/>
                <w:szCs w:val="32"/>
              </w:rPr>
            </w:pPr>
            <w:r>
              <w:rPr>
                <w:rFonts w:ascii="宋体" w:eastAsia="宋体" w:hAnsi="宋体" w:hint="eastAsia"/>
                <w:sz w:val="28"/>
                <w:szCs w:val="32"/>
              </w:rPr>
              <w:t>序号</w:t>
            </w:r>
          </w:p>
        </w:tc>
        <w:tc>
          <w:tcPr>
            <w:tcW w:w="2290" w:type="dxa"/>
            <w:vAlign w:val="center"/>
          </w:tcPr>
          <w:p w14:paraId="10D760FB" w14:textId="77777777" w:rsidR="003D4914" w:rsidRDefault="00A2162D">
            <w:pPr>
              <w:jc w:val="center"/>
              <w:rPr>
                <w:rFonts w:ascii="宋体" w:eastAsia="宋体" w:hAnsi="宋体"/>
                <w:sz w:val="28"/>
                <w:szCs w:val="32"/>
              </w:rPr>
            </w:pPr>
            <w:r>
              <w:rPr>
                <w:rFonts w:ascii="宋体" w:eastAsia="宋体" w:hAnsi="宋体" w:hint="eastAsia"/>
                <w:sz w:val="28"/>
                <w:szCs w:val="32"/>
              </w:rPr>
              <w:t>项目名称</w:t>
            </w:r>
          </w:p>
        </w:tc>
        <w:tc>
          <w:tcPr>
            <w:tcW w:w="3490" w:type="dxa"/>
            <w:vAlign w:val="center"/>
          </w:tcPr>
          <w:p w14:paraId="31B03010" w14:textId="77777777" w:rsidR="003D4914" w:rsidRDefault="00A2162D">
            <w:pPr>
              <w:jc w:val="center"/>
              <w:rPr>
                <w:rFonts w:ascii="宋体" w:eastAsia="宋体" w:hAnsi="宋体"/>
                <w:sz w:val="28"/>
                <w:szCs w:val="32"/>
              </w:rPr>
            </w:pPr>
            <w:r>
              <w:rPr>
                <w:rFonts w:ascii="宋体" w:eastAsia="宋体" w:hAnsi="宋体" w:hint="eastAsia"/>
                <w:sz w:val="28"/>
                <w:szCs w:val="32"/>
              </w:rPr>
              <w:t>投标总价（含税）</w:t>
            </w:r>
          </w:p>
        </w:tc>
        <w:tc>
          <w:tcPr>
            <w:tcW w:w="2268" w:type="dxa"/>
            <w:vAlign w:val="center"/>
          </w:tcPr>
          <w:p w14:paraId="4F30961A" w14:textId="77777777" w:rsidR="003D4914" w:rsidRDefault="00A2162D">
            <w:pPr>
              <w:jc w:val="center"/>
              <w:rPr>
                <w:rFonts w:ascii="宋体" w:eastAsia="宋体" w:hAnsi="宋体"/>
                <w:sz w:val="28"/>
                <w:szCs w:val="32"/>
              </w:rPr>
            </w:pPr>
            <w:r>
              <w:rPr>
                <w:rFonts w:ascii="宋体" w:eastAsia="宋体" w:hAnsi="宋体" w:hint="eastAsia"/>
                <w:sz w:val="28"/>
                <w:szCs w:val="32"/>
              </w:rPr>
              <w:t>工期（日历天）</w:t>
            </w:r>
          </w:p>
        </w:tc>
        <w:tc>
          <w:tcPr>
            <w:tcW w:w="1112" w:type="dxa"/>
            <w:vAlign w:val="center"/>
          </w:tcPr>
          <w:p w14:paraId="15FB3771" w14:textId="77777777" w:rsidR="003D4914" w:rsidRDefault="00A2162D">
            <w:pPr>
              <w:jc w:val="center"/>
              <w:rPr>
                <w:rFonts w:ascii="宋体" w:eastAsia="宋体" w:hAnsi="宋体"/>
                <w:sz w:val="28"/>
                <w:szCs w:val="32"/>
              </w:rPr>
            </w:pPr>
            <w:r>
              <w:rPr>
                <w:rFonts w:ascii="宋体" w:eastAsia="宋体" w:hAnsi="宋体" w:hint="eastAsia"/>
                <w:sz w:val="28"/>
                <w:szCs w:val="32"/>
              </w:rPr>
              <w:t>备注</w:t>
            </w:r>
          </w:p>
        </w:tc>
      </w:tr>
      <w:tr w:rsidR="003D4914" w14:paraId="14757549" w14:textId="77777777">
        <w:trPr>
          <w:trHeight w:val="1972"/>
          <w:jc w:val="center"/>
        </w:trPr>
        <w:tc>
          <w:tcPr>
            <w:tcW w:w="1019" w:type="dxa"/>
            <w:vAlign w:val="center"/>
          </w:tcPr>
          <w:p w14:paraId="21594CB9" w14:textId="77777777" w:rsidR="003D4914" w:rsidRDefault="00A2162D">
            <w:pPr>
              <w:jc w:val="center"/>
              <w:rPr>
                <w:rFonts w:ascii="宋体" w:eastAsia="宋体" w:hAnsi="宋体"/>
                <w:sz w:val="28"/>
                <w:szCs w:val="32"/>
              </w:rPr>
            </w:pPr>
            <w:r>
              <w:rPr>
                <w:rFonts w:ascii="宋体" w:eastAsia="宋体" w:hAnsi="宋体" w:hint="eastAsia"/>
                <w:sz w:val="28"/>
                <w:szCs w:val="32"/>
              </w:rPr>
              <w:t>1</w:t>
            </w:r>
          </w:p>
        </w:tc>
        <w:tc>
          <w:tcPr>
            <w:tcW w:w="2290" w:type="dxa"/>
            <w:vAlign w:val="center"/>
          </w:tcPr>
          <w:p w14:paraId="79E10635" w14:textId="77777777" w:rsidR="003D4914" w:rsidRDefault="00A2162D">
            <w:pPr>
              <w:jc w:val="center"/>
              <w:rPr>
                <w:rFonts w:ascii="宋体" w:eastAsia="宋体" w:hAnsi="宋体"/>
                <w:sz w:val="28"/>
                <w:szCs w:val="32"/>
              </w:rPr>
            </w:pPr>
            <w:r>
              <w:rPr>
                <w:rFonts w:ascii="宋体" w:eastAsia="宋体" w:hAnsi="宋体" w:hint="eastAsia"/>
                <w:sz w:val="28"/>
                <w:szCs w:val="32"/>
              </w:rPr>
              <w:t>广州南沙港口开发有限公司</w:t>
            </w:r>
            <w:r>
              <w:rPr>
                <w:rFonts w:ascii="宋体" w:eastAsia="宋体" w:hAnsi="宋体"/>
                <w:sz w:val="28"/>
                <w:szCs w:val="32"/>
              </w:rPr>
              <w:t>1#</w:t>
            </w:r>
            <w:r>
              <w:rPr>
                <w:rFonts w:ascii="宋体" w:eastAsia="宋体" w:hAnsi="宋体"/>
                <w:sz w:val="28"/>
                <w:szCs w:val="32"/>
              </w:rPr>
              <w:t>桥吊报废拆解项目</w:t>
            </w:r>
          </w:p>
        </w:tc>
        <w:tc>
          <w:tcPr>
            <w:tcW w:w="3490" w:type="dxa"/>
            <w:vAlign w:val="center"/>
          </w:tcPr>
          <w:p w14:paraId="48B81783" w14:textId="77777777" w:rsidR="003D4914" w:rsidRDefault="00A2162D">
            <w:pPr>
              <w:jc w:val="left"/>
              <w:rPr>
                <w:rFonts w:ascii="宋体" w:eastAsia="宋体" w:hAnsi="宋体"/>
                <w:sz w:val="28"/>
                <w:szCs w:val="32"/>
              </w:rPr>
            </w:pPr>
            <w:r>
              <w:rPr>
                <w:rFonts w:ascii="宋体" w:eastAsia="宋体" w:hAnsi="宋体" w:hint="eastAsia"/>
                <w:sz w:val="24"/>
                <w:szCs w:val="28"/>
              </w:rPr>
              <w:t>大写（人民币）</w:t>
            </w:r>
            <w:r w:rsidRPr="00042CC2">
              <w:rPr>
                <w:rFonts w:ascii="宋体" w:eastAsia="宋体" w:hAnsi="宋体"/>
                <w:sz w:val="24"/>
                <w:szCs w:val="28"/>
                <w:u w:val="single"/>
              </w:rPr>
              <w:t xml:space="preserve">          </w:t>
            </w:r>
            <w:r>
              <w:rPr>
                <w:rFonts w:ascii="宋体" w:eastAsia="宋体" w:hAnsi="宋体" w:hint="eastAsia"/>
                <w:sz w:val="24"/>
                <w:szCs w:val="28"/>
              </w:rPr>
              <w:t>（含</w:t>
            </w:r>
            <w:r w:rsidRPr="00042CC2">
              <w:rPr>
                <w:rFonts w:ascii="宋体" w:eastAsia="宋体" w:hAnsi="宋体" w:hint="eastAsia"/>
                <w:sz w:val="24"/>
                <w:szCs w:val="28"/>
                <w:u w:val="single"/>
              </w:rPr>
              <w:t xml:space="preserve">       </w:t>
            </w:r>
            <w:r>
              <w:rPr>
                <w:rFonts w:ascii="宋体" w:eastAsia="宋体" w:hAnsi="宋体" w:hint="eastAsia"/>
                <w:sz w:val="24"/>
                <w:szCs w:val="28"/>
              </w:rPr>
              <w:t>%</w:t>
            </w:r>
            <w:r>
              <w:rPr>
                <w:rFonts w:ascii="宋体" w:eastAsia="宋体" w:hAnsi="宋体" w:hint="eastAsia"/>
                <w:sz w:val="24"/>
                <w:szCs w:val="28"/>
              </w:rPr>
              <w:t>税）</w:t>
            </w:r>
            <w:r>
              <w:rPr>
                <w:rFonts w:ascii="宋体" w:eastAsia="宋体" w:hAnsi="宋体"/>
                <w:sz w:val="24"/>
                <w:szCs w:val="28"/>
              </w:rPr>
              <w:t xml:space="preserve">         </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sz w:val="24"/>
                <w:szCs w:val="28"/>
              </w:rPr>
              <w:t>小写（￥）</w:t>
            </w:r>
            <w:r w:rsidRPr="00042CC2">
              <w:rPr>
                <w:rFonts w:ascii="宋体" w:eastAsia="宋体" w:hAnsi="宋体"/>
                <w:sz w:val="28"/>
                <w:szCs w:val="32"/>
                <w:u w:val="single"/>
              </w:rPr>
              <w:t xml:space="preserve">           </w:t>
            </w:r>
            <w:r>
              <w:rPr>
                <w:rFonts w:ascii="宋体" w:eastAsia="宋体" w:hAnsi="宋体"/>
                <w:sz w:val="28"/>
                <w:szCs w:val="32"/>
              </w:rPr>
              <w:t xml:space="preserve">   </w:t>
            </w:r>
            <w:r>
              <w:rPr>
                <w:rFonts w:ascii="宋体" w:eastAsia="宋体" w:hAnsi="宋体" w:hint="eastAsia"/>
                <w:sz w:val="24"/>
                <w:szCs w:val="28"/>
              </w:rPr>
              <w:t>（含</w:t>
            </w:r>
            <w:r w:rsidRPr="00042CC2">
              <w:rPr>
                <w:rFonts w:ascii="宋体" w:eastAsia="宋体" w:hAnsi="宋体" w:hint="eastAsia"/>
                <w:sz w:val="24"/>
                <w:szCs w:val="28"/>
                <w:u w:val="single"/>
              </w:rPr>
              <w:t xml:space="preserve">       </w:t>
            </w:r>
            <w:r>
              <w:rPr>
                <w:rFonts w:ascii="宋体" w:eastAsia="宋体" w:hAnsi="宋体" w:hint="eastAsia"/>
                <w:sz w:val="24"/>
                <w:szCs w:val="28"/>
              </w:rPr>
              <w:t>%</w:t>
            </w:r>
            <w:r>
              <w:rPr>
                <w:rFonts w:ascii="宋体" w:eastAsia="宋体" w:hAnsi="宋体" w:hint="eastAsia"/>
                <w:sz w:val="24"/>
                <w:szCs w:val="28"/>
              </w:rPr>
              <w:t>税）</w:t>
            </w:r>
            <w:r>
              <w:rPr>
                <w:rFonts w:ascii="宋体" w:eastAsia="宋体" w:hAnsi="宋体"/>
                <w:sz w:val="28"/>
                <w:szCs w:val="32"/>
              </w:rPr>
              <w:t xml:space="preserve">         </w:t>
            </w:r>
          </w:p>
        </w:tc>
        <w:tc>
          <w:tcPr>
            <w:tcW w:w="2268" w:type="dxa"/>
            <w:vAlign w:val="center"/>
          </w:tcPr>
          <w:p w14:paraId="596AEAF5" w14:textId="77777777" w:rsidR="003D4914" w:rsidRDefault="00A2162D">
            <w:pPr>
              <w:jc w:val="center"/>
              <w:rPr>
                <w:rFonts w:ascii="宋体" w:eastAsia="宋体" w:hAnsi="宋体"/>
                <w:sz w:val="28"/>
                <w:szCs w:val="32"/>
              </w:rPr>
            </w:pPr>
            <w:r w:rsidRPr="00042CC2">
              <w:rPr>
                <w:rFonts w:ascii="宋体" w:eastAsia="宋体" w:hAnsi="宋体" w:hint="eastAsia"/>
                <w:sz w:val="28"/>
                <w:szCs w:val="32"/>
                <w:u w:val="single"/>
              </w:rPr>
              <w:t xml:space="preserve"> </w:t>
            </w:r>
            <w:r w:rsidRPr="00042CC2">
              <w:rPr>
                <w:rFonts w:ascii="宋体" w:eastAsia="宋体" w:hAnsi="宋体"/>
                <w:sz w:val="28"/>
                <w:szCs w:val="32"/>
                <w:u w:val="single"/>
              </w:rPr>
              <w:t xml:space="preserve">    </w:t>
            </w:r>
            <w:r>
              <w:rPr>
                <w:rFonts w:ascii="宋体" w:eastAsia="宋体" w:hAnsi="宋体" w:hint="eastAsia"/>
                <w:sz w:val="28"/>
                <w:szCs w:val="32"/>
              </w:rPr>
              <w:t>天</w:t>
            </w:r>
          </w:p>
        </w:tc>
        <w:tc>
          <w:tcPr>
            <w:tcW w:w="1112" w:type="dxa"/>
            <w:vAlign w:val="center"/>
          </w:tcPr>
          <w:p w14:paraId="75C4A832" w14:textId="77777777" w:rsidR="003D4914" w:rsidRDefault="003D4914">
            <w:pPr>
              <w:jc w:val="center"/>
              <w:rPr>
                <w:rFonts w:ascii="宋体" w:eastAsia="宋体" w:hAnsi="宋体"/>
                <w:sz w:val="28"/>
                <w:szCs w:val="32"/>
              </w:rPr>
            </w:pPr>
          </w:p>
        </w:tc>
      </w:tr>
    </w:tbl>
    <w:p w14:paraId="79213361" w14:textId="77777777" w:rsidR="003D4914" w:rsidRDefault="00A2162D">
      <w:pPr>
        <w:ind w:leftChars="-337" w:left="-708"/>
        <w:jc w:val="left"/>
        <w:rPr>
          <w:rFonts w:ascii="宋体" w:eastAsia="宋体" w:hAnsi="宋体"/>
          <w:sz w:val="24"/>
          <w:szCs w:val="28"/>
        </w:rPr>
      </w:pPr>
      <w:r>
        <w:rPr>
          <w:rFonts w:ascii="宋体" w:eastAsia="宋体" w:hAnsi="宋体" w:hint="eastAsia"/>
          <w:sz w:val="24"/>
          <w:szCs w:val="28"/>
        </w:rPr>
        <w:t>注：</w:t>
      </w:r>
      <w:r>
        <w:rPr>
          <w:rFonts w:ascii="宋体" w:eastAsia="宋体" w:hAnsi="宋体"/>
          <w:sz w:val="24"/>
          <w:szCs w:val="28"/>
        </w:rPr>
        <w:t>1</w:t>
      </w:r>
      <w:r>
        <w:rPr>
          <w:rFonts w:ascii="宋体" w:eastAsia="宋体" w:hAnsi="宋体"/>
          <w:sz w:val="24"/>
          <w:szCs w:val="28"/>
        </w:rPr>
        <w:t>、投标</w:t>
      </w:r>
      <w:proofErr w:type="gramStart"/>
      <w:r>
        <w:rPr>
          <w:rFonts w:ascii="宋体" w:eastAsia="宋体" w:hAnsi="宋体"/>
          <w:sz w:val="24"/>
          <w:szCs w:val="28"/>
        </w:rPr>
        <w:t>总价栏用文字</w:t>
      </w:r>
      <w:proofErr w:type="gramEnd"/>
      <w:r>
        <w:rPr>
          <w:rFonts w:ascii="宋体" w:eastAsia="宋体" w:hAnsi="宋体"/>
          <w:sz w:val="24"/>
          <w:szCs w:val="28"/>
        </w:rPr>
        <w:t>和数字两种方式表示投标总价。</w:t>
      </w:r>
    </w:p>
    <w:p w14:paraId="09BD037B" w14:textId="77777777" w:rsidR="003D4914" w:rsidRDefault="00A2162D">
      <w:pPr>
        <w:ind w:leftChars="-337" w:left="-708" w:firstLine="492"/>
        <w:jc w:val="left"/>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投标总价的大小写不一致的，以大写为准。</w:t>
      </w:r>
    </w:p>
    <w:p w14:paraId="333B473F" w14:textId="77777777" w:rsidR="003D4914" w:rsidRDefault="00A2162D">
      <w:pPr>
        <w:ind w:leftChars="-337" w:left="-708" w:firstLine="492"/>
        <w:jc w:val="left"/>
        <w:rPr>
          <w:rFonts w:ascii="宋体" w:eastAsia="宋体" w:hAnsi="宋体"/>
          <w:sz w:val="24"/>
          <w:szCs w:val="28"/>
        </w:rPr>
      </w:pPr>
      <w:r>
        <w:rPr>
          <w:rFonts w:ascii="宋体" w:eastAsia="宋体" w:hAnsi="宋体"/>
          <w:sz w:val="24"/>
          <w:szCs w:val="28"/>
        </w:rPr>
        <w:t>3</w:t>
      </w:r>
      <w:r>
        <w:rPr>
          <w:rFonts w:ascii="宋体" w:eastAsia="宋体" w:hAnsi="宋体" w:hint="eastAsia"/>
          <w:sz w:val="24"/>
          <w:szCs w:val="28"/>
        </w:rPr>
        <w:t>、投标单位开具增值税专用发票。</w:t>
      </w:r>
    </w:p>
    <w:p w14:paraId="04291342" w14:textId="77777777" w:rsidR="003D4914" w:rsidRDefault="003D4914">
      <w:pPr>
        <w:ind w:leftChars="-337" w:left="-708" w:firstLine="492"/>
        <w:jc w:val="left"/>
        <w:rPr>
          <w:rFonts w:ascii="宋体" w:eastAsia="宋体" w:hAnsi="宋体"/>
          <w:sz w:val="24"/>
          <w:szCs w:val="28"/>
        </w:rPr>
      </w:pPr>
    </w:p>
    <w:p w14:paraId="36D47683" w14:textId="77777777" w:rsidR="003D4914" w:rsidRDefault="003D4914">
      <w:pPr>
        <w:ind w:leftChars="-337" w:left="-708" w:firstLine="492"/>
        <w:jc w:val="left"/>
        <w:rPr>
          <w:rFonts w:ascii="宋体" w:eastAsia="宋体" w:hAnsi="宋体"/>
          <w:sz w:val="24"/>
          <w:szCs w:val="28"/>
        </w:rPr>
      </w:pPr>
    </w:p>
    <w:p w14:paraId="0FD34786" w14:textId="5DA35FF0" w:rsidR="003D4914" w:rsidRDefault="00A2162D">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投标人名称：</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w:t>
      </w:r>
      <w:r w:rsidR="00042CC2">
        <w:rPr>
          <w:rFonts w:ascii="宋体" w:eastAsia="宋体" w:hAnsi="宋体" w:hint="eastAsia"/>
          <w:sz w:val="24"/>
          <w:szCs w:val="28"/>
        </w:rPr>
        <w:t>盖</w:t>
      </w:r>
      <w:r>
        <w:rPr>
          <w:rFonts w:ascii="宋体" w:eastAsia="宋体" w:hAnsi="宋体" w:hint="eastAsia"/>
          <w:sz w:val="24"/>
          <w:szCs w:val="28"/>
        </w:rPr>
        <w:t>公章）</w:t>
      </w:r>
    </w:p>
    <w:p w14:paraId="376BA18B" w14:textId="77777777" w:rsidR="003D4914" w:rsidRDefault="00A2162D">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日期：</w:t>
      </w:r>
      <w:r>
        <w:rPr>
          <w:rFonts w:ascii="宋体" w:eastAsia="宋体" w:hAnsi="宋体" w:hint="eastAsia"/>
          <w:sz w:val="24"/>
          <w:szCs w:val="28"/>
        </w:rPr>
        <w:t>2</w:t>
      </w:r>
      <w:r>
        <w:rPr>
          <w:rFonts w:ascii="宋体" w:eastAsia="宋体" w:hAnsi="宋体"/>
          <w:sz w:val="24"/>
          <w:szCs w:val="28"/>
        </w:rPr>
        <w:t>021</w:t>
      </w:r>
      <w:r>
        <w:rPr>
          <w:rFonts w:ascii="宋体" w:eastAsia="宋体" w:hAnsi="宋体" w:hint="eastAsia"/>
          <w:sz w:val="24"/>
          <w:szCs w:val="28"/>
        </w:rPr>
        <w:t>年</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月</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日</w:t>
      </w:r>
    </w:p>
    <w:p w14:paraId="37211E60" w14:textId="77777777" w:rsidR="003D4914" w:rsidRDefault="003D4914">
      <w:pPr>
        <w:ind w:leftChars="-337" w:left="-708" w:firstLine="492"/>
        <w:jc w:val="left"/>
        <w:rPr>
          <w:rFonts w:ascii="宋体" w:eastAsia="宋体" w:hAnsi="宋体"/>
          <w:sz w:val="24"/>
          <w:szCs w:val="28"/>
        </w:rPr>
      </w:pPr>
    </w:p>
    <w:p w14:paraId="0C970A4A" w14:textId="77777777" w:rsidR="003D4914" w:rsidRDefault="003D4914">
      <w:pPr>
        <w:ind w:leftChars="-337" w:left="-708" w:firstLine="492"/>
        <w:jc w:val="left"/>
        <w:rPr>
          <w:rFonts w:ascii="宋体" w:eastAsia="宋体" w:hAnsi="宋体"/>
          <w:sz w:val="24"/>
          <w:szCs w:val="28"/>
        </w:rPr>
      </w:pPr>
    </w:p>
    <w:p w14:paraId="19728251" w14:textId="77777777" w:rsidR="003D4914" w:rsidRDefault="003D4914">
      <w:pPr>
        <w:ind w:leftChars="-337" w:left="-708" w:firstLine="492"/>
        <w:jc w:val="left"/>
        <w:rPr>
          <w:rFonts w:ascii="宋体" w:eastAsia="宋体" w:hAnsi="宋体"/>
          <w:sz w:val="24"/>
          <w:szCs w:val="28"/>
        </w:rPr>
      </w:pPr>
    </w:p>
    <w:p w14:paraId="58FE1133" w14:textId="77777777" w:rsidR="003D4914" w:rsidRDefault="003D4914">
      <w:pPr>
        <w:ind w:leftChars="-337" w:left="-708" w:firstLine="492"/>
        <w:jc w:val="left"/>
        <w:rPr>
          <w:rFonts w:ascii="宋体" w:eastAsia="宋体" w:hAnsi="宋体"/>
          <w:sz w:val="24"/>
          <w:szCs w:val="28"/>
        </w:rPr>
      </w:pPr>
    </w:p>
    <w:p w14:paraId="25E6BF13" w14:textId="77777777" w:rsidR="003D4914" w:rsidRDefault="003D4914">
      <w:pPr>
        <w:ind w:leftChars="-337" w:left="-708" w:firstLine="492"/>
        <w:jc w:val="left"/>
        <w:rPr>
          <w:rFonts w:ascii="宋体" w:eastAsia="宋体" w:hAnsi="宋体"/>
          <w:sz w:val="24"/>
          <w:szCs w:val="28"/>
        </w:rPr>
      </w:pPr>
    </w:p>
    <w:p w14:paraId="203D04CF" w14:textId="77777777" w:rsidR="003D4914" w:rsidRDefault="003D4914">
      <w:pPr>
        <w:spacing w:line="360" w:lineRule="auto"/>
        <w:rPr>
          <w:rFonts w:ascii="宋体" w:eastAsia="宋体" w:hAnsi="宋体" w:cs="楷体"/>
          <w:bCs/>
          <w:sz w:val="28"/>
          <w:szCs w:val="28"/>
        </w:rPr>
      </w:pPr>
    </w:p>
    <w:p w14:paraId="5FEE48EC" w14:textId="77777777" w:rsidR="003D4914" w:rsidRDefault="003D4914">
      <w:pPr>
        <w:spacing w:line="360" w:lineRule="auto"/>
        <w:rPr>
          <w:rFonts w:ascii="宋体" w:eastAsia="宋体" w:hAnsi="宋体" w:cs="楷体"/>
          <w:bCs/>
          <w:sz w:val="28"/>
          <w:szCs w:val="28"/>
        </w:rPr>
      </w:pPr>
    </w:p>
    <w:p w14:paraId="537069C3" w14:textId="77777777" w:rsidR="003D4914" w:rsidRDefault="003D4914">
      <w:pPr>
        <w:spacing w:line="360" w:lineRule="auto"/>
        <w:rPr>
          <w:rFonts w:ascii="宋体" w:eastAsia="宋体" w:hAnsi="宋体" w:cs="楷体"/>
          <w:bCs/>
          <w:sz w:val="28"/>
          <w:szCs w:val="28"/>
        </w:rPr>
      </w:pPr>
    </w:p>
    <w:p w14:paraId="1A964A7D" w14:textId="77777777" w:rsidR="003D4914" w:rsidRDefault="003D4914">
      <w:pPr>
        <w:spacing w:line="360" w:lineRule="auto"/>
        <w:rPr>
          <w:rFonts w:ascii="宋体" w:eastAsia="宋体" w:hAnsi="宋体" w:cs="楷体"/>
          <w:bCs/>
          <w:sz w:val="28"/>
          <w:szCs w:val="28"/>
        </w:rPr>
      </w:pPr>
    </w:p>
    <w:p w14:paraId="12B45F6D" w14:textId="77777777" w:rsidR="003D4914" w:rsidRDefault="003D4914">
      <w:pPr>
        <w:spacing w:line="360" w:lineRule="auto"/>
        <w:rPr>
          <w:rFonts w:ascii="宋体" w:eastAsia="宋体" w:hAnsi="宋体" w:cs="楷体"/>
          <w:bCs/>
          <w:sz w:val="28"/>
          <w:szCs w:val="28"/>
        </w:rPr>
      </w:pPr>
    </w:p>
    <w:p w14:paraId="2CBD8D0D" w14:textId="77777777" w:rsidR="003D4914" w:rsidRDefault="003D4914">
      <w:pPr>
        <w:spacing w:line="360" w:lineRule="auto"/>
        <w:rPr>
          <w:rFonts w:ascii="宋体" w:eastAsia="宋体" w:hAnsi="宋体" w:cs="楷体"/>
          <w:bCs/>
          <w:sz w:val="28"/>
          <w:szCs w:val="28"/>
        </w:rPr>
      </w:pPr>
    </w:p>
    <w:p w14:paraId="7ED8E4E4" w14:textId="77777777" w:rsidR="003D4914" w:rsidRDefault="003D4914">
      <w:pPr>
        <w:spacing w:line="360" w:lineRule="auto"/>
        <w:rPr>
          <w:rFonts w:ascii="宋体" w:eastAsia="宋体" w:hAnsi="宋体" w:cs="楷体"/>
          <w:bCs/>
          <w:sz w:val="28"/>
          <w:szCs w:val="28"/>
        </w:rPr>
      </w:pPr>
    </w:p>
    <w:p w14:paraId="15AAEC43" w14:textId="77777777" w:rsidR="00042CC2" w:rsidRDefault="00042CC2">
      <w:pPr>
        <w:spacing w:line="360" w:lineRule="auto"/>
        <w:rPr>
          <w:rFonts w:ascii="宋体" w:eastAsia="宋体" w:hAnsi="宋体" w:cs="楷体"/>
          <w:bCs/>
          <w:sz w:val="28"/>
          <w:szCs w:val="28"/>
        </w:rPr>
      </w:pPr>
    </w:p>
    <w:p w14:paraId="1AC68EC5" w14:textId="77777777" w:rsidR="00042CC2" w:rsidRDefault="00042CC2">
      <w:pPr>
        <w:spacing w:line="360" w:lineRule="auto"/>
        <w:rPr>
          <w:rFonts w:ascii="宋体" w:eastAsia="宋体" w:hAnsi="宋体" w:cs="楷体"/>
          <w:bCs/>
          <w:sz w:val="28"/>
          <w:szCs w:val="28"/>
        </w:rPr>
      </w:pPr>
    </w:p>
    <w:p w14:paraId="4DD8E2C2" w14:textId="59367F82" w:rsidR="003D4914" w:rsidRDefault="00A2162D">
      <w:pPr>
        <w:spacing w:line="360" w:lineRule="auto"/>
        <w:rPr>
          <w:rFonts w:ascii="宋体" w:eastAsia="宋体" w:hAnsi="宋体" w:cs="楷体"/>
          <w:bCs/>
          <w:sz w:val="28"/>
          <w:szCs w:val="28"/>
        </w:rPr>
      </w:pPr>
      <w:r>
        <w:rPr>
          <w:rFonts w:ascii="宋体" w:eastAsia="宋体" w:hAnsi="宋体" w:cs="楷体" w:hint="eastAsia"/>
          <w:bCs/>
          <w:sz w:val="28"/>
          <w:szCs w:val="28"/>
        </w:rPr>
        <w:t>附件</w:t>
      </w:r>
      <w:r>
        <w:rPr>
          <w:rFonts w:ascii="宋体" w:eastAsia="宋体" w:hAnsi="宋体" w:cs="楷体" w:hint="eastAsia"/>
          <w:bCs/>
          <w:sz w:val="28"/>
          <w:szCs w:val="28"/>
        </w:rPr>
        <w:t xml:space="preserve">3 </w:t>
      </w:r>
      <w:r>
        <w:rPr>
          <w:rFonts w:ascii="宋体" w:eastAsia="宋体" w:hAnsi="宋体" w:cs="楷体" w:hint="eastAsia"/>
          <w:bCs/>
          <w:sz w:val="28"/>
          <w:szCs w:val="28"/>
        </w:rPr>
        <w:t>：</w:t>
      </w:r>
    </w:p>
    <w:p w14:paraId="147FFEC0" w14:textId="77777777" w:rsidR="003D4914" w:rsidRDefault="00A2162D">
      <w:pPr>
        <w:jc w:val="center"/>
        <w:rPr>
          <w:rFonts w:ascii="宋体" w:eastAsia="宋体" w:hAnsi="宋体"/>
          <w:sz w:val="36"/>
          <w:szCs w:val="40"/>
        </w:rPr>
      </w:pPr>
      <w:r>
        <w:rPr>
          <w:rFonts w:ascii="宋体" w:eastAsia="宋体" w:hAnsi="宋体" w:hint="eastAsia"/>
          <w:sz w:val="36"/>
          <w:szCs w:val="40"/>
        </w:rPr>
        <w:t>拆解施工方案框架</w:t>
      </w:r>
    </w:p>
    <w:p w14:paraId="0D5CD02A"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拆解施工组织方案应包含并不限于如下内容：</w:t>
      </w:r>
    </w:p>
    <w:p w14:paraId="3CAA8884"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安全施工目标</w:t>
      </w:r>
    </w:p>
    <w:p w14:paraId="7543FEB3"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施工组织结构</w:t>
      </w:r>
    </w:p>
    <w:p w14:paraId="4C8F158F"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施工现场组织机构图</w:t>
      </w:r>
    </w:p>
    <w:p w14:paraId="283AE498"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现场管理人员及职责</w:t>
      </w:r>
    </w:p>
    <w:p w14:paraId="7660664B" w14:textId="77777777" w:rsidR="003D4914" w:rsidRDefault="00A2162D">
      <w:pPr>
        <w:spacing w:line="420" w:lineRule="exact"/>
        <w:ind w:leftChars="300" w:left="630"/>
        <w:rPr>
          <w:rFonts w:ascii="仿宋" w:eastAsia="仿宋" w:hAnsi="仿宋" w:cs="仿宋"/>
          <w:sz w:val="24"/>
          <w:szCs w:val="24"/>
        </w:rPr>
      </w:pPr>
      <w:r>
        <w:rPr>
          <w:rFonts w:ascii="仿宋" w:eastAsia="仿宋" w:hAnsi="仿宋" w:cs="仿宋" w:hint="eastAsia"/>
          <w:sz w:val="24"/>
          <w:szCs w:val="24"/>
        </w:rPr>
        <w:t>注：包括施工现场管理及安全管理人员</w:t>
      </w:r>
    </w:p>
    <w:tbl>
      <w:tblPr>
        <w:tblStyle w:val="a7"/>
        <w:tblW w:w="7188" w:type="dxa"/>
        <w:jc w:val="center"/>
        <w:tblLayout w:type="fixed"/>
        <w:tblLook w:val="04A0" w:firstRow="1" w:lastRow="0" w:firstColumn="1" w:lastColumn="0" w:noHBand="0" w:noVBand="1"/>
      </w:tblPr>
      <w:tblGrid>
        <w:gridCol w:w="1067"/>
        <w:gridCol w:w="1357"/>
        <w:gridCol w:w="1064"/>
        <w:gridCol w:w="1288"/>
        <w:gridCol w:w="1236"/>
        <w:gridCol w:w="1176"/>
      </w:tblGrid>
      <w:tr w:rsidR="003D4914" w14:paraId="4E7350EE" w14:textId="77777777">
        <w:trPr>
          <w:jc w:val="center"/>
        </w:trPr>
        <w:tc>
          <w:tcPr>
            <w:tcW w:w="1067" w:type="dxa"/>
          </w:tcPr>
          <w:p w14:paraId="6B414B99"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357" w:type="dxa"/>
          </w:tcPr>
          <w:p w14:paraId="42FE0C44"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1064" w:type="dxa"/>
          </w:tcPr>
          <w:p w14:paraId="272964E5"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1288" w:type="dxa"/>
          </w:tcPr>
          <w:p w14:paraId="7A107703"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1236" w:type="dxa"/>
          </w:tcPr>
          <w:p w14:paraId="64B2956A"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职责</w:t>
            </w:r>
          </w:p>
        </w:tc>
        <w:tc>
          <w:tcPr>
            <w:tcW w:w="1176" w:type="dxa"/>
          </w:tcPr>
          <w:p w14:paraId="321AEFEE"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3D4914" w14:paraId="4D2F830A" w14:textId="77777777">
        <w:trPr>
          <w:jc w:val="center"/>
        </w:trPr>
        <w:tc>
          <w:tcPr>
            <w:tcW w:w="1067" w:type="dxa"/>
          </w:tcPr>
          <w:p w14:paraId="38F4A1A3" w14:textId="77777777" w:rsidR="003D4914" w:rsidRDefault="003D4914">
            <w:pPr>
              <w:spacing w:line="420" w:lineRule="exact"/>
              <w:rPr>
                <w:rFonts w:ascii="仿宋" w:eastAsia="仿宋" w:hAnsi="仿宋" w:cs="仿宋"/>
                <w:sz w:val="24"/>
                <w:szCs w:val="24"/>
              </w:rPr>
            </w:pPr>
          </w:p>
        </w:tc>
        <w:tc>
          <w:tcPr>
            <w:tcW w:w="1357" w:type="dxa"/>
          </w:tcPr>
          <w:p w14:paraId="1BE9C8A1" w14:textId="77777777" w:rsidR="003D4914" w:rsidRDefault="003D4914">
            <w:pPr>
              <w:spacing w:line="420" w:lineRule="exact"/>
              <w:rPr>
                <w:rFonts w:ascii="仿宋" w:eastAsia="仿宋" w:hAnsi="仿宋" w:cs="仿宋"/>
                <w:sz w:val="24"/>
                <w:szCs w:val="24"/>
              </w:rPr>
            </w:pPr>
          </w:p>
        </w:tc>
        <w:tc>
          <w:tcPr>
            <w:tcW w:w="1064" w:type="dxa"/>
          </w:tcPr>
          <w:p w14:paraId="72C276DE" w14:textId="77777777" w:rsidR="003D4914" w:rsidRDefault="003D4914">
            <w:pPr>
              <w:spacing w:line="420" w:lineRule="exact"/>
              <w:rPr>
                <w:rFonts w:ascii="仿宋" w:eastAsia="仿宋" w:hAnsi="仿宋" w:cs="仿宋"/>
                <w:sz w:val="24"/>
                <w:szCs w:val="24"/>
              </w:rPr>
            </w:pPr>
          </w:p>
        </w:tc>
        <w:tc>
          <w:tcPr>
            <w:tcW w:w="1288" w:type="dxa"/>
          </w:tcPr>
          <w:p w14:paraId="29570D33" w14:textId="77777777" w:rsidR="003D4914" w:rsidRDefault="003D4914">
            <w:pPr>
              <w:spacing w:line="420" w:lineRule="exact"/>
              <w:rPr>
                <w:rFonts w:ascii="仿宋" w:eastAsia="仿宋" w:hAnsi="仿宋" w:cs="仿宋"/>
                <w:sz w:val="24"/>
                <w:szCs w:val="24"/>
              </w:rPr>
            </w:pPr>
          </w:p>
        </w:tc>
        <w:tc>
          <w:tcPr>
            <w:tcW w:w="1236" w:type="dxa"/>
          </w:tcPr>
          <w:p w14:paraId="0BA21C65" w14:textId="77777777" w:rsidR="003D4914" w:rsidRDefault="003D4914">
            <w:pPr>
              <w:spacing w:line="420" w:lineRule="exact"/>
              <w:rPr>
                <w:rFonts w:ascii="仿宋" w:eastAsia="仿宋" w:hAnsi="仿宋" w:cs="仿宋"/>
                <w:sz w:val="24"/>
                <w:szCs w:val="24"/>
              </w:rPr>
            </w:pPr>
          </w:p>
        </w:tc>
        <w:tc>
          <w:tcPr>
            <w:tcW w:w="1176" w:type="dxa"/>
          </w:tcPr>
          <w:p w14:paraId="65281160" w14:textId="77777777" w:rsidR="003D4914" w:rsidRDefault="003D4914">
            <w:pPr>
              <w:spacing w:line="420" w:lineRule="exact"/>
              <w:rPr>
                <w:rFonts w:ascii="仿宋" w:eastAsia="仿宋" w:hAnsi="仿宋" w:cs="仿宋"/>
                <w:sz w:val="24"/>
                <w:szCs w:val="24"/>
              </w:rPr>
            </w:pPr>
          </w:p>
        </w:tc>
      </w:tr>
      <w:tr w:rsidR="003D4914" w14:paraId="0A84ACBA" w14:textId="77777777">
        <w:trPr>
          <w:jc w:val="center"/>
        </w:trPr>
        <w:tc>
          <w:tcPr>
            <w:tcW w:w="1067" w:type="dxa"/>
          </w:tcPr>
          <w:p w14:paraId="32C2F771" w14:textId="77777777" w:rsidR="003D4914" w:rsidRDefault="003D4914">
            <w:pPr>
              <w:spacing w:line="420" w:lineRule="exact"/>
              <w:rPr>
                <w:rFonts w:ascii="仿宋" w:eastAsia="仿宋" w:hAnsi="仿宋" w:cs="仿宋"/>
                <w:sz w:val="24"/>
                <w:szCs w:val="24"/>
              </w:rPr>
            </w:pPr>
          </w:p>
        </w:tc>
        <w:tc>
          <w:tcPr>
            <w:tcW w:w="1357" w:type="dxa"/>
          </w:tcPr>
          <w:p w14:paraId="7C9B7799" w14:textId="77777777" w:rsidR="003D4914" w:rsidRDefault="003D4914">
            <w:pPr>
              <w:spacing w:line="420" w:lineRule="exact"/>
              <w:rPr>
                <w:rFonts w:ascii="仿宋" w:eastAsia="仿宋" w:hAnsi="仿宋" w:cs="仿宋"/>
                <w:sz w:val="24"/>
                <w:szCs w:val="24"/>
              </w:rPr>
            </w:pPr>
          </w:p>
        </w:tc>
        <w:tc>
          <w:tcPr>
            <w:tcW w:w="1064" w:type="dxa"/>
          </w:tcPr>
          <w:p w14:paraId="734828B5" w14:textId="77777777" w:rsidR="003D4914" w:rsidRDefault="003D4914">
            <w:pPr>
              <w:spacing w:line="420" w:lineRule="exact"/>
              <w:rPr>
                <w:rFonts w:ascii="仿宋" w:eastAsia="仿宋" w:hAnsi="仿宋" w:cs="仿宋"/>
                <w:sz w:val="24"/>
                <w:szCs w:val="24"/>
              </w:rPr>
            </w:pPr>
          </w:p>
        </w:tc>
        <w:tc>
          <w:tcPr>
            <w:tcW w:w="1288" w:type="dxa"/>
          </w:tcPr>
          <w:p w14:paraId="324E98F9" w14:textId="77777777" w:rsidR="003D4914" w:rsidRDefault="003D4914">
            <w:pPr>
              <w:spacing w:line="420" w:lineRule="exact"/>
              <w:rPr>
                <w:rFonts w:ascii="仿宋" w:eastAsia="仿宋" w:hAnsi="仿宋" w:cs="仿宋"/>
                <w:sz w:val="24"/>
                <w:szCs w:val="24"/>
              </w:rPr>
            </w:pPr>
          </w:p>
        </w:tc>
        <w:tc>
          <w:tcPr>
            <w:tcW w:w="1236" w:type="dxa"/>
          </w:tcPr>
          <w:p w14:paraId="0C4F4D9F" w14:textId="77777777" w:rsidR="003D4914" w:rsidRDefault="003D4914">
            <w:pPr>
              <w:spacing w:line="420" w:lineRule="exact"/>
              <w:rPr>
                <w:rFonts w:ascii="仿宋" w:eastAsia="仿宋" w:hAnsi="仿宋" w:cs="仿宋"/>
                <w:sz w:val="24"/>
                <w:szCs w:val="24"/>
              </w:rPr>
            </w:pPr>
          </w:p>
        </w:tc>
        <w:tc>
          <w:tcPr>
            <w:tcW w:w="1176" w:type="dxa"/>
          </w:tcPr>
          <w:p w14:paraId="596172F9" w14:textId="77777777" w:rsidR="003D4914" w:rsidRDefault="003D4914">
            <w:pPr>
              <w:spacing w:line="420" w:lineRule="exact"/>
              <w:rPr>
                <w:rFonts w:ascii="仿宋" w:eastAsia="仿宋" w:hAnsi="仿宋" w:cs="仿宋"/>
                <w:sz w:val="24"/>
                <w:szCs w:val="24"/>
              </w:rPr>
            </w:pPr>
          </w:p>
        </w:tc>
      </w:tr>
      <w:tr w:rsidR="003D4914" w14:paraId="088A0093" w14:textId="77777777">
        <w:trPr>
          <w:jc w:val="center"/>
        </w:trPr>
        <w:tc>
          <w:tcPr>
            <w:tcW w:w="1067" w:type="dxa"/>
          </w:tcPr>
          <w:p w14:paraId="1EE30F20" w14:textId="77777777" w:rsidR="003D4914" w:rsidRDefault="003D4914">
            <w:pPr>
              <w:spacing w:line="420" w:lineRule="exact"/>
              <w:rPr>
                <w:rFonts w:ascii="仿宋" w:eastAsia="仿宋" w:hAnsi="仿宋" w:cs="仿宋"/>
                <w:sz w:val="24"/>
                <w:szCs w:val="24"/>
              </w:rPr>
            </w:pPr>
          </w:p>
        </w:tc>
        <w:tc>
          <w:tcPr>
            <w:tcW w:w="1357" w:type="dxa"/>
          </w:tcPr>
          <w:p w14:paraId="07C7F0E8" w14:textId="77777777" w:rsidR="003D4914" w:rsidRDefault="003D4914">
            <w:pPr>
              <w:spacing w:line="420" w:lineRule="exact"/>
              <w:rPr>
                <w:rFonts w:ascii="仿宋" w:eastAsia="仿宋" w:hAnsi="仿宋" w:cs="仿宋"/>
                <w:sz w:val="24"/>
                <w:szCs w:val="24"/>
              </w:rPr>
            </w:pPr>
          </w:p>
        </w:tc>
        <w:tc>
          <w:tcPr>
            <w:tcW w:w="1064" w:type="dxa"/>
          </w:tcPr>
          <w:p w14:paraId="1C71A330" w14:textId="77777777" w:rsidR="003D4914" w:rsidRDefault="003D4914">
            <w:pPr>
              <w:spacing w:line="420" w:lineRule="exact"/>
              <w:rPr>
                <w:rFonts w:ascii="仿宋" w:eastAsia="仿宋" w:hAnsi="仿宋" w:cs="仿宋"/>
                <w:sz w:val="24"/>
                <w:szCs w:val="24"/>
              </w:rPr>
            </w:pPr>
          </w:p>
        </w:tc>
        <w:tc>
          <w:tcPr>
            <w:tcW w:w="1288" w:type="dxa"/>
          </w:tcPr>
          <w:p w14:paraId="4E8E3709" w14:textId="77777777" w:rsidR="003D4914" w:rsidRDefault="003D4914">
            <w:pPr>
              <w:spacing w:line="420" w:lineRule="exact"/>
              <w:rPr>
                <w:rFonts w:ascii="仿宋" w:eastAsia="仿宋" w:hAnsi="仿宋" w:cs="仿宋"/>
                <w:sz w:val="24"/>
                <w:szCs w:val="24"/>
              </w:rPr>
            </w:pPr>
          </w:p>
        </w:tc>
        <w:tc>
          <w:tcPr>
            <w:tcW w:w="1236" w:type="dxa"/>
          </w:tcPr>
          <w:p w14:paraId="40E242DD" w14:textId="77777777" w:rsidR="003D4914" w:rsidRDefault="003D4914">
            <w:pPr>
              <w:spacing w:line="420" w:lineRule="exact"/>
              <w:rPr>
                <w:rFonts w:ascii="仿宋" w:eastAsia="仿宋" w:hAnsi="仿宋" w:cs="仿宋"/>
                <w:sz w:val="24"/>
                <w:szCs w:val="24"/>
              </w:rPr>
            </w:pPr>
          </w:p>
        </w:tc>
        <w:tc>
          <w:tcPr>
            <w:tcW w:w="1176" w:type="dxa"/>
          </w:tcPr>
          <w:p w14:paraId="432BF605" w14:textId="77777777" w:rsidR="003D4914" w:rsidRDefault="003D4914">
            <w:pPr>
              <w:spacing w:line="420" w:lineRule="exact"/>
              <w:rPr>
                <w:rFonts w:ascii="仿宋" w:eastAsia="仿宋" w:hAnsi="仿宋" w:cs="仿宋"/>
                <w:sz w:val="24"/>
                <w:szCs w:val="24"/>
              </w:rPr>
            </w:pPr>
          </w:p>
        </w:tc>
      </w:tr>
      <w:tr w:rsidR="003D4914" w14:paraId="40F7B809" w14:textId="77777777">
        <w:trPr>
          <w:jc w:val="center"/>
        </w:trPr>
        <w:tc>
          <w:tcPr>
            <w:tcW w:w="1067" w:type="dxa"/>
          </w:tcPr>
          <w:p w14:paraId="3144CA51" w14:textId="77777777" w:rsidR="003D4914" w:rsidRDefault="003D4914">
            <w:pPr>
              <w:spacing w:line="420" w:lineRule="exact"/>
              <w:rPr>
                <w:rFonts w:ascii="仿宋" w:eastAsia="仿宋" w:hAnsi="仿宋" w:cs="仿宋"/>
                <w:sz w:val="24"/>
                <w:szCs w:val="24"/>
              </w:rPr>
            </w:pPr>
          </w:p>
        </w:tc>
        <w:tc>
          <w:tcPr>
            <w:tcW w:w="1357" w:type="dxa"/>
          </w:tcPr>
          <w:p w14:paraId="371240C5" w14:textId="77777777" w:rsidR="003D4914" w:rsidRDefault="003D4914">
            <w:pPr>
              <w:spacing w:line="420" w:lineRule="exact"/>
              <w:rPr>
                <w:rFonts w:ascii="仿宋" w:eastAsia="仿宋" w:hAnsi="仿宋" w:cs="仿宋"/>
                <w:sz w:val="24"/>
                <w:szCs w:val="24"/>
              </w:rPr>
            </w:pPr>
          </w:p>
        </w:tc>
        <w:tc>
          <w:tcPr>
            <w:tcW w:w="1064" w:type="dxa"/>
          </w:tcPr>
          <w:p w14:paraId="524B9A03" w14:textId="77777777" w:rsidR="003D4914" w:rsidRDefault="003D4914">
            <w:pPr>
              <w:spacing w:line="420" w:lineRule="exact"/>
              <w:rPr>
                <w:rFonts w:ascii="仿宋" w:eastAsia="仿宋" w:hAnsi="仿宋" w:cs="仿宋"/>
                <w:sz w:val="24"/>
                <w:szCs w:val="24"/>
              </w:rPr>
            </w:pPr>
          </w:p>
        </w:tc>
        <w:tc>
          <w:tcPr>
            <w:tcW w:w="1288" w:type="dxa"/>
          </w:tcPr>
          <w:p w14:paraId="396033C4" w14:textId="77777777" w:rsidR="003D4914" w:rsidRDefault="003D4914">
            <w:pPr>
              <w:spacing w:line="420" w:lineRule="exact"/>
              <w:rPr>
                <w:rFonts w:ascii="仿宋" w:eastAsia="仿宋" w:hAnsi="仿宋" w:cs="仿宋"/>
                <w:sz w:val="24"/>
                <w:szCs w:val="24"/>
              </w:rPr>
            </w:pPr>
          </w:p>
        </w:tc>
        <w:tc>
          <w:tcPr>
            <w:tcW w:w="1236" w:type="dxa"/>
          </w:tcPr>
          <w:p w14:paraId="3AAEB567" w14:textId="77777777" w:rsidR="003D4914" w:rsidRDefault="003D4914">
            <w:pPr>
              <w:spacing w:line="420" w:lineRule="exact"/>
              <w:rPr>
                <w:rFonts w:ascii="仿宋" w:eastAsia="仿宋" w:hAnsi="仿宋" w:cs="仿宋"/>
                <w:sz w:val="24"/>
                <w:szCs w:val="24"/>
              </w:rPr>
            </w:pPr>
          </w:p>
        </w:tc>
        <w:tc>
          <w:tcPr>
            <w:tcW w:w="1176" w:type="dxa"/>
          </w:tcPr>
          <w:p w14:paraId="5B720A08" w14:textId="77777777" w:rsidR="003D4914" w:rsidRDefault="003D4914">
            <w:pPr>
              <w:spacing w:line="420" w:lineRule="exact"/>
              <w:rPr>
                <w:rFonts w:ascii="仿宋" w:eastAsia="仿宋" w:hAnsi="仿宋" w:cs="仿宋"/>
                <w:sz w:val="24"/>
                <w:szCs w:val="24"/>
              </w:rPr>
            </w:pPr>
          </w:p>
        </w:tc>
      </w:tr>
      <w:tr w:rsidR="003D4914" w14:paraId="75E70DE8" w14:textId="77777777">
        <w:trPr>
          <w:jc w:val="center"/>
        </w:trPr>
        <w:tc>
          <w:tcPr>
            <w:tcW w:w="1067" w:type="dxa"/>
          </w:tcPr>
          <w:p w14:paraId="7A5C1705"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357" w:type="dxa"/>
          </w:tcPr>
          <w:p w14:paraId="39EC0E48"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064" w:type="dxa"/>
          </w:tcPr>
          <w:p w14:paraId="2FECB68D"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288" w:type="dxa"/>
          </w:tcPr>
          <w:p w14:paraId="27240342"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236" w:type="dxa"/>
          </w:tcPr>
          <w:p w14:paraId="2B9DD21F"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176" w:type="dxa"/>
          </w:tcPr>
          <w:p w14:paraId="6092AC40"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r>
    </w:tbl>
    <w:p w14:paraId="3C0D6462"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2.3</w:t>
      </w:r>
      <w:r>
        <w:rPr>
          <w:rFonts w:ascii="仿宋" w:eastAsia="仿宋" w:hAnsi="仿宋" w:cs="仿宋" w:hint="eastAsia"/>
          <w:sz w:val="24"/>
          <w:szCs w:val="24"/>
        </w:rPr>
        <w:t>施工人员配备</w:t>
      </w:r>
    </w:p>
    <w:p w14:paraId="68D0DB0A" w14:textId="77777777" w:rsidR="003D4914" w:rsidRDefault="00A2162D">
      <w:pPr>
        <w:spacing w:line="420" w:lineRule="exact"/>
        <w:ind w:leftChars="300" w:left="630"/>
        <w:rPr>
          <w:rFonts w:ascii="仿宋" w:eastAsia="仿宋" w:hAnsi="仿宋" w:cs="仿宋"/>
          <w:sz w:val="24"/>
          <w:szCs w:val="24"/>
        </w:rPr>
      </w:pPr>
      <w:r>
        <w:rPr>
          <w:rFonts w:ascii="仿宋" w:eastAsia="仿宋" w:hAnsi="仿宋" w:cs="仿宋" w:hint="eastAsia"/>
          <w:sz w:val="24"/>
          <w:szCs w:val="24"/>
        </w:rPr>
        <w:t>注：热切割等特殊工种应附能通过网络核查的特种作业证件复印件。</w:t>
      </w:r>
    </w:p>
    <w:tbl>
      <w:tblPr>
        <w:tblStyle w:val="a7"/>
        <w:tblW w:w="4932" w:type="dxa"/>
        <w:jc w:val="center"/>
        <w:tblLayout w:type="fixed"/>
        <w:tblLook w:val="04A0" w:firstRow="1" w:lastRow="0" w:firstColumn="1" w:lastColumn="0" w:noHBand="0" w:noVBand="1"/>
      </w:tblPr>
      <w:tblGrid>
        <w:gridCol w:w="792"/>
        <w:gridCol w:w="1212"/>
        <w:gridCol w:w="924"/>
        <w:gridCol w:w="2004"/>
      </w:tblGrid>
      <w:tr w:rsidR="003D4914" w14:paraId="705D95AF" w14:textId="77777777">
        <w:trPr>
          <w:jc w:val="center"/>
        </w:trPr>
        <w:tc>
          <w:tcPr>
            <w:tcW w:w="792" w:type="dxa"/>
          </w:tcPr>
          <w:p w14:paraId="2F700DDD"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212" w:type="dxa"/>
          </w:tcPr>
          <w:p w14:paraId="78D09B18"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工种名称</w:t>
            </w:r>
          </w:p>
        </w:tc>
        <w:tc>
          <w:tcPr>
            <w:tcW w:w="924" w:type="dxa"/>
          </w:tcPr>
          <w:p w14:paraId="75DAD051"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人数</w:t>
            </w:r>
          </w:p>
        </w:tc>
        <w:tc>
          <w:tcPr>
            <w:tcW w:w="2004" w:type="dxa"/>
          </w:tcPr>
          <w:p w14:paraId="6676A324"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3D4914" w14:paraId="472C244D" w14:textId="77777777">
        <w:trPr>
          <w:jc w:val="center"/>
        </w:trPr>
        <w:tc>
          <w:tcPr>
            <w:tcW w:w="792" w:type="dxa"/>
          </w:tcPr>
          <w:p w14:paraId="51445335" w14:textId="77777777" w:rsidR="003D4914" w:rsidRDefault="003D4914">
            <w:pPr>
              <w:spacing w:line="420" w:lineRule="exact"/>
              <w:rPr>
                <w:rFonts w:ascii="仿宋" w:eastAsia="仿宋" w:hAnsi="仿宋" w:cs="仿宋"/>
                <w:sz w:val="24"/>
                <w:szCs w:val="24"/>
              </w:rPr>
            </w:pPr>
          </w:p>
        </w:tc>
        <w:tc>
          <w:tcPr>
            <w:tcW w:w="1212" w:type="dxa"/>
          </w:tcPr>
          <w:p w14:paraId="4539032D" w14:textId="77777777" w:rsidR="003D4914" w:rsidRDefault="003D4914">
            <w:pPr>
              <w:spacing w:line="420" w:lineRule="exact"/>
              <w:rPr>
                <w:rFonts w:ascii="仿宋" w:eastAsia="仿宋" w:hAnsi="仿宋" w:cs="仿宋"/>
                <w:sz w:val="24"/>
                <w:szCs w:val="24"/>
              </w:rPr>
            </w:pPr>
          </w:p>
        </w:tc>
        <w:tc>
          <w:tcPr>
            <w:tcW w:w="924" w:type="dxa"/>
          </w:tcPr>
          <w:p w14:paraId="373BB6E8" w14:textId="77777777" w:rsidR="003D4914" w:rsidRDefault="003D4914">
            <w:pPr>
              <w:spacing w:line="420" w:lineRule="exact"/>
              <w:rPr>
                <w:rFonts w:ascii="仿宋" w:eastAsia="仿宋" w:hAnsi="仿宋" w:cs="仿宋"/>
                <w:sz w:val="24"/>
                <w:szCs w:val="24"/>
              </w:rPr>
            </w:pPr>
          </w:p>
        </w:tc>
        <w:tc>
          <w:tcPr>
            <w:tcW w:w="2004" w:type="dxa"/>
          </w:tcPr>
          <w:p w14:paraId="08E4A8CB" w14:textId="77777777" w:rsidR="003D4914" w:rsidRDefault="003D4914">
            <w:pPr>
              <w:spacing w:line="420" w:lineRule="exact"/>
              <w:rPr>
                <w:rFonts w:ascii="仿宋" w:eastAsia="仿宋" w:hAnsi="仿宋" w:cs="仿宋"/>
                <w:sz w:val="24"/>
                <w:szCs w:val="24"/>
              </w:rPr>
            </w:pPr>
          </w:p>
        </w:tc>
      </w:tr>
      <w:tr w:rsidR="003D4914" w14:paraId="4833EF6C" w14:textId="77777777">
        <w:trPr>
          <w:jc w:val="center"/>
        </w:trPr>
        <w:tc>
          <w:tcPr>
            <w:tcW w:w="792" w:type="dxa"/>
          </w:tcPr>
          <w:p w14:paraId="03796C6D" w14:textId="77777777" w:rsidR="003D4914" w:rsidRDefault="003D4914">
            <w:pPr>
              <w:spacing w:line="420" w:lineRule="exact"/>
              <w:rPr>
                <w:rFonts w:ascii="仿宋" w:eastAsia="仿宋" w:hAnsi="仿宋" w:cs="仿宋"/>
                <w:sz w:val="24"/>
                <w:szCs w:val="24"/>
              </w:rPr>
            </w:pPr>
          </w:p>
        </w:tc>
        <w:tc>
          <w:tcPr>
            <w:tcW w:w="1212" w:type="dxa"/>
          </w:tcPr>
          <w:p w14:paraId="64414BE4" w14:textId="77777777" w:rsidR="003D4914" w:rsidRDefault="003D4914">
            <w:pPr>
              <w:spacing w:line="420" w:lineRule="exact"/>
              <w:rPr>
                <w:rFonts w:ascii="仿宋" w:eastAsia="仿宋" w:hAnsi="仿宋" w:cs="仿宋"/>
                <w:sz w:val="24"/>
                <w:szCs w:val="24"/>
              </w:rPr>
            </w:pPr>
          </w:p>
        </w:tc>
        <w:tc>
          <w:tcPr>
            <w:tcW w:w="924" w:type="dxa"/>
          </w:tcPr>
          <w:p w14:paraId="38094FCE" w14:textId="77777777" w:rsidR="003D4914" w:rsidRDefault="003D4914">
            <w:pPr>
              <w:spacing w:line="420" w:lineRule="exact"/>
              <w:rPr>
                <w:rFonts w:ascii="仿宋" w:eastAsia="仿宋" w:hAnsi="仿宋" w:cs="仿宋"/>
                <w:sz w:val="24"/>
                <w:szCs w:val="24"/>
              </w:rPr>
            </w:pPr>
          </w:p>
        </w:tc>
        <w:tc>
          <w:tcPr>
            <w:tcW w:w="2004" w:type="dxa"/>
          </w:tcPr>
          <w:p w14:paraId="584773D7" w14:textId="77777777" w:rsidR="003D4914" w:rsidRDefault="003D4914">
            <w:pPr>
              <w:spacing w:line="420" w:lineRule="exact"/>
              <w:rPr>
                <w:rFonts w:ascii="仿宋" w:eastAsia="仿宋" w:hAnsi="仿宋" w:cs="仿宋"/>
                <w:sz w:val="24"/>
                <w:szCs w:val="24"/>
              </w:rPr>
            </w:pPr>
          </w:p>
        </w:tc>
      </w:tr>
      <w:tr w:rsidR="003D4914" w14:paraId="06FFECFB" w14:textId="77777777">
        <w:trPr>
          <w:jc w:val="center"/>
        </w:trPr>
        <w:tc>
          <w:tcPr>
            <w:tcW w:w="792" w:type="dxa"/>
          </w:tcPr>
          <w:p w14:paraId="0B74E6CB" w14:textId="77777777" w:rsidR="003D4914" w:rsidRDefault="003D4914">
            <w:pPr>
              <w:spacing w:line="420" w:lineRule="exact"/>
              <w:rPr>
                <w:rFonts w:ascii="仿宋" w:eastAsia="仿宋" w:hAnsi="仿宋" w:cs="仿宋"/>
                <w:sz w:val="24"/>
                <w:szCs w:val="24"/>
              </w:rPr>
            </w:pPr>
          </w:p>
        </w:tc>
        <w:tc>
          <w:tcPr>
            <w:tcW w:w="1212" w:type="dxa"/>
          </w:tcPr>
          <w:p w14:paraId="1EC6A415" w14:textId="77777777" w:rsidR="003D4914" w:rsidRDefault="003D4914">
            <w:pPr>
              <w:spacing w:line="420" w:lineRule="exact"/>
              <w:rPr>
                <w:rFonts w:ascii="仿宋" w:eastAsia="仿宋" w:hAnsi="仿宋" w:cs="仿宋"/>
                <w:sz w:val="24"/>
                <w:szCs w:val="24"/>
              </w:rPr>
            </w:pPr>
          </w:p>
        </w:tc>
        <w:tc>
          <w:tcPr>
            <w:tcW w:w="924" w:type="dxa"/>
          </w:tcPr>
          <w:p w14:paraId="45918528" w14:textId="77777777" w:rsidR="003D4914" w:rsidRDefault="003D4914">
            <w:pPr>
              <w:spacing w:line="420" w:lineRule="exact"/>
              <w:rPr>
                <w:rFonts w:ascii="仿宋" w:eastAsia="仿宋" w:hAnsi="仿宋" w:cs="仿宋"/>
                <w:sz w:val="24"/>
                <w:szCs w:val="24"/>
              </w:rPr>
            </w:pPr>
          </w:p>
        </w:tc>
        <w:tc>
          <w:tcPr>
            <w:tcW w:w="2004" w:type="dxa"/>
          </w:tcPr>
          <w:p w14:paraId="7AAE2CF7" w14:textId="77777777" w:rsidR="003D4914" w:rsidRDefault="003D4914">
            <w:pPr>
              <w:spacing w:line="420" w:lineRule="exact"/>
              <w:rPr>
                <w:rFonts w:ascii="仿宋" w:eastAsia="仿宋" w:hAnsi="仿宋" w:cs="仿宋"/>
                <w:sz w:val="24"/>
                <w:szCs w:val="24"/>
              </w:rPr>
            </w:pPr>
          </w:p>
        </w:tc>
      </w:tr>
      <w:tr w:rsidR="003D4914" w14:paraId="7BF5D88B" w14:textId="77777777">
        <w:trPr>
          <w:jc w:val="center"/>
        </w:trPr>
        <w:tc>
          <w:tcPr>
            <w:tcW w:w="792" w:type="dxa"/>
          </w:tcPr>
          <w:p w14:paraId="2333065E" w14:textId="77777777" w:rsidR="003D4914" w:rsidRDefault="003D4914">
            <w:pPr>
              <w:spacing w:line="420" w:lineRule="exact"/>
              <w:rPr>
                <w:rFonts w:ascii="仿宋" w:eastAsia="仿宋" w:hAnsi="仿宋" w:cs="仿宋"/>
                <w:sz w:val="24"/>
                <w:szCs w:val="24"/>
              </w:rPr>
            </w:pPr>
          </w:p>
        </w:tc>
        <w:tc>
          <w:tcPr>
            <w:tcW w:w="1212" w:type="dxa"/>
          </w:tcPr>
          <w:p w14:paraId="77880BED" w14:textId="77777777" w:rsidR="003D4914" w:rsidRDefault="003D4914">
            <w:pPr>
              <w:spacing w:line="420" w:lineRule="exact"/>
              <w:rPr>
                <w:rFonts w:ascii="仿宋" w:eastAsia="仿宋" w:hAnsi="仿宋" w:cs="仿宋"/>
                <w:sz w:val="24"/>
                <w:szCs w:val="24"/>
              </w:rPr>
            </w:pPr>
          </w:p>
        </w:tc>
        <w:tc>
          <w:tcPr>
            <w:tcW w:w="924" w:type="dxa"/>
          </w:tcPr>
          <w:p w14:paraId="393E83C0" w14:textId="77777777" w:rsidR="003D4914" w:rsidRDefault="003D4914">
            <w:pPr>
              <w:spacing w:line="420" w:lineRule="exact"/>
              <w:rPr>
                <w:rFonts w:ascii="仿宋" w:eastAsia="仿宋" w:hAnsi="仿宋" w:cs="仿宋"/>
                <w:sz w:val="24"/>
                <w:szCs w:val="24"/>
              </w:rPr>
            </w:pPr>
          </w:p>
        </w:tc>
        <w:tc>
          <w:tcPr>
            <w:tcW w:w="2004" w:type="dxa"/>
          </w:tcPr>
          <w:p w14:paraId="2E5131F2" w14:textId="77777777" w:rsidR="003D4914" w:rsidRDefault="003D4914">
            <w:pPr>
              <w:spacing w:line="420" w:lineRule="exact"/>
              <w:rPr>
                <w:rFonts w:ascii="仿宋" w:eastAsia="仿宋" w:hAnsi="仿宋" w:cs="仿宋"/>
                <w:sz w:val="24"/>
                <w:szCs w:val="24"/>
              </w:rPr>
            </w:pPr>
          </w:p>
        </w:tc>
      </w:tr>
      <w:tr w:rsidR="003D4914" w14:paraId="12DA935D" w14:textId="77777777">
        <w:trPr>
          <w:jc w:val="center"/>
        </w:trPr>
        <w:tc>
          <w:tcPr>
            <w:tcW w:w="792" w:type="dxa"/>
          </w:tcPr>
          <w:p w14:paraId="21813F37"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212" w:type="dxa"/>
          </w:tcPr>
          <w:p w14:paraId="7662D80D"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924" w:type="dxa"/>
          </w:tcPr>
          <w:p w14:paraId="490757F8"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2004" w:type="dxa"/>
          </w:tcPr>
          <w:p w14:paraId="39C698A4"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r>
    </w:tbl>
    <w:p w14:paraId="66540AB5"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施工机具配置</w:t>
      </w:r>
    </w:p>
    <w:p w14:paraId="412BBD3C" w14:textId="77777777" w:rsidR="003D4914" w:rsidRDefault="00A2162D">
      <w:pPr>
        <w:spacing w:line="420" w:lineRule="exact"/>
        <w:ind w:leftChars="300" w:left="630"/>
        <w:rPr>
          <w:rFonts w:ascii="仿宋" w:eastAsia="仿宋" w:hAnsi="仿宋" w:cs="仿宋"/>
          <w:sz w:val="24"/>
          <w:szCs w:val="24"/>
        </w:rPr>
      </w:pPr>
      <w:r>
        <w:rPr>
          <w:rFonts w:ascii="仿宋" w:eastAsia="仿宋" w:hAnsi="仿宋" w:cs="仿宋" w:hint="eastAsia"/>
          <w:sz w:val="24"/>
          <w:szCs w:val="24"/>
        </w:rPr>
        <w:t>注：包括机械设备、</w:t>
      </w:r>
      <w:proofErr w:type="gramStart"/>
      <w:r>
        <w:rPr>
          <w:rFonts w:ascii="仿宋" w:eastAsia="仿宋" w:hAnsi="仿宋" w:cs="仿宋" w:hint="eastAsia"/>
          <w:sz w:val="24"/>
          <w:szCs w:val="24"/>
        </w:rPr>
        <w:t>工属具</w:t>
      </w:r>
      <w:proofErr w:type="gramEnd"/>
      <w:r>
        <w:rPr>
          <w:rFonts w:ascii="仿宋" w:eastAsia="仿宋" w:hAnsi="仿宋" w:cs="仿宋" w:hint="eastAsia"/>
          <w:sz w:val="24"/>
          <w:szCs w:val="24"/>
        </w:rPr>
        <w:t>、氧气、乙炔等</w:t>
      </w:r>
    </w:p>
    <w:tbl>
      <w:tblPr>
        <w:tblStyle w:val="a7"/>
        <w:tblW w:w="7188" w:type="dxa"/>
        <w:jc w:val="center"/>
        <w:tblLayout w:type="fixed"/>
        <w:tblLook w:val="04A0" w:firstRow="1" w:lastRow="0" w:firstColumn="1" w:lastColumn="0" w:noHBand="0" w:noVBand="1"/>
      </w:tblPr>
      <w:tblGrid>
        <w:gridCol w:w="1067"/>
        <w:gridCol w:w="1357"/>
        <w:gridCol w:w="1416"/>
        <w:gridCol w:w="756"/>
        <w:gridCol w:w="864"/>
        <w:gridCol w:w="1728"/>
      </w:tblGrid>
      <w:tr w:rsidR="003D4914" w14:paraId="72090337" w14:textId="77777777">
        <w:trPr>
          <w:jc w:val="center"/>
        </w:trPr>
        <w:tc>
          <w:tcPr>
            <w:tcW w:w="1067" w:type="dxa"/>
          </w:tcPr>
          <w:p w14:paraId="46078DD3"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357" w:type="dxa"/>
          </w:tcPr>
          <w:p w14:paraId="2AD8A820"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1416" w:type="dxa"/>
          </w:tcPr>
          <w:p w14:paraId="54B6B09C"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型号</w:t>
            </w:r>
            <w:r>
              <w:rPr>
                <w:rFonts w:ascii="仿宋" w:eastAsia="仿宋" w:hAnsi="仿宋" w:cs="仿宋" w:hint="eastAsia"/>
                <w:sz w:val="24"/>
                <w:szCs w:val="24"/>
              </w:rPr>
              <w:t>/</w:t>
            </w:r>
            <w:r>
              <w:rPr>
                <w:rFonts w:ascii="仿宋" w:eastAsia="仿宋" w:hAnsi="仿宋" w:cs="仿宋" w:hint="eastAsia"/>
                <w:sz w:val="24"/>
                <w:szCs w:val="24"/>
              </w:rPr>
              <w:t>规格</w:t>
            </w:r>
          </w:p>
        </w:tc>
        <w:tc>
          <w:tcPr>
            <w:tcW w:w="756" w:type="dxa"/>
          </w:tcPr>
          <w:p w14:paraId="7FA23A78"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864" w:type="dxa"/>
          </w:tcPr>
          <w:p w14:paraId="0DA9F9B8"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1728" w:type="dxa"/>
          </w:tcPr>
          <w:p w14:paraId="4CDDBF84"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3D4914" w14:paraId="05C54AA9" w14:textId="77777777">
        <w:trPr>
          <w:jc w:val="center"/>
        </w:trPr>
        <w:tc>
          <w:tcPr>
            <w:tcW w:w="1067" w:type="dxa"/>
          </w:tcPr>
          <w:p w14:paraId="5ECD5422" w14:textId="77777777" w:rsidR="003D4914" w:rsidRDefault="003D4914">
            <w:pPr>
              <w:spacing w:line="420" w:lineRule="exact"/>
              <w:rPr>
                <w:rFonts w:ascii="仿宋" w:eastAsia="仿宋" w:hAnsi="仿宋" w:cs="仿宋"/>
                <w:sz w:val="24"/>
                <w:szCs w:val="24"/>
              </w:rPr>
            </w:pPr>
          </w:p>
        </w:tc>
        <w:tc>
          <w:tcPr>
            <w:tcW w:w="1357" w:type="dxa"/>
          </w:tcPr>
          <w:p w14:paraId="06217FA3" w14:textId="77777777" w:rsidR="003D4914" w:rsidRDefault="003D4914">
            <w:pPr>
              <w:spacing w:line="420" w:lineRule="exact"/>
              <w:rPr>
                <w:rFonts w:ascii="仿宋" w:eastAsia="仿宋" w:hAnsi="仿宋" w:cs="仿宋"/>
                <w:sz w:val="24"/>
                <w:szCs w:val="24"/>
              </w:rPr>
            </w:pPr>
          </w:p>
        </w:tc>
        <w:tc>
          <w:tcPr>
            <w:tcW w:w="1416" w:type="dxa"/>
          </w:tcPr>
          <w:p w14:paraId="4E2A372D" w14:textId="77777777" w:rsidR="003D4914" w:rsidRDefault="003D4914">
            <w:pPr>
              <w:spacing w:line="420" w:lineRule="exact"/>
              <w:rPr>
                <w:rFonts w:ascii="仿宋" w:eastAsia="仿宋" w:hAnsi="仿宋" w:cs="仿宋"/>
                <w:sz w:val="24"/>
                <w:szCs w:val="24"/>
              </w:rPr>
            </w:pPr>
          </w:p>
        </w:tc>
        <w:tc>
          <w:tcPr>
            <w:tcW w:w="756" w:type="dxa"/>
          </w:tcPr>
          <w:p w14:paraId="4493A492" w14:textId="77777777" w:rsidR="003D4914" w:rsidRDefault="003D4914">
            <w:pPr>
              <w:spacing w:line="420" w:lineRule="exact"/>
              <w:rPr>
                <w:rFonts w:ascii="仿宋" w:eastAsia="仿宋" w:hAnsi="仿宋" w:cs="仿宋"/>
                <w:sz w:val="24"/>
                <w:szCs w:val="24"/>
              </w:rPr>
            </w:pPr>
          </w:p>
        </w:tc>
        <w:tc>
          <w:tcPr>
            <w:tcW w:w="864" w:type="dxa"/>
          </w:tcPr>
          <w:p w14:paraId="6F1D4C1A" w14:textId="77777777" w:rsidR="003D4914" w:rsidRDefault="003D4914">
            <w:pPr>
              <w:spacing w:line="420" w:lineRule="exact"/>
              <w:rPr>
                <w:rFonts w:ascii="仿宋" w:eastAsia="仿宋" w:hAnsi="仿宋" w:cs="仿宋"/>
                <w:sz w:val="24"/>
                <w:szCs w:val="24"/>
              </w:rPr>
            </w:pPr>
          </w:p>
        </w:tc>
        <w:tc>
          <w:tcPr>
            <w:tcW w:w="1728" w:type="dxa"/>
          </w:tcPr>
          <w:p w14:paraId="51FD8432" w14:textId="77777777" w:rsidR="003D4914" w:rsidRDefault="003D4914">
            <w:pPr>
              <w:spacing w:line="420" w:lineRule="exact"/>
              <w:rPr>
                <w:rFonts w:ascii="仿宋" w:eastAsia="仿宋" w:hAnsi="仿宋" w:cs="仿宋"/>
                <w:sz w:val="24"/>
                <w:szCs w:val="24"/>
              </w:rPr>
            </w:pPr>
          </w:p>
        </w:tc>
      </w:tr>
      <w:tr w:rsidR="003D4914" w14:paraId="21E6B772" w14:textId="77777777">
        <w:trPr>
          <w:jc w:val="center"/>
        </w:trPr>
        <w:tc>
          <w:tcPr>
            <w:tcW w:w="1067" w:type="dxa"/>
          </w:tcPr>
          <w:p w14:paraId="7CCDD65C" w14:textId="77777777" w:rsidR="003D4914" w:rsidRDefault="003D4914">
            <w:pPr>
              <w:spacing w:line="420" w:lineRule="exact"/>
              <w:rPr>
                <w:rFonts w:ascii="仿宋" w:eastAsia="仿宋" w:hAnsi="仿宋" w:cs="仿宋"/>
                <w:sz w:val="24"/>
                <w:szCs w:val="24"/>
              </w:rPr>
            </w:pPr>
          </w:p>
        </w:tc>
        <w:tc>
          <w:tcPr>
            <w:tcW w:w="1357" w:type="dxa"/>
          </w:tcPr>
          <w:p w14:paraId="7FA584A0" w14:textId="77777777" w:rsidR="003D4914" w:rsidRDefault="003D4914">
            <w:pPr>
              <w:spacing w:line="420" w:lineRule="exact"/>
              <w:rPr>
                <w:rFonts w:ascii="仿宋" w:eastAsia="仿宋" w:hAnsi="仿宋" w:cs="仿宋"/>
                <w:sz w:val="24"/>
                <w:szCs w:val="24"/>
              </w:rPr>
            </w:pPr>
          </w:p>
        </w:tc>
        <w:tc>
          <w:tcPr>
            <w:tcW w:w="1416" w:type="dxa"/>
          </w:tcPr>
          <w:p w14:paraId="0BDDDC0C" w14:textId="77777777" w:rsidR="003D4914" w:rsidRDefault="003D4914">
            <w:pPr>
              <w:spacing w:line="420" w:lineRule="exact"/>
              <w:rPr>
                <w:rFonts w:ascii="仿宋" w:eastAsia="仿宋" w:hAnsi="仿宋" w:cs="仿宋"/>
                <w:sz w:val="24"/>
                <w:szCs w:val="24"/>
              </w:rPr>
            </w:pPr>
          </w:p>
        </w:tc>
        <w:tc>
          <w:tcPr>
            <w:tcW w:w="756" w:type="dxa"/>
          </w:tcPr>
          <w:p w14:paraId="594F7DD1" w14:textId="77777777" w:rsidR="003D4914" w:rsidRDefault="003D4914">
            <w:pPr>
              <w:spacing w:line="420" w:lineRule="exact"/>
              <w:rPr>
                <w:rFonts w:ascii="仿宋" w:eastAsia="仿宋" w:hAnsi="仿宋" w:cs="仿宋"/>
                <w:sz w:val="24"/>
                <w:szCs w:val="24"/>
              </w:rPr>
            </w:pPr>
          </w:p>
        </w:tc>
        <w:tc>
          <w:tcPr>
            <w:tcW w:w="864" w:type="dxa"/>
          </w:tcPr>
          <w:p w14:paraId="599AA360" w14:textId="77777777" w:rsidR="003D4914" w:rsidRDefault="003D4914">
            <w:pPr>
              <w:spacing w:line="420" w:lineRule="exact"/>
              <w:rPr>
                <w:rFonts w:ascii="仿宋" w:eastAsia="仿宋" w:hAnsi="仿宋" w:cs="仿宋"/>
                <w:sz w:val="24"/>
                <w:szCs w:val="24"/>
              </w:rPr>
            </w:pPr>
          </w:p>
        </w:tc>
        <w:tc>
          <w:tcPr>
            <w:tcW w:w="1728" w:type="dxa"/>
          </w:tcPr>
          <w:p w14:paraId="1C7A7BA9" w14:textId="77777777" w:rsidR="003D4914" w:rsidRDefault="003D4914">
            <w:pPr>
              <w:spacing w:line="420" w:lineRule="exact"/>
              <w:rPr>
                <w:rFonts w:ascii="仿宋" w:eastAsia="仿宋" w:hAnsi="仿宋" w:cs="仿宋"/>
                <w:sz w:val="24"/>
                <w:szCs w:val="24"/>
              </w:rPr>
            </w:pPr>
          </w:p>
        </w:tc>
      </w:tr>
      <w:tr w:rsidR="003D4914" w14:paraId="22C61916" w14:textId="77777777">
        <w:trPr>
          <w:jc w:val="center"/>
        </w:trPr>
        <w:tc>
          <w:tcPr>
            <w:tcW w:w="1067" w:type="dxa"/>
          </w:tcPr>
          <w:p w14:paraId="2B185AF8" w14:textId="77777777" w:rsidR="003D4914" w:rsidRDefault="003D4914">
            <w:pPr>
              <w:spacing w:line="420" w:lineRule="exact"/>
              <w:rPr>
                <w:rFonts w:ascii="仿宋" w:eastAsia="仿宋" w:hAnsi="仿宋" w:cs="仿宋"/>
                <w:sz w:val="24"/>
                <w:szCs w:val="24"/>
              </w:rPr>
            </w:pPr>
          </w:p>
        </w:tc>
        <w:tc>
          <w:tcPr>
            <w:tcW w:w="1357" w:type="dxa"/>
          </w:tcPr>
          <w:p w14:paraId="6066ABAA" w14:textId="77777777" w:rsidR="003D4914" w:rsidRDefault="003D4914">
            <w:pPr>
              <w:spacing w:line="420" w:lineRule="exact"/>
              <w:rPr>
                <w:rFonts w:ascii="仿宋" w:eastAsia="仿宋" w:hAnsi="仿宋" w:cs="仿宋"/>
                <w:sz w:val="24"/>
                <w:szCs w:val="24"/>
              </w:rPr>
            </w:pPr>
          </w:p>
        </w:tc>
        <w:tc>
          <w:tcPr>
            <w:tcW w:w="1416" w:type="dxa"/>
          </w:tcPr>
          <w:p w14:paraId="5DD49536" w14:textId="77777777" w:rsidR="003D4914" w:rsidRDefault="003D4914">
            <w:pPr>
              <w:spacing w:line="420" w:lineRule="exact"/>
              <w:rPr>
                <w:rFonts w:ascii="仿宋" w:eastAsia="仿宋" w:hAnsi="仿宋" w:cs="仿宋"/>
                <w:sz w:val="24"/>
                <w:szCs w:val="24"/>
              </w:rPr>
            </w:pPr>
          </w:p>
        </w:tc>
        <w:tc>
          <w:tcPr>
            <w:tcW w:w="756" w:type="dxa"/>
          </w:tcPr>
          <w:p w14:paraId="3F6D2D81" w14:textId="77777777" w:rsidR="003D4914" w:rsidRDefault="003D4914">
            <w:pPr>
              <w:spacing w:line="420" w:lineRule="exact"/>
              <w:rPr>
                <w:rFonts w:ascii="仿宋" w:eastAsia="仿宋" w:hAnsi="仿宋" w:cs="仿宋"/>
                <w:sz w:val="24"/>
                <w:szCs w:val="24"/>
              </w:rPr>
            </w:pPr>
          </w:p>
        </w:tc>
        <w:tc>
          <w:tcPr>
            <w:tcW w:w="864" w:type="dxa"/>
          </w:tcPr>
          <w:p w14:paraId="5A77957D" w14:textId="77777777" w:rsidR="003D4914" w:rsidRDefault="003D4914">
            <w:pPr>
              <w:spacing w:line="420" w:lineRule="exact"/>
              <w:rPr>
                <w:rFonts w:ascii="仿宋" w:eastAsia="仿宋" w:hAnsi="仿宋" w:cs="仿宋"/>
                <w:sz w:val="24"/>
                <w:szCs w:val="24"/>
              </w:rPr>
            </w:pPr>
          </w:p>
        </w:tc>
        <w:tc>
          <w:tcPr>
            <w:tcW w:w="1728" w:type="dxa"/>
          </w:tcPr>
          <w:p w14:paraId="38AEBE44" w14:textId="77777777" w:rsidR="003D4914" w:rsidRDefault="003D4914">
            <w:pPr>
              <w:spacing w:line="420" w:lineRule="exact"/>
              <w:rPr>
                <w:rFonts w:ascii="仿宋" w:eastAsia="仿宋" w:hAnsi="仿宋" w:cs="仿宋"/>
                <w:sz w:val="24"/>
                <w:szCs w:val="24"/>
              </w:rPr>
            </w:pPr>
          </w:p>
        </w:tc>
      </w:tr>
      <w:tr w:rsidR="003D4914" w14:paraId="48C56F0B" w14:textId="77777777">
        <w:trPr>
          <w:jc w:val="center"/>
        </w:trPr>
        <w:tc>
          <w:tcPr>
            <w:tcW w:w="1067" w:type="dxa"/>
          </w:tcPr>
          <w:p w14:paraId="24BD276D" w14:textId="77777777" w:rsidR="003D4914" w:rsidRDefault="003D4914">
            <w:pPr>
              <w:spacing w:line="420" w:lineRule="exact"/>
              <w:rPr>
                <w:rFonts w:ascii="仿宋" w:eastAsia="仿宋" w:hAnsi="仿宋" w:cs="仿宋"/>
                <w:sz w:val="24"/>
                <w:szCs w:val="24"/>
              </w:rPr>
            </w:pPr>
          </w:p>
        </w:tc>
        <w:tc>
          <w:tcPr>
            <w:tcW w:w="1357" w:type="dxa"/>
          </w:tcPr>
          <w:p w14:paraId="079E508D" w14:textId="77777777" w:rsidR="003D4914" w:rsidRDefault="003D4914">
            <w:pPr>
              <w:spacing w:line="420" w:lineRule="exact"/>
              <w:rPr>
                <w:rFonts w:ascii="仿宋" w:eastAsia="仿宋" w:hAnsi="仿宋" w:cs="仿宋"/>
                <w:sz w:val="24"/>
                <w:szCs w:val="24"/>
              </w:rPr>
            </w:pPr>
          </w:p>
        </w:tc>
        <w:tc>
          <w:tcPr>
            <w:tcW w:w="1416" w:type="dxa"/>
          </w:tcPr>
          <w:p w14:paraId="5F84DD6E" w14:textId="77777777" w:rsidR="003D4914" w:rsidRDefault="003D4914">
            <w:pPr>
              <w:spacing w:line="420" w:lineRule="exact"/>
              <w:rPr>
                <w:rFonts w:ascii="仿宋" w:eastAsia="仿宋" w:hAnsi="仿宋" w:cs="仿宋"/>
                <w:sz w:val="24"/>
                <w:szCs w:val="24"/>
              </w:rPr>
            </w:pPr>
          </w:p>
        </w:tc>
        <w:tc>
          <w:tcPr>
            <w:tcW w:w="756" w:type="dxa"/>
          </w:tcPr>
          <w:p w14:paraId="072FA53F" w14:textId="77777777" w:rsidR="003D4914" w:rsidRDefault="003D4914">
            <w:pPr>
              <w:spacing w:line="420" w:lineRule="exact"/>
              <w:rPr>
                <w:rFonts w:ascii="仿宋" w:eastAsia="仿宋" w:hAnsi="仿宋" w:cs="仿宋"/>
                <w:sz w:val="24"/>
                <w:szCs w:val="24"/>
              </w:rPr>
            </w:pPr>
          </w:p>
        </w:tc>
        <w:tc>
          <w:tcPr>
            <w:tcW w:w="864" w:type="dxa"/>
          </w:tcPr>
          <w:p w14:paraId="49E32506" w14:textId="77777777" w:rsidR="003D4914" w:rsidRDefault="003D4914">
            <w:pPr>
              <w:spacing w:line="420" w:lineRule="exact"/>
              <w:rPr>
                <w:rFonts w:ascii="仿宋" w:eastAsia="仿宋" w:hAnsi="仿宋" w:cs="仿宋"/>
                <w:sz w:val="24"/>
                <w:szCs w:val="24"/>
              </w:rPr>
            </w:pPr>
          </w:p>
        </w:tc>
        <w:tc>
          <w:tcPr>
            <w:tcW w:w="1728" w:type="dxa"/>
          </w:tcPr>
          <w:p w14:paraId="2A10276E" w14:textId="77777777" w:rsidR="003D4914" w:rsidRDefault="003D4914">
            <w:pPr>
              <w:spacing w:line="420" w:lineRule="exact"/>
              <w:rPr>
                <w:rFonts w:ascii="仿宋" w:eastAsia="仿宋" w:hAnsi="仿宋" w:cs="仿宋"/>
                <w:sz w:val="24"/>
                <w:szCs w:val="24"/>
              </w:rPr>
            </w:pPr>
          </w:p>
        </w:tc>
      </w:tr>
      <w:tr w:rsidR="003D4914" w14:paraId="02DFEA73" w14:textId="77777777">
        <w:trPr>
          <w:jc w:val="center"/>
        </w:trPr>
        <w:tc>
          <w:tcPr>
            <w:tcW w:w="1067" w:type="dxa"/>
          </w:tcPr>
          <w:p w14:paraId="5941C8CB"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357" w:type="dxa"/>
          </w:tcPr>
          <w:p w14:paraId="4BC0FEBE"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416" w:type="dxa"/>
          </w:tcPr>
          <w:p w14:paraId="45F9A78C"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756" w:type="dxa"/>
          </w:tcPr>
          <w:p w14:paraId="159D8E9D"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864" w:type="dxa"/>
          </w:tcPr>
          <w:p w14:paraId="5874CDF6"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728" w:type="dxa"/>
          </w:tcPr>
          <w:p w14:paraId="140E47A9"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r>
    </w:tbl>
    <w:p w14:paraId="6331FF43"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hint="eastAsia"/>
          <w:sz w:val="24"/>
          <w:szCs w:val="24"/>
        </w:rPr>
        <w:t>环境因素、危险源及风险分析、评估，应急处理措施</w:t>
      </w:r>
    </w:p>
    <w:p w14:paraId="101AA41B"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施工前准备</w:t>
      </w:r>
    </w:p>
    <w:p w14:paraId="69166677"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5.1</w:t>
      </w:r>
      <w:r>
        <w:rPr>
          <w:rFonts w:ascii="仿宋" w:eastAsia="仿宋" w:hAnsi="仿宋" w:cs="仿宋" w:hint="eastAsia"/>
          <w:sz w:val="24"/>
          <w:szCs w:val="24"/>
        </w:rPr>
        <w:t>施工现场围蔽、警示</w:t>
      </w:r>
    </w:p>
    <w:p w14:paraId="1B65C816"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5.2</w:t>
      </w:r>
      <w:r>
        <w:rPr>
          <w:rFonts w:ascii="仿宋" w:eastAsia="仿宋" w:hAnsi="仿宋" w:cs="仿宋" w:hint="eastAsia"/>
          <w:sz w:val="24"/>
          <w:szCs w:val="24"/>
        </w:rPr>
        <w:t>人员、机具准备</w:t>
      </w:r>
    </w:p>
    <w:p w14:paraId="2AB9BA34"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5.3</w:t>
      </w:r>
      <w:r>
        <w:rPr>
          <w:rFonts w:ascii="仿宋" w:eastAsia="仿宋" w:hAnsi="仿宋" w:cs="仿宋" w:hint="eastAsia"/>
          <w:sz w:val="24"/>
          <w:szCs w:val="24"/>
        </w:rPr>
        <w:t>固定、支撑、防护</w:t>
      </w:r>
    </w:p>
    <w:p w14:paraId="322917EF"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hint="eastAsia"/>
          <w:sz w:val="24"/>
          <w:szCs w:val="24"/>
        </w:rPr>
        <w:t>5.4</w:t>
      </w:r>
      <w:r>
        <w:rPr>
          <w:rFonts w:ascii="仿宋" w:eastAsia="仿宋" w:hAnsi="仿宋" w:cs="仿宋" w:hint="eastAsia"/>
          <w:sz w:val="24"/>
          <w:szCs w:val="24"/>
        </w:rPr>
        <w:t>电气连接、附属物拆除</w:t>
      </w:r>
    </w:p>
    <w:p w14:paraId="6D880AC2"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拆解施工顺序</w:t>
      </w:r>
    </w:p>
    <w:tbl>
      <w:tblPr>
        <w:tblStyle w:val="a7"/>
        <w:tblW w:w="8312" w:type="dxa"/>
        <w:jc w:val="center"/>
        <w:tblLayout w:type="fixed"/>
        <w:tblLook w:val="04A0" w:firstRow="1" w:lastRow="0" w:firstColumn="1" w:lastColumn="0" w:noHBand="0" w:noVBand="1"/>
      </w:tblPr>
      <w:tblGrid>
        <w:gridCol w:w="720"/>
        <w:gridCol w:w="1320"/>
        <w:gridCol w:w="900"/>
        <w:gridCol w:w="1260"/>
        <w:gridCol w:w="1260"/>
        <w:gridCol w:w="1457"/>
        <w:gridCol w:w="1395"/>
      </w:tblGrid>
      <w:tr w:rsidR="003D4914" w14:paraId="12512EC6" w14:textId="77777777">
        <w:trPr>
          <w:jc w:val="center"/>
        </w:trPr>
        <w:tc>
          <w:tcPr>
            <w:tcW w:w="720" w:type="dxa"/>
          </w:tcPr>
          <w:p w14:paraId="171193A3"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320" w:type="dxa"/>
          </w:tcPr>
          <w:p w14:paraId="1859A211"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部件名称</w:t>
            </w:r>
          </w:p>
        </w:tc>
        <w:tc>
          <w:tcPr>
            <w:tcW w:w="900" w:type="dxa"/>
          </w:tcPr>
          <w:p w14:paraId="41AB3573"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重量</w:t>
            </w:r>
          </w:p>
        </w:tc>
        <w:tc>
          <w:tcPr>
            <w:tcW w:w="1260" w:type="dxa"/>
          </w:tcPr>
          <w:p w14:paraId="602E5D5C"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施工机具</w:t>
            </w:r>
          </w:p>
        </w:tc>
        <w:tc>
          <w:tcPr>
            <w:tcW w:w="1260" w:type="dxa"/>
          </w:tcPr>
          <w:p w14:paraId="6DC0716E"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施工方法</w:t>
            </w:r>
          </w:p>
        </w:tc>
        <w:tc>
          <w:tcPr>
            <w:tcW w:w="1457" w:type="dxa"/>
          </w:tcPr>
          <w:p w14:paraId="0ACC6F17"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安全措施</w:t>
            </w:r>
          </w:p>
        </w:tc>
        <w:tc>
          <w:tcPr>
            <w:tcW w:w="1395" w:type="dxa"/>
          </w:tcPr>
          <w:p w14:paraId="5FCE8F02"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3D4914" w14:paraId="41B93967" w14:textId="77777777">
        <w:trPr>
          <w:trHeight w:val="446"/>
          <w:jc w:val="center"/>
        </w:trPr>
        <w:tc>
          <w:tcPr>
            <w:tcW w:w="720" w:type="dxa"/>
          </w:tcPr>
          <w:p w14:paraId="4F7C1CBF" w14:textId="77777777" w:rsidR="003D4914" w:rsidRDefault="003D4914">
            <w:pPr>
              <w:spacing w:line="420" w:lineRule="exact"/>
              <w:rPr>
                <w:rFonts w:ascii="仿宋" w:eastAsia="仿宋" w:hAnsi="仿宋" w:cs="仿宋"/>
                <w:sz w:val="24"/>
                <w:szCs w:val="24"/>
              </w:rPr>
            </w:pPr>
          </w:p>
        </w:tc>
        <w:tc>
          <w:tcPr>
            <w:tcW w:w="1320" w:type="dxa"/>
          </w:tcPr>
          <w:p w14:paraId="6767BBC7" w14:textId="77777777" w:rsidR="003D4914" w:rsidRDefault="003D4914">
            <w:pPr>
              <w:spacing w:line="420" w:lineRule="exact"/>
              <w:rPr>
                <w:rFonts w:ascii="仿宋" w:eastAsia="仿宋" w:hAnsi="仿宋" w:cs="仿宋"/>
                <w:sz w:val="24"/>
                <w:szCs w:val="24"/>
              </w:rPr>
            </w:pPr>
          </w:p>
        </w:tc>
        <w:tc>
          <w:tcPr>
            <w:tcW w:w="900" w:type="dxa"/>
          </w:tcPr>
          <w:p w14:paraId="119BACD1" w14:textId="77777777" w:rsidR="003D4914" w:rsidRDefault="003D4914">
            <w:pPr>
              <w:spacing w:line="420" w:lineRule="exact"/>
              <w:rPr>
                <w:rFonts w:ascii="仿宋" w:eastAsia="仿宋" w:hAnsi="仿宋" w:cs="仿宋"/>
                <w:sz w:val="24"/>
                <w:szCs w:val="24"/>
              </w:rPr>
            </w:pPr>
          </w:p>
        </w:tc>
        <w:tc>
          <w:tcPr>
            <w:tcW w:w="1260" w:type="dxa"/>
          </w:tcPr>
          <w:p w14:paraId="1C419A81" w14:textId="77777777" w:rsidR="003D4914" w:rsidRDefault="003D4914">
            <w:pPr>
              <w:spacing w:line="420" w:lineRule="exact"/>
              <w:rPr>
                <w:rFonts w:ascii="仿宋" w:eastAsia="仿宋" w:hAnsi="仿宋" w:cs="仿宋"/>
                <w:sz w:val="24"/>
                <w:szCs w:val="24"/>
              </w:rPr>
            </w:pPr>
          </w:p>
        </w:tc>
        <w:tc>
          <w:tcPr>
            <w:tcW w:w="1260" w:type="dxa"/>
          </w:tcPr>
          <w:p w14:paraId="1BD112C5" w14:textId="77777777" w:rsidR="003D4914" w:rsidRDefault="003D4914">
            <w:pPr>
              <w:spacing w:line="420" w:lineRule="exact"/>
              <w:rPr>
                <w:rFonts w:ascii="仿宋" w:eastAsia="仿宋" w:hAnsi="仿宋" w:cs="仿宋"/>
                <w:sz w:val="24"/>
                <w:szCs w:val="24"/>
              </w:rPr>
            </w:pPr>
          </w:p>
        </w:tc>
        <w:tc>
          <w:tcPr>
            <w:tcW w:w="1457" w:type="dxa"/>
          </w:tcPr>
          <w:p w14:paraId="3EC9C31E" w14:textId="77777777" w:rsidR="003D4914" w:rsidRDefault="003D4914">
            <w:pPr>
              <w:spacing w:line="420" w:lineRule="exact"/>
              <w:rPr>
                <w:rFonts w:ascii="仿宋" w:eastAsia="仿宋" w:hAnsi="仿宋" w:cs="仿宋"/>
                <w:sz w:val="24"/>
                <w:szCs w:val="24"/>
              </w:rPr>
            </w:pPr>
          </w:p>
        </w:tc>
        <w:tc>
          <w:tcPr>
            <w:tcW w:w="1395" w:type="dxa"/>
          </w:tcPr>
          <w:p w14:paraId="5D4F2E8A" w14:textId="77777777" w:rsidR="003D4914" w:rsidRDefault="003D4914">
            <w:pPr>
              <w:spacing w:line="420" w:lineRule="exact"/>
              <w:rPr>
                <w:rFonts w:ascii="仿宋" w:eastAsia="仿宋" w:hAnsi="仿宋" w:cs="仿宋"/>
                <w:sz w:val="24"/>
                <w:szCs w:val="24"/>
              </w:rPr>
            </w:pPr>
          </w:p>
        </w:tc>
      </w:tr>
      <w:tr w:rsidR="003D4914" w14:paraId="7443145A" w14:textId="77777777">
        <w:trPr>
          <w:jc w:val="center"/>
        </w:trPr>
        <w:tc>
          <w:tcPr>
            <w:tcW w:w="720" w:type="dxa"/>
          </w:tcPr>
          <w:p w14:paraId="79DBF304" w14:textId="77777777" w:rsidR="003D4914" w:rsidRDefault="003D4914">
            <w:pPr>
              <w:spacing w:line="420" w:lineRule="exact"/>
              <w:rPr>
                <w:rFonts w:ascii="仿宋" w:eastAsia="仿宋" w:hAnsi="仿宋" w:cs="仿宋"/>
                <w:sz w:val="24"/>
                <w:szCs w:val="24"/>
              </w:rPr>
            </w:pPr>
          </w:p>
        </w:tc>
        <w:tc>
          <w:tcPr>
            <w:tcW w:w="1320" w:type="dxa"/>
          </w:tcPr>
          <w:p w14:paraId="0606CF0D" w14:textId="77777777" w:rsidR="003D4914" w:rsidRDefault="003D4914">
            <w:pPr>
              <w:spacing w:line="420" w:lineRule="exact"/>
              <w:rPr>
                <w:rFonts w:ascii="仿宋" w:eastAsia="仿宋" w:hAnsi="仿宋" w:cs="仿宋"/>
                <w:sz w:val="24"/>
                <w:szCs w:val="24"/>
              </w:rPr>
            </w:pPr>
          </w:p>
        </w:tc>
        <w:tc>
          <w:tcPr>
            <w:tcW w:w="900" w:type="dxa"/>
          </w:tcPr>
          <w:p w14:paraId="4E41DD18" w14:textId="77777777" w:rsidR="003D4914" w:rsidRDefault="003D4914">
            <w:pPr>
              <w:spacing w:line="420" w:lineRule="exact"/>
              <w:rPr>
                <w:rFonts w:ascii="仿宋" w:eastAsia="仿宋" w:hAnsi="仿宋" w:cs="仿宋"/>
                <w:sz w:val="24"/>
                <w:szCs w:val="24"/>
              </w:rPr>
            </w:pPr>
          </w:p>
        </w:tc>
        <w:tc>
          <w:tcPr>
            <w:tcW w:w="1260" w:type="dxa"/>
          </w:tcPr>
          <w:p w14:paraId="4FCBC479" w14:textId="77777777" w:rsidR="003D4914" w:rsidRDefault="003D4914">
            <w:pPr>
              <w:spacing w:line="420" w:lineRule="exact"/>
              <w:rPr>
                <w:rFonts w:ascii="仿宋" w:eastAsia="仿宋" w:hAnsi="仿宋" w:cs="仿宋"/>
                <w:sz w:val="24"/>
                <w:szCs w:val="24"/>
              </w:rPr>
            </w:pPr>
          </w:p>
        </w:tc>
        <w:tc>
          <w:tcPr>
            <w:tcW w:w="1260" w:type="dxa"/>
          </w:tcPr>
          <w:p w14:paraId="573D3F3B" w14:textId="77777777" w:rsidR="003D4914" w:rsidRDefault="003D4914">
            <w:pPr>
              <w:spacing w:line="420" w:lineRule="exact"/>
              <w:rPr>
                <w:rFonts w:ascii="仿宋" w:eastAsia="仿宋" w:hAnsi="仿宋" w:cs="仿宋"/>
                <w:sz w:val="24"/>
                <w:szCs w:val="24"/>
              </w:rPr>
            </w:pPr>
          </w:p>
        </w:tc>
        <w:tc>
          <w:tcPr>
            <w:tcW w:w="1457" w:type="dxa"/>
          </w:tcPr>
          <w:p w14:paraId="63AF9C23" w14:textId="77777777" w:rsidR="003D4914" w:rsidRDefault="003D4914">
            <w:pPr>
              <w:spacing w:line="420" w:lineRule="exact"/>
              <w:rPr>
                <w:rFonts w:ascii="仿宋" w:eastAsia="仿宋" w:hAnsi="仿宋" w:cs="仿宋"/>
                <w:sz w:val="24"/>
                <w:szCs w:val="24"/>
              </w:rPr>
            </w:pPr>
          </w:p>
        </w:tc>
        <w:tc>
          <w:tcPr>
            <w:tcW w:w="1395" w:type="dxa"/>
          </w:tcPr>
          <w:p w14:paraId="6305E585" w14:textId="77777777" w:rsidR="003D4914" w:rsidRDefault="003D4914">
            <w:pPr>
              <w:spacing w:line="420" w:lineRule="exact"/>
              <w:rPr>
                <w:rFonts w:ascii="仿宋" w:eastAsia="仿宋" w:hAnsi="仿宋" w:cs="仿宋"/>
                <w:sz w:val="24"/>
                <w:szCs w:val="24"/>
              </w:rPr>
            </w:pPr>
          </w:p>
        </w:tc>
      </w:tr>
      <w:tr w:rsidR="003D4914" w14:paraId="0C19CF5A" w14:textId="77777777">
        <w:trPr>
          <w:jc w:val="center"/>
        </w:trPr>
        <w:tc>
          <w:tcPr>
            <w:tcW w:w="720" w:type="dxa"/>
          </w:tcPr>
          <w:p w14:paraId="4C70B642" w14:textId="77777777" w:rsidR="003D4914" w:rsidRDefault="003D4914">
            <w:pPr>
              <w:spacing w:line="420" w:lineRule="exact"/>
              <w:rPr>
                <w:rFonts w:ascii="仿宋" w:eastAsia="仿宋" w:hAnsi="仿宋" w:cs="仿宋"/>
                <w:sz w:val="24"/>
                <w:szCs w:val="24"/>
              </w:rPr>
            </w:pPr>
          </w:p>
        </w:tc>
        <w:tc>
          <w:tcPr>
            <w:tcW w:w="1320" w:type="dxa"/>
          </w:tcPr>
          <w:p w14:paraId="1B0CDBAB" w14:textId="77777777" w:rsidR="003D4914" w:rsidRDefault="003D4914">
            <w:pPr>
              <w:spacing w:line="420" w:lineRule="exact"/>
              <w:rPr>
                <w:rFonts w:ascii="仿宋" w:eastAsia="仿宋" w:hAnsi="仿宋" w:cs="仿宋"/>
                <w:sz w:val="24"/>
                <w:szCs w:val="24"/>
              </w:rPr>
            </w:pPr>
          </w:p>
        </w:tc>
        <w:tc>
          <w:tcPr>
            <w:tcW w:w="900" w:type="dxa"/>
          </w:tcPr>
          <w:p w14:paraId="5753F2DB" w14:textId="77777777" w:rsidR="003D4914" w:rsidRDefault="003D4914">
            <w:pPr>
              <w:spacing w:line="420" w:lineRule="exact"/>
              <w:rPr>
                <w:rFonts w:ascii="仿宋" w:eastAsia="仿宋" w:hAnsi="仿宋" w:cs="仿宋"/>
                <w:sz w:val="24"/>
                <w:szCs w:val="24"/>
              </w:rPr>
            </w:pPr>
          </w:p>
        </w:tc>
        <w:tc>
          <w:tcPr>
            <w:tcW w:w="1260" w:type="dxa"/>
          </w:tcPr>
          <w:p w14:paraId="4A989D31" w14:textId="77777777" w:rsidR="003D4914" w:rsidRDefault="003D4914">
            <w:pPr>
              <w:spacing w:line="420" w:lineRule="exact"/>
              <w:rPr>
                <w:rFonts w:ascii="仿宋" w:eastAsia="仿宋" w:hAnsi="仿宋" w:cs="仿宋"/>
                <w:sz w:val="24"/>
                <w:szCs w:val="24"/>
              </w:rPr>
            </w:pPr>
          </w:p>
        </w:tc>
        <w:tc>
          <w:tcPr>
            <w:tcW w:w="1260" w:type="dxa"/>
          </w:tcPr>
          <w:p w14:paraId="5BD32E46" w14:textId="77777777" w:rsidR="003D4914" w:rsidRDefault="003D4914">
            <w:pPr>
              <w:spacing w:line="420" w:lineRule="exact"/>
              <w:rPr>
                <w:rFonts w:ascii="仿宋" w:eastAsia="仿宋" w:hAnsi="仿宋" w:cs="仿宋"/>
                <w:sz w:val="24"/>
                <w:szCs w:val="24"/>
              </w:rPr>
            </w:pPr>
          </w:p>
        </w:tc>
        <w:tc>
          <w:tcPr>
            <w:tcW w:w="1457" w:type="dxa"/>
          </w:tcPr>
          <w:p w14:paraId="4FA32C97" w14:textId="77777777" w:rsidR="003D4914" w:rsidRDefault="003D4914">
            <w:pPr>
              <w:spacing w:line="420" w:lineRule="exact"/>
              <w:rPr>
                <w:rFonts w:ascii="仿宋" w:eastAsia="仿宋" w:hAnsi="仿宋" w:cs="仿宋"/>
                <w:sz w:val="24"/>
                <w:szCs w:val="24"/>
              </w:rPr>
            </w:pPr>
          </w:p>
        </w:tc>
        <w:tc>
          <w:tcPr>
            <w:tcW w:w="1395" w:type="dxa"/>
          </w:tcPr>
          <w:p w14:paraId="41F26BAE" w14:textId="77777777" w:rsidR="003D4914" w:rsidRDefault="003D4914">
            <w:pPr>
              <w:spacing w:line="420" w:lineRule="exact"/>
              <w:rPr>
                <w:rFonts w:ascii="仿宋" w:eastAsia="仿宋" w:hAnsi="仿宋" w:cs="仿宋"/>
                <w:sz w:val="24"/>
                <w:szCs w:val="24"/>
              </w:rPr>
            </w:pPr>
          </w:p>
        </w:tc>
      </w:tr>
      <w:tr w:rsidR="003D4914" w14:paraId="01EE6F94" w14:textId="77777777">
        <w:trPr>
          <w:jc w:val="center"/>
        </w:trPr>
        <w:tc>
          <w:tcPr>
            <w:tcW w:w="720" w:type="dxa"/>
          </w:tcPr>
          <w:p w14:paraId="55345AB4" w14:textId="77777777" w:rsidR="003D4914" w:rsidRDefault="003D4914">
            <w:pPr>
              <w:spacing w:line="420" w:lineRule="exact"/>
              <w:rPr>
                <w:rFonts w:ascii="仿宋" w:eastAsia="仿宋" w:hAnsi="仿宋" w:cs="仿宋"/>
                <w:sz w:val="24"/>
                <w:szCs w:val="24"/>
              </w:rPr>
            </w:pPr>
          </w:p>
        </w:tc>
        <w:tc>
          <w:tcPr>
            <w:tcW w:w="1320" w:type="dxa"/>
          </w:tcPr>
          <w:p w14:paraId="54888F45" w14:textId="77777777" w:rsidR="003D4914" w:rsidRDefault="003D4914">
            <w:pPr>
              <w:spacing w:line="420" w:lineRule="exact"/>
              <w:rPr>
                <w:rFonts w:ascii="仿宋" w:eastAsia="仿宋" w:hAnsi="仿宋" w:cs="仿宋"/>
                <w:sz w:val="24"/>
                <w:szCs w:val="24"/>
              </w:rPr>
            </w:pPr>
          </w:p>
        </w:tc>
        <w:tc>
          <w:tcPr>
            <w:tcW w:w="900" w:type="dxa"/>
          </w:tcPr>
          <w:p w14:paraId="15ED28C7" w14:textId="77777777" w:rsidR="003D4914" w:rsidRDefault="003D4914">
            <w:pPr>
              <w:spacing w:line="420" w:lineRule="exact"/>
              <w:rPr>
                <w:rFonts w:ascii="仿宋" w:eastAsia="仿宋" w:hAnsi="仿宋" w:cs="仿宋"/>
                <w:sz w:val="24"/>
                <w:szCs w:val="24"/>
              </w:rPr>
            </w:pPr>
          </w:p>
        </w:tc>
        <w:tc>
          <w:tcPr>
            <w:tcW w:w="1260" w:type="dxa"/>
          </w:tcPr>
          <w:p w14:paraId="4642248C" w14:textId="77777777" w:rsidR="003D4914" w:rsidRDefault="003D4914">
            <w:pPr>
              <w:spacing w:line="420" w:lineRule="exact"/>
              <w:rPr>
                <w:rFonts w:ascii="仿宋" w:eastAsia="仿宋" w:hAnsi="仿宋" w:cs="仿宋"/>
                <w:sz w:val="24"/>
                <w:szCs w:val="24"/>
              </w:rPr>
            </w:pPr>
          </w:p>
        </w:tc>
        <w:tc>
          <w:tcPr>
            <w:tcW w:w="1260" w:type="dxa"/>
          </w:tcPr>
          <w:p w14:paraId="7280E8EC" w14:textId="77777777" w:rsidR="003D4914" w:rsidRDefault="003D4914">
            <w:pPr>
              <w:spacing w:line="420" w:lineRule="exact"/>
              <w:rPr>
                <w:rFonts w:ascii="仿宋" w:eastAsia="仿宋" w:hAnsi="仿宋" w:cs="仿宋"/>
                <w:sz w:val="24"/>
                <w:szCs w:val="24"/>
              </w:rPr>
            </w:pPr>
          </w:p>
        </w:tc>
        <w:tc>
          <w:tcPr>
            <w:tcW w:w="1457" w:type="dxa"/>
          </w:tcPr>
          <w:p w14:paraId="56748C4F" w14:textId="77777777" w:rsidR="003D4914" w:rsidRDefault="003D4914">
            <w:pPr>
              <w:spacing w:line="420" w:lineRule="exact"/>
              <w:rPr>
                <w:rFonts w:ascii="仿宋" w:eastAsia="仿宋" w:hAnsi="仿宋" w:cs="仿宋"/>
                <w:sz w:val="24"/>
                <w:szCs w:val="24"/>
              </w:rPr>
            </w:pPr>
          </w:p>
        </w:tc>
        <w:tc>
          <w:tcPr>
            <w:tcW w:w="1395" w:type="dxa"/>
          </w:tcPr>
          <w:p w14:paraId="5037A62A" w14:textId="77777777" w:rsidR="003D4914" w:rsidRDefault="003D4914">
            <w:pPr>
              <w:spacing w:line="420" w:lineRule="exact"/>
              <w:rPr>
                <w:rFonts w:ascii="仿宋" w:eastAsia="仿宋" w:hAnsi="仿宋" w:cs="仿宋"/>
                <w:sz w:val="24"/>
                <w:szCs w:val="24"/>
              </w:rPr>
            </w:pPr>
          </w:p>
        </w:tc>
      </w:tr>
      <w:tr w:rsidR="003D4914" w14:paraId="2EE7792D" w14:textId="77777777">
        <w:trPr>
          <w:jc w:val="center"/>
        </w:trPr>
        <w:tc>
          <w:tcPr>
            <w:tcW w:w="720" w:type="dxa"/>
          </w:tcPr>
          <w:p w14:paraId="333B3DD5"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320" w:type="dxa"/>
          </w:tcPr>
          <w:p w14:paraId="02BFEFA6"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900" w:type="dxa"/>
          </w:tcPr>
          <w:p w14:paraId="18596090"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260" w:type="dxa"/>
          </w:tcPr>
          <w:p w14:paraId="37DA4311"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260" w:type="dxa"/>
          </w:tcPr>
          <w:p w14:paraId="4B4BA9FC"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457" w:type="dxa"/>
          </w:tcPr>
          <w:p w14:paraId="30C4F4FA"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395" w:type="dxa"/>
          </w:tcPr>
          <w:p w14:paraId="0EF6D8CA"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r>
    </w:tbl>
    <w:p w14:paraId="01208B3E"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安全施工</w:t>
      </w:r>
    </w:p>
    <w:p w14:paraId="588A7F78"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.1</w:t>
      </w:r>
      <w:r>
        <w:rPr>
          <w:rFonts w:ascii="仿宋" w:eastAsia="仿宋" w:hAnsi="仿宋" w:cs="仿宋" w:hint="eastAsia"/>
          <w:sz w:val="24"/>
          <w:szCs w:val="24"/>
        </w:rPr>
        <w:t>现场平面布置</w:t>
      </w:r>
    </w:p>
    <w:p w14:paraId="54491668"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7.2</w:t>
      </w:r>
      <w:r>
        <w:rPr>
          <w:rFonts w:ascii="仿宋" w:eastAsia="仿宋" w:hAnsi="仿宋" w:cs="仿宋" w:hint="eastAsia"/>
          <w:sz w:val="24"/>
          <w:szCs w:val="24"/>
        </w:rPr>
        <w:t>文明施工措施</w:t>
      </w:r>
    </w:p>
    <w:p w14:paraId="12ED63BC"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.3</w:t>
      </w:r>
      <w:r>
        <w:rPr>
          <w:rFonts w:ascii="仿宋" w:eastAsia="仿宋" w:hAnsi="仿宋" w:cs="仿宋" w:hint="eastAsia"/>
          <w:sz w:val="24"/>
          <w:szCs w:val="24"/>
        </w:rPr>
        <w:t>安全施工措施</w:t>
      </w:r>
    </w:p>
    <w:p w14:paraId="3817CF81"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.4</w:t>
      </w:r>
      <w:r>
        <w:rPr>
          <w:rFonts w:ascii="仿宋" w:eastAsia="仿宋" w:hAnsi="仿宋" w:cs="仿宋" w:hint="eastAsia"/>
          <w:sz w:val="24"/>
          <w:szCs w:val="24"/>
        </w:rPr>
        <w:t>安全用具配备</w:t>
      </w:r>
    </w:p>
    <w:p w14:paraId="04806826" w14:textId="77777777" w:rsidR="003D4914" w:rsidRDefault="00A2162D">
      <w:pPr>
        <w:spacing w:line="420" w:lineRule="exact"/>
        <w:ind w:leftChars="100" w:left="210" w:firstLine="418"/>
        <w:rPr>
          <w:rFonts w:ascii="仿宋" w:eastAsia="仿宋" w:hAnsi="仿宋" w:cs="仿宋"/>
          <w:sz w:val="24"/>
          <w:szCs w:val="24"/>
        </w:rPr>
      </w:pPr>
      <w:r>
        <w:rPr>
          <w:rFonts w:ascii="仿宋" w:eastAsia="仿宋" w:hAnsi="仿宋" w:cs="仿宋" w:hint="eastAsia"/>
          <w:sz w:val="24"/>
          <w:szCs w:val="24"/>
        </w:rPr>
        <w:t>注：包括安全绳、灭火器、警戒线、警示牌等，灭火器至少应配备</w:t>
      </w:r>
      <w:r>
        <w:rPr>
          <w:rFonts w:ascii="仿宋" w:eastAsia="仿宋" w:hAnsi="仿宋" w:cs="仿宋"/>
          <w:sz w:val="24"/>
          <w:szCs w:val="24"/>
        </w:rPr>
        <w:t>10</w:t>
      </w:r>
      <w:r>
        <w:rPr>
          <w:rFonts w:ascii="仿宋" w:eastAsia="仿宋" w:hAnsi="仿宋" w:cs="仿宋" w:hint="eastAsia"/>
          <w:sz w:val="24"/>
          <w:szCs w:val="24"/>
        </w:rPr>
        <w:t>个（</w:t>
      </w:r>
      <w:r>
        <w:rPr>
          <w:rFonts w:ascii="仿宋" w:eastAsia="仿宋" w:hAnsi="仿宋" w:cs="仿宋" w:hint="eastAsia"/>
          <w:sz w:val="24"/>
          <w:szCs w:val="24"/>
        </w:rPr>
        <w:t>2Kg</w:t>
      </w:r>
      <w:r>
        <w:rPr>
          <w:rFonts w:ascii="仿宋" w:eastAsia="仿宋" w:hAnsi="仿宋" w:cs="仿宋" w:hint="eastAsia"/>
          <w:sz w:val="24"/>
          <w:szCs w:val="24"/>
        </w:rPr>
        <w:t>）以上。</w:t>
      </w:r>
    </w:p>
    <w:tbl>
      <w:tblPr>
        <w:tblStyle w:val="a7"/>
        <w:tblW w:w="5424" w:type="dxa"/>
        <w:jc w:val="center"/>
        <w:tblLayout w:type="fixed"/>
        <w:tblLook w:val="04A0" w:firstRow="1" w:lastRow="0" w:firstColumn="1" w:lastColumn="0" w:noHBand="0" w:noVBand="1"/>
      </w:tblPr>
      <w:tblGrid>
        <w:gridCol w:w="774"/>
        <w:gridCol w:w="1650"/>
        <w:gridCol w:w="870"/>
        <w:gridCol w:w="954"/>
        <w:gridCol w:w="1176"/>
      </w:tblGrid>
      <w:tr w:rsidR="003D4914" w14:paraId="773B601B" w14:textId="77777777">
        <w:trPr>
          <w:jc w:val="center"/>
        </w:trPr>
        <w:tc>
          <w:tcPr>
            <w:tcW w:w="774" w:type="dxa"/>
          </w:tcPr>
          <w:p w14:paraId="4D283CF1"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650" w:type="dxa"/>
          </w:tcPr>
          <w:p w14:paraId="1BB6B9CD"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870" w:type="dxa"/>
          </w:tcPr>
          <w:p w14:paraId="4C02B58E"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954" w:type="dxa"/>
          </w:tcPr>
          <w:p w14:paraId="1EFBD863"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1176" w:type="dxa"/>
          </w:tcPr>
          <w:p w14:paraId="3EA91299" w14:textId="77777777" w:rsidR="003D4914" w:rsidRDefault="00A2162D">
            <w:pPr>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3D4914" w14:paraId="290688CE" w14:textId="77777777">
        <w:trPr>
          <w:jc w:val="center"/>
        </w:trPr>
        <w:tc>
          <w:tcPr>
            <w:tcW w:w="774" w:type="dxa"/>
          </w:tcPr>
          <w:p w14:paraId="3BE2D48F" w14:textId="77777777" w:rsidR="003D4914" w:rsidRDefault="003D4914">
            <w:pPr>
              <w:spacing w:line="420" w:lineRule="exact"/>
              <w:rPr>
                <w:rFonts w:ascii="仿宋" w:eastAsia="仿宋" w:hAnsi="仿宋" w:cs="仿宋"/>
                <w:sz w:val="24"/>
                <w:szCs w:val="24"/>
              </w:rPr>
            </w:pPr>
          </w:p>
        </w:tc>
        <w:tc>
          <w:tcPr>
            <w:tcW w:w="1650" w:type="dxa"/>
          </w:tcPr>
          <w:p w14:paraId="08014965" w14:textId="77777777" w:rsidR="003D4914" w:rsidRDefault="003D4914">
            <w:pPr>
              <w:spacing w:line="420" w:lineRule="exact"/>
              <w:rPr>
                <w:rFonts w:ascii="仿宋" w:eastAsia="仿宋" w:hAnsi="仿宋" w:cs="仿宋"/>
                <w:sz w:val="24"/>
                <w:szCs w:val="24"/>
              </w:rPr>
            </w:pPr>
          </w:p>
        </w:tc>
        <w:tc>
          <w:tcPr>
            <w:tcW w:w="870" w:type="dxa"/>
          </w:tcPr>
          <w:p w14:paraId="34695A32" w14:textId="77777777" w:rsidR="003D4914" w:rsidRDefault="003D4914">
            <w:pPr>
              <w:spacing w:line="420" w:lineRule="exact"/>
              <w:rPr>
                <w:rFonts w:ascii="仿宋" w:eastAsia="仿宋" w:hAnsi="仿宋" w:cs="仿宋"/>
                <w:sz w:val="24"/>
                <w:szCs w:val="24"/>
              </w:rPr>
            </w:pPr>
          </w:p>
        </w:tc>
        <w:tc>
          <w:tcPr>
            <w:tcW w:w="954" w:type="dxa"/>
          </w:tcPr>
          <w:p w14:paraId="48B5F3F9" w14:textId="77777777" w:rsidR="003D4914" w:rsidRDefault="003D4914">
            <w:pPr>
              <w:spacing w:line="420" w:lineRule="exact"/>
              <w:rPr>
                <w:rFonts w:ascii="仿宋" w:eastAsia="仿宋" w:hAnsi="仿宋" w:cs="仿宋"/>
                <w:sz w:val="24"/>
                <w:szCs w:val="24"/>
              </w:rPr>
            </w:pPr>
          </w:p>
        </w:tc>
        <w:tc>
          <w:tcPr>
            <w:tcW w:w="1176" w:type="dxa"/>
          </w:tcPr>
          <w:p w14:paraId="075D8010" w14:textId="77777777" w:rsidR="003D4914" w:rsidRDefault="003D4914">
            <w:pPr>
              <w:spacing w:line="420" w:lineRule="exact"/>
              <w:rPr>
                <w:rFonts w:ascii="仿宋" w:eastAsia="仿宋" w:hAnsi="仿宋" w:cs="仿宋"/>
                <w:sz w:val="24"/>
                <w:szCs w:val="24"/>
              </w:rPr>
            </w:pPr>
          </w:p>
        </w:tc>
      </w:tr>
      <w:tr w:rsidR="003D4914" w14:paraId="5133B896" w14:textId="77777777">
        <w:trPr>
          <w:jc w:val="center"/>
        </w:trPr>
        <w:tc>
          <w:tcPr>
            <w:tcW w:w="774" w:type="dxa"/>
          </w:tcPr>
          <w:p w14:paraId="7ABB1A01" w14:textId="77777777" w:rsidR="003D4914" w:rsidRDefault="003D4914">
            <w:pPr>
              <w:spacing w:line="420" w:lineRule="exact"/>
              <w:rPr>
                <w:rFonts w:ascii="仿宋" w:eastAsia="仿宋" w:hAnsi="仿宋" w:cs="仿宋"/>
                <w:sz w:val="24"/>
                <w:szCs w:val="24"/>
              </w:rPr>
            </w:pPr>
          </w:p>
        </w:tc>
        <w:tc>
          <w:tcPr>
            <w:tcW w:w="1650" w:type="dxa"/>
          </w:tcPr>
          <w:p w14:paraId="76E18A07" w14:textId="77777777" w:rsidR="003D4914" w:rsidRDefault="003D4914">
            <w:pPr>
              <w:spacing w:line="420" w:lineRule="exact"/>
              <w:rPr>
                <w:rFonts w:ascii="仿宋" w:eastAsia="仿宋" w:hAnsi="仿宋" w:cs="仿宋"/>
                <w:sz w:val="24"/>
                <w:szCs w:val="24"/>
              </w:rPr>
            </w:pPr>
          </w:p>
        </w:tc>
        <w:tc>
          <w:tcPr>
            <w:tcW w:w="870" w:type="dxa"/>
          </w:tcPr>
          <w:p w14:paraId="45791D83" w14:textId="77777777" w:rsidR="003D4914" w:rsidRDefault="003D4914">
            <w:pPr>
              <w:spacing w:line="420" w:lineRule="exact"/>
              <w:rPr>
                <w:rFonts w:ascii="仿宋" w:eastAsia="仿宋" w:hAnsi="仿宋" w:cs="仿宋"/>
                <w:sz w:val="24"/>
                <w:szCs w:val="24"/>
              </w:rPr>
            </w:pPr>
          </w:p>
        </w:tc>
        <w:tc>
          <w:tcPr>
            <w:tcW w:w="954" w:type="dxa"/>
          </w:tcPr>
          <w:p w14:paraId="526E04E1" w14:textId="77777777" w:rsidR="003D4914" w:rsidRDefault="003D4914">
            <w:pPr>
              <w:spacing w:line="420" w:lineRule="exact"/>
              <w:rPr>
                <w:rFonts w:ascii="仿宋" w:eastAsia="仿宋" w:hAnsi="仿宋" w:cs="仿宋"/>
                <w:sz w:val="24"/>
                <w:szCs w:val="24"/>
              </w:rPr>
            </w:pPr>
          </w:p>
        </w:tc>
        <w:tc>
          <w:tcPr>
            <w:tcW w:w="1176" w:type="dxa"/>
          </w:tcPr>
          <w:p w14:paraId="61BE00DB" w14:textId="77777777" w:rsidR="003D4914" w:rsidRDefault="003D4914">
            <w:pPr>
              <w:spacing w:line="420" w:lineRule="exact"/>
              <w:rPr>
                <w:rFonts w:ascii="仿宋" w:eastAsia="仿宋" w:hAnsi="仿宋" w:cs="仿宋"/>
                <w:sz w:val="24"/>
                <w:szCs w:val="24"/>
              </w:rPr>
            </w:pPr>
          </w:p>
        </w:tc>
      </w:tr>
      <w:tr w:rsidR="003D4914" w14:paraId="0763C08B" w14:textId="77777777">
        <w:trPr>
          <w:jc w:val="center"/>
        </w:trPr>
        <w:tc>
          <w:tcPr>
            <w:tcW w:w="774" w:type="dxa"/>
          </w:tcPr>
          <w:p w14:paraId="483D22F7" w14:textId="77777777" w:rsidR="003D4914" w:rsidRDefault="003D4914">
            <w:pPr>
              <w:spacing w:line="420" w:lineRule="exact"/>
              <w:rPr>
                <w:rFonts w:ascii="仿宋" w:eastAsia="仿宋" w:hAnsi="仿宋" w:cs="仿宋"/>
                <w:sz w:val="24"/>
                <w:szCs w:val="24"/>
              </w:rPr>
            </w:pPr>
          </w:p>
        </w:tc>
        <w:tc>
          <w:tcPr>
            <w:tcW w:w="1650" w:type="dxa"/>
          </w:tcPr>
          <w:p w14:paraId="6C733AB7" w14:textId="77777777" w:rsidR="003D4914" w:rsidRDefault="003D4914">
            <w:pPr>
              <w:spacing w:line="420" w:lineRule="exact"/>
              <w:rPr>
                <w:rFonts w:ascii="仿宋" w:eastAsia="仿宋" w:hAnsi="仿宋" w:cs="仿宋"/>
                <w:sz w:val="24"/>
                <w:szCs w:val="24"/>
              </w:rPr>
            </w:pPr>
          </w:p>
        </w:tc>
        <w:tc>
          <w:tcPr>
            <w:tcW w:w="870" w:type="dxa"/>
          </w:tcPr>
          <w:p w14:paraId="1BA06848" w14:textId="77777777" w:rsidR="003D4914" w:rsidRDefault="003D4914">
            <w:pPr>
              <w:spacing w:line="420" w:lineRule="exact"/>
              <w:rPr>
                <w:rFonts w:ascii="仿宋" w:eastAsia="仿宋" w:hAnsi="仿宋" w:cs="仿宋"/>
                <w:sz w:val="24"/>
                <w:szCs w:val="24"/>
              </w:rPr>
            </w:pPr>
          </w:p>
        </w:tc>
        <w:tc>
          <w:tcPr>
            <w:tcW w:w="954" w:type="dxa"/>
          </w:tcPr>
          <w:p w14:paraId="73CD57E9" w14:textId="77777777" w:rsidR="003D4914" w:rsidRDefault="003D4914">
            <w:pPr>
              <w:spacing w:line="420" w:lineRule="exact"/>
              <w:rPr>
                <w:rFonts w:ascii="仿宋" w:eastAsia="仿宋" w:hAnsi="仿宋" w:cs="仿宋"/>
                <w:sz w:val="24"/>
                <w:szCs w:val="24"/>
              </w:rPr>
            </w:pPr>
          </w:p>
        </w:tc>
        <w:tc>
          <w:tcPr>
            <w:tcW w:w="1176" w:type="dxa"/>
          </w:tcPr>
          <w:p w14:paraId="27B289F8" w14:textId="77777777" w:rsidR="003D4914" w:rsidRDefault="003D4914">
            <w:pPr>
              <w:spacing w:line="420" w:lineRule="exact"/>
              <w:rPr>
                <w:rFonts w:ascii="仿宋" w:eastAsia="仿宋" w:hAnsi="仿宋" w:cs="仿宋"/>
                <w:sz w:val="24"/>
                <w:szCs w:val="24"/>
              </w:rPr>
            </w:pPr>
          </w:p>
        </w:tc>
      </w:tr>
      <w:tr w:rsidR="003D4914" w14:paraId="76EAC648" w14:textId="77777777">
        <w:trPr>
          <w:jc w:val="center"/>
        </w:trPr>
        <w:tc>
          <w:tcPr>
            <w:tcW w:w="774" w:type="dxa"/>
          </w:tcPr>
          <w:p w14:paraId="18DE58FC" w14:textId="77777777" w:rsidR="003D4914" w:rsidRDefault="003D4914">
            <w:pPr>
              <w:spacing w:line="420" w:lineRule="exact"/>
              <w:rPr>
                <w:rFonts w:ascii="仿宋" w:eastAsia="仿宋" w:hAnsi="仿宋" w:cs="仿宋"/>
                <w:sz w:val="24"/>
                <w:szCs w:val="24"/>
              </w:rPr>
            </w:pPr>
          </w:p>
        </w:tc>
        <w:tc>
          <w:tcPr>
            <w:tcW w:w="1650" w:type="dxa"/>
          </w:tcPr>
          <w:p w14:paraId="25086FC6" w14:textId="77777777" w:rsidR="003D4914" w:rsidRDefault="003D4914">
            <w:pPr>
              <w:spacing w:line="420" w:lineRule="exact"/>
              <w:rPr>
                <w:rFonts w:ascii="仿宋" w:eastAsia="仿宋" w:hAnsi="仿宋" w:cs="仿宋"/>
                <w:sz w:val="24"/>
                <w:szCs w:val="24"/>
              </w:rPr>
            </w:pPr>
          </w:p>
        </w:tc>
        <w:tc>
          <w:tcPr>
            <w:tcW w:w="870" w:type="dxa"/>
          </w:tcPr>
          <w:p w14:paraId="4FB4C98F" w14:textId="77777777" w:rsidR="003D4914" w:rsidRDefault="003D4914">
            <w:pPr>
              <w:spacing w:line="420" w:lineRule="exact"/>
              <w:rPr>
                <w:rFonts w:ascii="仿宋" w:eastAsia="仿宋" w:hAnsi="仿宋" w:cs="仿宋"/>
                <w:sz w:val="24"/>
                <w:szCs w:val="24"/>
              </w:rPr>
            </w:pPr>
          </w:p>
        </w:tc>
        <w:tc>
          <w:tcPr>
            <w:tcW w:w="954" w:type="dxa"/>
          </w:tcPr>
          <w:p w14:paraId="65A5497D" w14:textId="77777777" w:rsidR="003D4914" w:rsidRDefault="003D4914">
            <w:pPr>
              <w:spacing w:line="420" w:lineRule="exact"/>
              <w:rPr>
                <w:rFonts w:ascii="仿宋" w:eastAsia="仿宋" w:hAnsi="仿宋" w:cs="仿宋"/>
                <w:sz w:val="24"/>
                <w:szCs w:val="24"/>
              </w:rPr>
            </w:pPr>
          </w:p>
        </w:tc>
        <w:tc>
          <w:tcPr>
            <w:tcW w:w="1176" w:type="dxa"/>
          </w:tcPr>
          <w:p w14:paraId="110138C0" w14:textId="77777777" w:rsidR="003D4914" w:rsidRDefault="003D4914">
            <w:pPr>
              <w:spacing w:line="420" w:lineRule="exact"/>
              <w:rPr>
                <w:rFonts w:ascii="仿宋" w:eastAsia="仿宋" w:hAnsi="仿宋" w:cs="仿宋"/>
                <w:sz w:val="24"/>
                <w:szCs w:val="24"/>
              </w:rPr>
            </w:pPr>
          </w:p>
        </w:tc>
      </w:tr>
      <w:tr w:rsidR="003D4914" w14:paraId="4C0D005C" w14:textId="77777777">
        <w:trPr>
          <w:jc w:val="center"/>
        </w:trPr>
        <w:tc>
          <w:tcPr>
            <w:tcW w:w="774" w:type="dxa"/>
          </w:tcPr>
          <w:p w14:paraId="27C5C2A0"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650" w:type="dxa"/>
          </w:tcPr>
          <w:p w14:paraId="68C84160"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870" w:type="dxa"/>
          </w:tcPr>
          <w:p w14:paraId="6580E421"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954" w:type="dxa"/>
          </w:tcPr>
          <w:p w14:paraId="1CBCA12E"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c>
          <w:tcPr>
            <w:tcW w:w="1176" w:type="dxa"/>
          </w:tcPr>
          <w:p w14:paraId="0B80175D" w14:textId="77777777" w:rsidR="003D4914" w:rsidRDefault="00A2162D">
            <w:pPr>
              <w:spacing w:line="420" w:lineRule="exact"/>
              <w:jc w:val="center"/>
              <w:rPr>
                <w:rFonts w:ascii="仿宋" w:eastAsia="仿宋" w:hAnsi="仿宋" w:cs="仿宋"/>
                <w:sz w:val="24"/>
                <w:szCs w:val="24"/>
              </w:rPr>
            </w:pPr>
            <w:r>
              <w:rPr>
                <w:rFonts w:ascii="仿宋" w:eastAsia="仿宋" w:hAnsi="仿宋" w:cs="仿宋"/>
                <w:sz w:val="24"/>
                <w:szCs w:val="24"/>
              </w:rPr>
              <w:t>...</w:t>
            </w:r>
          </w:p>
        </w:tc>
      </w:tr>
    </w:tbl>
    <w:p w14:paraId="29D39E64" w14:textId="77777777" w:rsidR="003D4914" w:rsidRDefault="00A2162D">
      <w:pPr>
        <w:spacing w:line="420" w:lineRule="exac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sz w:val="24"/>
          <w:szCs w:val="24"/>
        </w:rPr>
        <w:t>.</w:t>
      </w:r>
      <w:r>
        <w:rPr>
          <w:rFonts w:ascii="仿宋" w:eastAsia="仿宋" w:hAnsi="仿宋" w:cs="仿宋" w:hint="eastAsia"/>
          <w:sz w:val="24"/>
          <w:szCs w:val="24"/>
        </w:rPr>
        <w:t>施工进度计划</w:t>
      </w:r>
    </w:p>
    <w:p w14:paraId="36703B6B"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8.1</w:t>
      </w:r>
      <w:r>
        <w:rPr>
          <w:rFonts w:ascii="仿宋" w:eastAsia="仿宋" w:hAnsi="仿宋" w:cs="仿宋" w:hint="eastAsia"/>
          <w:sz w:val="24"/>
          <w:szCs w:val="24"/>
        </w:rPr>
        <w:t>总体施工进度计划</w:t>
      </w:r>
    </w:p>
    <w:p w14:paraId="0AA45097" w14:textId="77777777" w:rsidR="003D4914" w:rsidRDefault="00A2162D">
      <w:pPr>
        <w:spacing w:line="420" w:lineRule="exact"/>
        <w:ind w:leftChars="100" w:left="210"/>
        <w:rPr>
          <w:rFonts w:ascii="仿宋" w:eastAsia="仿宋" w:hAnsi="仿宋" w:cs="仿宋"/>
          <w:sz w:val="24"/>
          <w:szCs w:val="24"/>
        </w:rPr>
      </w:pPr>
      <w:r>
        <w:rPr>
          <w:rFonts w:ascii="仿宋" w:eastAsia="仿宋" w:hAnsi="仿宋" w:cs="仿宋"/>
          <w:sz w:val="24"/>
          <w:szCs w:val="24"/>
        </w:rPr>
        <w:t>8.2</w:t>
      </w:r>
      <w:r>
        <w:rPr>
          <w:rFonts w:ascii="仿宋" w:eastAsia="仿宋" w:hAnsi="仿宋" w:cs="仿宋" w:hint="eastAsia"/>
          <w:sz w:val="24"/>
          <w:szCs w:val="24"/>
        </w:rPr>
        <w:t>确保工期的措施</w:t>
      </w:r>
    </w:p>
    <w:p w14:paraId="5CB466BA" w14:textId="77777777" w:rsidR="003D4914" w:rsidRDefault="003D4914">
      <w:pPr>
        <w:spacing w:line="420" w:lineRule="exact"/>
        <w:ind w:leftChars="100" w:left="210"/>
        <w:rPr>
          <w:rFonts w:ascii="仿宋" w:eastAsia="仿宋" w:hAnsi="仿宋" w:cs="仿宋"/>
          <w:sz w:val="24"/>
          <w:szCs w:val="24"/>
        </w:rPr>
      </w:pPr>
    </w:p>
    <w:p w14:paraId="0FD5DE6A" w14:textId="77777777" w:rsidR="003D4914" w:rsidRDefault="003D4914">
      <w:pPr>
        <w:spacing w:line="420" w:lineRule="exact"/>
        <w:ind w:leftChars="100" w:left="210"/>
        <w:rPr>
          <w:rFonts w:ascii="仿宋" w:eastAsia="仿宋" w:hAnsi="仿宋" w:cs="仿宋"/>
          <w:sz w:val="24"/>
          <w:szCs w:val="24"/>
        </w:rPr>
      </w:pPr>
    </w:p>
    <w:p w14:paraId="1AC2511E" w14:textId="77777777" w:rsidR="003D4914" w:rsidRDefault="003D4914">
      <w:pPr>
        <w:spacing w:line="360" w:lineRule="auto"/>
        <w:rPr>
          <w:rFonts w:ascii="宋体" w:eastAsia="宋体" w:hAnsi="宋体" w:cs="楷体"/>
          <w:bCs/>
          <w:sz w:val="28"/>
          <w:szCs w:val="28"/>
        </w:rPr>
      </w:pPr>
    </w:p>
    <w:p w14:paraId="2BAE9FC0" w14:textId="77777777" w:rsidR="003D4914" w:rsidRDefault="003D4914">
      <w:pPr>
        <w:spacing w:line="360" w:lineRule="auto"/>
        <w:rPr>
          <w:rFonts w:ascii="宋体" w:eastAsia="宋体" w:hAnsi="宋体" w:cs="楷体"/>
          <w:bCs/>
          <w:sz w:val="28"/>
          <w:szCs w:val="28"/>
        </w:rPr>
      </w:pPr>
    </w:p>
    <w:p w14:paraId="653356E6" w14:textId="77777777" w:rsidR="003D4914" w:rsidRDefault="00A2162D">
      <w:pPr>
        <w:spacing w:line="360" w:lineRule="auto"/>
        <w:rPr>
          <w:rFonts w:ascii="宋体" w:eastAsia="宋体" w:hAnsi="宋体" w:cs="楷体"/>
          <w:bCs/>
          <w:sz w:val="28"/>
          <w:szCs w:val="28"/>
        </w:rPr>
      </w:pPr>
      <w:r>
        <w:rPr>
          <w:rFonts w:ascii="宋体" w:eastAsia="宋体" w:hAnsi="宋体" w:cs="楷体" w:hint="eastAsia"/>
          <w:bCs/>
          <w:sz w:val="28"/>
          <w:szCs w:val="28"/>
        </w:rPr>
        <w:t>附件</w:t>
      </w:r>
      <w:r>
        <w:rPr>
          <w:rFonts w:ascii="宋体" w:eastAsia="宋体" w:hAnsi="宋体" w:cs="楷体" w:hint="eastAsia"/>
          <w:bCs/>
          <w:sz w:val="28"/>
          <w:szCs w:val="28"/>
        </w:rPr>
        <w:t xml:space="preserve">4 </w:t>
      </w:r>
      <w:r>
        <w:rPr>
          <w:rFonts w:ascii="宋体" w:eastAsia="宋体" w:hAnsi="宋体" w:cs="楷体" w:hint="eastAsia"/>
          <w:bCs/>
          <w:sz w:val="28"/>
          <w:szCs w:val="28"/>
        </w:rPr>
        <w:t>：</w:t>
      </w:r>
      <w:r>
        <w:rPr>
          <w:rFonts w:ascii="宋体" w:eastAsia="宋体" w:hAnsi="宋体" w:cs="楷体" w:hint="eastAsia"/>
          <w:bCs/>
          <w:sz w:val="28"/>
          <w:szCs w:val="28"/>
        </w:rPr>
        <w:t xml:space="preserve">   </w:t>
      </w:r>
    </w:p>
    <w:p w14:paraId="7D99A0B3" w14:textId="77777777" w:rsidR="003D4914" w:rsidRDefault="00A2162D">
      <w:pPr>
        <w:spacing w:line="360" w:lineRule="auto"/>
        <w:jc w:val="center"/>
        <w:rPr>
          <w:rFonts w:ascii="宋体" w:eastAsia="宋体" w:hAnsi="宋体" w:cs="楷体"/>
          <w:bCs/>
          <w:sz w:val="28"/>
          <w:szCs w:val="28"/>
        </w:rPr>
      </w:pPr>
      <w:r>
        <w:rPr>
          <w:rFonts w:ascii="宋体" w:eastAsia="宋体" w:hAnsi="宋体" w:cs="楷体" w:hint="eastAsia"/>
          <w:bCs/>
          <w:sz w:val="28"/>
          <w:szCs w:val="28"/>
        </w:rPr>
        <w:t>法定代表人证明书、法定代表人授权委托书（格式）</w:t>
      </w:r>
    </w:p>
    <w:p w14:paraId="09B6E97E" w14:textId="77777777" w:rsidR="003D4914" w:rsidRDefault="00A2162D">
      <w:pPr>
        <w:spacing w:before="260"/>
        <w:jc w:val="center"/>
        <w:rPr>
          <w:rFonts w:ascii="宋体" w:eastAsia="宋体" w:hAnsi="宋体" w:cs="楷体"/>
          <w:bCs/>
          <w:sz w:val="28"/>
          <w:szCs w:val="28"/>
        </w:rPr>
      </w:pPr>
      <w:r>
        <w:rPr>
          <w:rFonts w:ascii="宋体" w:eastAsia="宋体" w:hAnsi="宋体" w:cs="楷体" w:hint="eastAsia"/>
          <w:bCs/>
          <w:sz w:val="28"/>
          <w:szCs w:val="28"/>
        </w:rPr>
        <w:t>法定代表人证明书</w:t>
      </w:r>
    </w:p>
    <w:p w14:paraId="492840FE" w14:textId="77777777" w:rsidR="003D4914" w:rsidRDefault="00A2162D">
      <w:pPr>
        <w:rPr>
          <w:rFonts w:ascii="宋体" w:eastAsia="宋体" w:hAnsi="宋体" w:cs="楷体"/>
          <w:b/>
          <w:bCs/>
          <w:sz w:val="36"/>
          <w:szCs w:val="36"/>
        </w:rPr>
      </w:pPr>
      <w:r>
        <w:rPr>
          <w:rFonts w:ascii="宋体" w:eastAsia="宋体" w:hAnsi="宋体" w:cs="楷体" w:hint="eastAsia"/>
          <w:noProof/>
        </w:rPr>
        <mc:AlternateContent>
          <mc:Choice Requires="wps">
            <w:drawing>
              <wp:anchor distT="0" distB="0" distL="114300" distR="114300" simplePos="0" relativeHeight="251659264" behindDoc="0" locked="0" layoutInCell="1" allowOverlap="1" wp14:anchorId="4FA4A09D" wp14:editId="79B29999">
                <wp:simplePos x="0" y="0"/>
                <wp:positionH relativeFrom="character">
                  <wp:posOffset>-198120</wp:posOffset>
                </wp:positionH>
                <wp:positionV relativeFrom="line">
                  <wp:posOffset>25400</wp:posOffset>
                </wp:positionV>
                <wp:extent cx="5800725" cy="28765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DD0AA6" w14:textId="77777777" w:rsidR="003D4914" w:rsidRDefault="00A2162D">
                            <w:pPr>
                              <w:spacing w:beforeLines="50" w:before="159"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现任我单位</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职务，为法定代表人（负责人），</w:t>
                            </w:r>
                          </w:p>
                          <w:p w14:paraId="12EE4166" w14:textId="77777777" w:rsidR="003D4914" w:rsidRDefault="00A2162D">
                            <w:pPr>
                              <w:snapToGrid w:val="0"/>
                              <w:spacing w:line="360" w:lineRule="auto"/>
                              <w:rPr>
                                <w:rFonts w:ascii="楷体" w:eastAsia="楷体" w:hAnsi="楷体" w:cs="楷体"/>
                                <w:sz w:val="28"/>
                                <w:szCs w:val="28"/>
                              </w:rPr>
                            </w:pPr>
                            <w:r>
                              <w:rPr>
                                <w:rFonts w:ascii="楷体" w:eastAsia="楷体" w:hAnsi="楷体" w:cs="楷体" w:hint="eastAsia"/>
                                <w:sz w:val="28"/>
                                <w:szCs w:val="28"/>
                              </w:rPr>
                              <w:t>特此证明。</w:t>
                            </w:r>
                          </w:p>
                          <w:p w14:paraId="594F9748"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color w:val="000000"/>
                                <w:sz w:val="28"/>
                                <w:szCs w:val="28"/>
                                <w:u w:val="single"/>
                              </w:rPr>
                              <w:t>30</w:t>
                            </w:r>
                            <w:r>
                              <w:rPr>
                                <w:rFonts w:ascii="楷体" w:eastAsia="楷体" w:hAnsi="楷体" w:cs="楷体" w:hint="eastAsia"/>
                                <w:sz w:val="28"/>
                                <w:szCs w:val="28"/>
                                <w:u w:val="single"/>
                              </w:rPr>
                              <w:t>日历天</w:t>
                            </w:r>
                            <w:r>
                              <w:rPr>
                                <w:rFonts w:ascii="楷体" w:eastAsia="楷体" w:hAnsi="楷体" w:cs="楷体" w:hint="eastAsia"/>
                                <w:sz w:val="28"/>
                                <w:szCs w:val="28"/>
                                <w:u w:val="single"/>
                              </w:rPr>
                              <w:t xml:space="preserve"> </w:t>
                            </w:r>
                          </w:p>
                          <w:p w14:paraId="5D6B8BF5"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附：法定代表人（负责人）性别：年龄：身份证号码：</w:t>
                            </w:r>
                          </w:p>
                          <w:p w14:paraId="01E517F0" w14:textId="77777777" w:rsidR="003D4914" w:rsidRDefault="00A2162D">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注册号码：</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企业</w:t>
                            </w:r>
                            <w:r>
                              <w:rPr>
                                <w:rFonts w:ascii="楷体" w:eastAsia="楷体" w:hAnsi="楷体" w:cs="楷体" w:hint="eastAsia"/>
                                <w:sz w:val="28"/>
                                <w:szCs w:val="28"/>
                                <w:u w:val="single"/>
                              </w:rPr>
                              <w:t xml:space="preserve">       </w:t>
                            </w:r>
                          </w:p>
                          <w:p w14:paraId="4CD4152C" w14:textId="77777777" w:rsidR="003D4914" w:rsidRDefault="00A2162D">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经营范围：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等</w:t>
                            </w:r>
                          </w:p>
                          <w:p w14:paraId="7F3D21A8" w14:textId="77777777" w:rsidR="003D4914" w:rsidRDefault="00A2162D">
                            <w:pPr>
                              <w:snapToGrid w:val="0"/>
                              <w:spacing w:line="360" w:lineRule="auto"/>
                              <w:ind w:firstLineChars="1400" w:firstLine="3920"/>
                              <w:rPr>
                                <w:rFonts w:ascii="楷体" w:eastAsia="楷体" w:hAnsi="楷体" w:cs="楷体"/>
                                <w:sz w:val="28"/>
                                <w:szCs w:val="28"/>
                              </w:rPr>
                            </w:pPr>
                            <w:r>
                              <w:rPr>
                                <w:rFonts w:ascii="楷体" w:eastAsia="楷体" w:hAnsi="楷体" w:cs="楷体" w:hint="eastAsia"/>
                                <w:sz w:val="28"/>
                                <w:szCs w:val="28"/>
                              </w:rPr>
                              <w:t>单位：</w:t>
                            </w:r>
                            <w:r>
                              <w:rPr>
                                <w:rFonts w:ascii="楷体" w:eastAsia="楷体" w:hAnsi="楷体" w:cs="楷体" w:hint="eastAsia"/>
                                <w:sz w:val="28"/>
                                <w:szCs w:val="28"/>
                              </w:rPr>
                              <w:t xml:space="preserve">                      </w:t>
                            </w:r>
                            <w:r>
                              <w:rPr>
                                <w:rFonts w:ascii="楷体" w:eastAsia="楷体" w:hAnsi="楷体" w:cs="楷体" w:hint="eastAsia"/>
                                <w:sz w:val="28"/>
                                <w:szCs w:val="28"/>
                              </w:rPr>
                              <w:t>（盖章）</w:t>
                            </w:r>
                          </w:p>
                          <w:p w14:paraId="674137B8" w14:textId="77777777" w:rsidR="003D4914" w:rsidRDefault="00A2162D">
                            <w:pPr>
                              <w:snapToGrid w:val="0"/>
                              <w:spacing w:after="100" w:afterAutospacing="1" w:line="360" w:lineRule="auto"/>
                              <w:ind w:firstLineChars="1652" w:firstLine="4626"/>
                              <w:rPr>
                                <w:rFonts w:ascii="楷体" w:eastAsia="楷体" w:hAnsi="楷体" w:cs="楷体"/>
                                <w:color w:val="000000"/>
                                <w:sz w:val="28"/>
                                <w:szCs w:val="28"/>
                              </w:rPr>
                            </w:pP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年</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月</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日</w:t>
                            </w:r>
                          </w:p>
                        </w:txbxContent>
                      </wps:txbx>
                      <wps:bodyPr upright="1"/>
                    </wps:wsp>
                  </a:graphicData>
                </a:graphic>
              </wp:anchor>
            </w:drawing>
          </mc:Choice>
          <mc:Fallback>
            <w:pict>
              <v:shapetype w14:anchorId="4FA4A09D" id="_x0000_t202" coordsize="21600,21600" o:spt="202" path="m,l,21600r21600,l21600,xe">
                <v:stroke joinstyle="miter"/>
                <v:path gradientshapeok="t" o:connecttype="rect"/>
              </v:shapetype>
              <v:shape id="文本框 3" o:spid="_x0000_s1026" type="#_x0000_t202" style="position:absolute;margin-left:-15.6pt;margin-top:2pt;width:456.75pt;height:226.5pt;z-index:251659264;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">
                <v:textbox>
                  <w:txbxContent>
                    <w:p w14:paraId="38DD0AA6" w14:textId="77777777" w:rsidR="003D4914" w:rsidRDefault="00A2162D">
                      <w:pPr>
                        <w:spacing w:beforeLines="50" w:before="159"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现任我单位</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职务，为法定代表人（负责人），</w:t>
                      </w:r>
                    </w:p>
                    <w:p w14:paraId="12EE4166" w14:textId="77777777" w:rsidR="003D4914" w:rsidRDefault="00A2162D">
                      <w:pPr>
                        <w:snapToGrid w:val="0"/>
                        <w:spacing w:line="360" w:lineRule="auto"/>
                        <w:rPr>
                          <w:rFonts w:ascii="楷体" w:eastAsia="楷体" w:hAnsi="楷体" w:cs="楷体"/>
                          <w:sz w:val="28"/>
                          <w:szCs w:val="28"/>
                        </w:rPr>
                      </w:pPr>
                      <w:r>
                        <w:rPr>
                          <w:rFonts w:ascii="楷体" w:eastAsia="楷体" w:hAnsi="楷体" w:cs="楷体" w:hint="eastAsia"/>
                          <w:sz w:val="28"/>
                          <w:szCs w:val="28"/>
                        </w:rPr>
                        <w:t>特此证明。</w:t>
                      </w:r>
                    </w:p>
                    <w:p w14:paraId="594F9748"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color w:val="000000"/>
                          <w:sz w:val="28"/>
                          <w:szCs w:val="28"/>
                          <w:u w:val="single"/>
                        </w:rPr>
                        <w:t>30</w:t>
                      </w:r>
                      <w:r>
                        <w:rPr>
                          <w:rFonts w:ascii="楷体" w:eastAsia="楷体" w:hAnsi="楷体" w:cs="楷体" w:hint="eastAsia"/>
                          <w:sz w:val="28"/>
                          <w:szCs w:val="28"/>
                          <w:u w:val="single"/>
                        </w:rPr>
                        <w:t>日历天</w:t>
                      </w:r>
                      <w:r>
                        <w:rPr>
                          <w:rFonts w:ascii="楷体" w:eastAsia="楷体" w:hAnsi="楷体" w:cs="楷体" w:hint="eastAsia"/>
                          <w:sz w:val="28"/>
                          <w:szCs w:val="28"/>
                          <w:u w:val="single"/>
                        </w:rPr>
                        <w:t xml:space="preserve"> </w:t>
                      </w:r>
                    </w:p>
                    <w:p w14:paraId="5D6B8BF5"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附：法定代表人（负责人）性别：年龄：身份证号码：</w:t>
                      </w:r>
                    </w:p>
                    <w:p w14:paraId="01E517F0" w14:textId="77777777" w:rsidR="003D4914" w:rsidRDefault="00A2162D">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注册号码：</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企业</w:t>
                      </w:r>
                      <w:r>
                        <w:rPr>
                          <w:rFonts w:ascii="楷体" w:eastAsia="楷体" w:hAnsi="楷体" w:cs="楷体" w:hint="eastAsia"/>
                          <w:sz w:val="28"/>
                          <w:szCs w:val="28"/>
                          <w:u w:val="single"/>
                        </w:rPr>
                        <w:t xml:space="preserve">       </w:t>
                      </w:r>
                    </w:p>
                    <w:p w14:paraId="4CD4152C" w14:textId="77777777" w:rsidR="003D4914" w:rsidRDefault="00A2162D">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经营范围：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等</w:t>
                      </w:r>
                    </w:p>
                    <w:p w14:paraId="7F3D21A8" w14:textId="77777777" w:rsidR="003D4914" w:rsidRDefault="00A2162D">
                      <w:pPr>
                        <w:snapToGrid w:val="0"/>
                        <w:spacing w:line="360" w:lineRule="auto"/>
                        <w:ind w:firstLineChars="1400" w:firstLine="3920"/>
                        <w:rPr>
                          <w:rFonts w:ascii="楷体" w:eastAsia="楷体" w:hAnsi="楷体" w:cs="楷体"/>
                          <w:sz w:val="28"/>
                          <w:szCs w:val="28"/>
                        </w:rPr>
                      </w:pPr>
                      <w:r>
                        <w:rPr>
                          <w:rFonts w:ascii="楷体" w:eastAsia="楷体" w:hAnsi="楷体" w:cs="楷体" w:hint="eastAsia"/>
                          <w:sz w:val="28"/>
                          <w:szCs w:val="28"/>
                        </w:rPr>
                        <w:t>单位：</w:t>
                      </w:r>
                      <w:r>
                        <w:rPr>
                          <w:rFonts w:ascii="楷体" w:eastAsia="楷体" w:hAnsi="楷体" w:cs="楷体" w:hint="eastAsia"/>
                          <w:sz w:val="28"/>
                          <w:szCs w:val="28"/>
                        </w:rPr>
                        <w:t xml:space="preserve">                      </w:t>
                      </w:r>
                      <w:r>
                        <w:rPr>
                          <w:rFonts w:ascii="楷体" w:eastAsia="楷体" w:hAnsi="楷体" w:cs="楷体" w:hint="eastAsia"/>
                          <w:sz w:val="28"/>
                          <w:szCs w:val="28"/>
                        </w:rPr>
                        <w:t>（盖章）</w:t>
                      </w:r>
                    </w:p>
                    <w:p w14:paraId="674137B8" w14:textId="77777777" w:rsidR="003D4914" w:rsidRDefault="00A2162D">
                      <w:pPr>
                        <w:snapToGrid w:val="0"/>
                        <w:spacing w:after="100" w:afterAutospacing="1" w:line="360" w:lineRule="auto"/>
                        <w:ind w:firstLineChars="1652" w:firstLine="4626"/>
                        <w:rPr>
                          <w:rFonts w:ascii="楷体" w:eastAsia="楷体" w:hAnsi="楷体" w:cs="楷体"/>
                          <w:color w:val="000000"/>
                          <w:sz w:val="28"/>
                          <w:szCs w:val="28"/>
                        </w:rPr>
                      </w:pP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年</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月</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日</w:t>
                      </w:r>
                    </w:p>
                  </w:txbxContent>
                </v:textbox>
                <w10:wrap anchory="line"/>
              </v:shape>
            </w:pict>
          </mc:Fallback>
        </mc:AlternateContent>
      </w:r>
    </w:p>
    <w:p w14:paraId="28522F49" w14:textId="77777777" w:rsidR="003D4914" w:rsidRDefault="003D4914">
      <w:pPr>
        <w:rPr>
          <w:rFonts w:ascii="宋体" w:eastAsia="宋体" w:hAnsi="宋体" w:cs="楷体"/>
          <w:b/>
          <w:bCs/>
          <w:sz w:val="36"/>
          <w:szCs w:val="36"/>
        </w:rPr>
      </w:pPr>
    </w:p>
    <w:p w14:paraId="73ECC348" w14:textId="77777777" w:rsidR="003D4914" w:rsidRDefault="003D4914">
      <w:pPr>
        <w:rPr>
          <w:rFonts w:ascii="宋体" w:eastAsia="宋体" w:hAnsi="宋体" w:cs="楷体"/>
          <w:b/>
          <w:bCs/>
          <w:sz w:val="36"/>
          <w:szCs w:val="36"/>
        </w:rPr>
      </w:pPr>
    </w:p>
    <w:p w14:paraId="5D0C9119" w14:textId="77777777" w:rsidR="003D4914" w:rsidRDefault="003D4914">
      <w:pPr>
        <w:rPr>
          <w:rFonts w:ascii="宋体" w:eastAsia="宋体" w:hAnsi="宋体" w:cs="楷体"/>
          <w:b/>
          <w:bCs/>
          <w:sz w:val="36"/>
          <w:szCs w:val="36"/>
        </w:rPr>
      </w:pPr>
    </w:p>
    <w:p w14:paraId="4627544F" w14:textId="77777777" w:rsidR="003D4914" w:rsidRDefault="003D4914">
      <w:pPr>
        <w:rPr>
          <w:rFonts w:ascii="宋体" w:eastAsia="宋体" w:hAnsi="宋体" w:cs="楷体"/>
          <w:b/>
          <w:bCs/>
          <w:sz w:val="36"/>
          <w:szCs w:val="36"/>
        </w:rPr>
      </w:pPr>
    </w:p>
    <w:p w14:paraId="6DDA2793" w14:textId="77777777" w:rsidR="003D4914" w:rsidRDefault="003D4914">
      <w:pPr>
        <w:rPr>
          <w:rFonts w:ascii="宋体" w:eastAsia="宋体" w:hAnsi="宋体" w:cs="楷体"/>
          <w:b/>
          <w:bCs/>
          <w:sz w:val="36"/>
          <w:szCs w:val="36"/>
        </w:rPr>
      </w:pPr>
    </w:p>
    <w:p w14:paraId="652D1A2D" w14:textId="77777777" w:rsidR="003D4914" w:rsidRDefault="003D4914">
      <w:pPr>
        <w:rPr>
          <w:rFonts w:ascii="宋体" w:eastAsia="宋体" w:hAnsi="宋体" w:cs="楷体"/>
          <w:b/>
          <w:bCs/>
          <w:sz w:val="36"/>
          <w:szCs w:val="36"/>
        </w:rPr>
      </w:pPr>
    </w:p>
    <w:p w14:paraId="0E522038" w14:textId="77777777" w:rsidR="003D4914" w:rsidRDefault="00A2162D">
      <w:pPr>
        <w:rPr>
          <w:rFonts w:ascii="宋体" w:eastAsia="宋体" w:hAnsi="宋体" w:cs="楷体"/>
          <w:sz w:val="30"/>
          <w:szCs w:val="21"/>
        </w:rPr>
      </w:pPr>
      <w:r>
        <w:rPr>
          <w:rFonts w:ascii="宋体" w:eastAsia="宋体" w:hAnsi="宋体" w:cs="楷体" w:hint="eastAsia"/>
          <w:sz w:val="30"/>
          <w:szCs w:val="21"/>
        </w:rPr>
        <w:t>……</w:t>
      </w:r>
      <w:proofErr w:type="gramStart"/>
      <w:r>
        <w:rPr>
          <w:rFonts w:ascii="宋体" w:eastAsia="宋体" w:hAnsi="宋体" w:cs="楷体" w:hint="eastAsia"/>
          <w:sz w:val="30"/>
          <w:szCs w:val="21"/>
        </w:rPr>
        <w:t>…………………………………………………………………</w:t>
      </w:r>
      <w:proofErr w:type="gramEnd"/>
    </w:p>
    <w:p w14:paraId="7FAABF15" w14:textId="77777777" w:rsidR="003D4914" w:rsidRDefault="00A2162D">
      <w:pPr>
        <w:jc w:val="center"/>
        <w:rPr>
          <w:rFonts w:ascii="宋体" w:eastAsia="宋体" w:hAnsi="宋体" w:cs="楷体"/>
          <w:sz w:val="28"/>
          <w:szCs w:val="28"/>
        </w:rPr>
      </w:pPr>
      <w:r>
        <w:rPr>
          <w:rFonts w:ascii="宋体" w:eastAsia="宋体" w:hAnsi="宋体" w:cs="楷体" w:hint="eastAsia"/>
          <w:sz w:val="28"/>
          <w:szCs w:val="28"/>
        </w:rPr>
        <w:t>法定代表人授权委托书</w:t>
      </w:r>
    </w:p>
    <w:p w14:paraId="5471986A" w14:textId="77777777" w:rsidR="003D4914" w:rsidRDefault="00A2162D">
      <w:pPr>
        <w:rPr>
          <w:rFonts w:ascii="宋体" w:eastAsia="宋体" w:hAnsi="宋体" w:cs="楷体"/>
        </w:rPr>
        <w:sectPr w:rsidR="003D4914">
          <w:pgSz w:w="11906" w:h="16838"/>
          <w:pgMar w:top="1440" w:right="1803" w:bottom="1440" w:left="1803" w:header="851" w:footer="992" w:gutter="0"/>
          <w:cols w:space="720"/>
          <w:docGrid w:type="lines" w:linePitch="319"/>
        </w:sectPr>
      </w:pPr>
      <w:r>
        <w:rPr>
          <w:rFonts w:ascii="宋体" w:eastAsia="宋体" w:hAnsi="宋体" w:cs="楷体" w:hint="eastAsia"/>
          <w:noProof/>
        </w:rPr>
        <mc:AlternateContent>
          <mc:Choice Requires="wps">
            <w:drawing>
              <wp:anchor distT="0" distB="0" distL="114300" distR="114300" simplePos="0" relativeHeight="251660288" behindDoc="0" locked="0" layoutInCell="1" allowOverlap="1" wp14:anchorId="53BB785E" wp14:editId="5A059CAB">
                <wp:simplePos x="0" y="0"/>
                <wp:positionH relativeFrom="character">
                  <wp:posOffset>-283845</wp:posOffset>
                </wp:positionH>
                <wp:positionV relativeFrom="line">
                  <wp:posOffset>55880</wp:posOffset>
                </wp:positionV>
                <wp:extent cx="5885815" cy="3566160"/>
                <wp:effectExtent l="0" t="0" r="19685" b="15240"/>
                <wp:wrapNone/>
                <wp:docPr id="2" name="文本框 2"/>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6562C" w14:textId="77777777" w:rsidR="003D4914" w:rsidRDefault="00A2162D">
                            <w:pPr>
                              <w:spacing w:line="360" w:lineRule="auto"/>
                              <w:ind w:rightChars="-39" w:right="-82" w:firstLineChars="200" w:firstLine="560"/>
                              <w:rPr>
                                <w:rFonts w:ascii="楷体" w:eastAsia="楷体" w:hAnsi="楷体" w:cs="楷体"/>
                                <w:sz w:val="28"/>
                                <w:szCs w:val="28"/>
                                <w:u w:val="single"/>
                              </w:rPr>
                            </w:pPr>
                            <w:r>
                              <w:rPr>
                                <w:rFonts w:ascii="楷体" w:eastAsia="楷体" w:hAnsi="楷体" w:cs="楷体" w:hint="eastAsia"/>
                                <w:sz w:val="28"/>
                                <w:szCs w:val="28"/>
                              </w:rPr>
                              <w:t>兹授权</w:t>
                            </w:r>
                            <w:r>
                              <w:rPr>
                                <w:rFonts w:ascii="楷体" w:eastAsia="楷体" w:hAnsi="楷体" w:cs="楷体" w:hint="eastAsia"/>
                                <w:sz w:val="28"/>
                                <w:szCs w:val="28"/>
                                <w:u w:val="single"/>
                              </w:rPr>
                              <w:t xml:space="preserve">　　</w:t>
                            </w:r>
                            <w:r>
                              <w:rPr>
                                <w:rFonts w:ascii="楷体" w:eastAsia="楷体" w:hAnsi="楷体" w:cs="楷体" w:hint="eastAsia"/>
                                <w:sz w:val="28"/>
                                <w:szCs w:val="28"/>
                              </w:rPr>
                              <w:t>为我方委托代理人</w:t>
                            </w:r>
                            <w:r>
                              <w:rPr>
                                <w:rFonts w:ascii="楷体" w:eastAsia="楷体" w:hAnsi="楷体" w:cs="楷体" w:hint="eastAsia"/>
                                <w:color w:val="000000"/>
                                <w:sz w:val="28"/>
                                <w:szCs w:val="28"/>
                              </w:rPr>
                              <w:t>，其权限是：以我方名义签署、澄清、说明、补正、递交、撤回、修改</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项目投标文件、签订合同和处理有关事宜，其法律后果由我方承担。</w:t>
                            </w:r>
                          </w:p>
                          <w:p w14:paraId="22D4BD2A"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sz w:val="28"/>
                                <w:szCs w:val="28"/>
                                <w:u w:val="single"/>
                              </w:rPr>
                              <w:t>30</w:t>
                            </w:r>
                            <w:r>
                              <w:rPr>
                                <w:rFonts w:ascii="楷体" w:eastAsia="楷体" w:hAnsi="楷体" w:cs="楷体" w:hint="eastAsia"/>
                                <w:sz w:val="28"/>
                                <w:szCs w:val="28"/>
                                <w:u w:val="single"/>
                              </w:rPr>
                              <w:t>日历天</w:t>
                            </w:r>
                            <w:r>
                              <w:rPr>
                                <w:rFonts w:ascii="楷体" w:eastAsia="楷体" w:hAnsi="楷体" w:cs="楷体" w:hint="eastAsia"/>
                                <w:sz w:val="28"/>
                                <w:szCs w:val="28"/>
                                <w:u w:val="single"/>
                              </w:rPr>
                              <w:t xml:space="preserve"> </w:t>
                            </w:r>
                          </w:p>
                          <w:p w14:paraId="5669AC4E" w14:textId="77777777" w:rsidR="003D4914" w:rsidRDefault="00A2162D">
                            <w:pPr>
                              <w:snapToGrid w:val="0"/>
                              <w:spacing w:line="360" w:lineRule="auto"/>
                              <w:rPr>
                                <w:rFonts w:ascii="楷体" w:eastAsia="楷体" w:hAnsi="楷体" w:cs="楷体"/>
                                <w:color w:val="000000"/>
                                <w:sz w:val="28"/>
                                <w:szCs w:val="28"/>
                                <w:u w:val="single"/>
                              </w:rPr>
                            </w:pPr>
                            <w:r>
                              <w:rPr>
                                <w:rFonts w:ascii="楷体" w:eastAsia="楷体" w:hAnsi="楷体" w:cs="楷体" w:hint="eastAsia"/>
                                <w:sz w:val="28"/>
                                <w:szCs w:val="28"/>
                              </w:rPr>
                              <w:t>附：代理人性别：年龄：身份证号码：</w:t>
                            </w:r>
                          </w:p>
                          <w:p w14:paraId="2F040115" w14:textId="77777777" w:rsidR="003D4914" w:rsidRDefault="00A2162D">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注册号码：</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企业</w:t>
                            </w:r>
                            <w:r>
                              <w:rPr>
                                <w:rFonts w:ascii="楷体" w:eastAsia="楷体" w:hAnsi="楷体" w:cs="楷体" w:hint="eastAsia"/>
                                <w:sz w:val="28"/>
                                <w:szCs w:val="28"/>
                                <w:u w:val="single"/>
                              </w:rPr>
                              <w:t xml:space="preserve">      </w:t>
                            </w:r>
                          </w:p>
                          <w:p w14:paraId="47AA46D0" w14:textId="77777777" w:rsidR="003D4914" w:rsidRDefault="00A2162D">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经营范围：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等</w:t>
                            </w:r>
                            <w:r>
                              <w:rPr>
                                <w:rFonts w:ascii="楷体" w:eastAsia="楷体" w:hAnsi="楷体" w:cs="楷体" w:hint="eastAsia"/>
                                <w:sz w:val="28"/>
                                <w:szCs w:val="28"/>
                                <w:u w:val="single"/>
                              </w:rPr>
                              <w:t xml:space="preserve">  </w:t>
                            </w:r>
                          </w:p>
                          <w:p w14:paraId="6A6B7EA3" w14:textId="77777777" w:rsidR="003D4914" w:rsidRDefault="00A2162D">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法定代表人（负责人）：</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（签名或盖章）</w:t>
                            </w:r>
                          </w:p>
                          <w:p w14:paraId="38E634B1" w14:textId="77777777" w:rsidR="003D4914" w:rsidRDefault="00A2162D">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授权单位：（盖章）</w:t>
                            </w:r>
                          </w:p>
                          <w:p w14:paraId="72803F57" w14:textId="77777777" w:rsidR="003D4914" w:rsidRDefault="00A2162D">
                            <w:pPr>
                              <w:snapToGrid w:val="0"/>
                              <w:spacing w:line="360" w:lineRule="auto"/>
                              <w:ind w:firstLine="570"/>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xbxContent>
                      </wps:txbx>
                      <wps:bodyPr upright="1"/>
                    </wps:wsp>
                  </a:graphicData>
                </a:graphic>
              </wp:anchor>
            </w:drawing>
          </mc:Choice>
          <mc:Fallback>
            <w:pict>
              <v:shape w14:anchorId="53BB785E" id="文本框 2" o:spid="_x0000_s1027" type="#_x0000_t202" style="position:absolute;margin-left:-22.35pt;margin-top:4.4pt;width:463.45pt;height:280.8pt;z-index:251660288;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">
                <v:textbox>
                  <w:txbxContent>
                    <w:p w14:paraId="3C76562C" w14:textId="77777777" w:rsidR="003D4914" w:rsidRDefault="00A2162D">
                      <w:pPr>
                        <w:spacing w:line="360" w:lineRule="auto"/>
                        <w:ind w:rightChars="-39" w:right="-82" w:firstLineChars="200" w:firstLine="560"/>
                        <w:rPr>
                          <w:rFonts w:ascii="楷体" w:eastAsia="楷体" w:hAnsi="楷体" w:cs="楷体"/>
                          <w:sz w:val="28"/>
                          <w:szCs w:val="28"/>
                          <w:u w:val="single"/>
                        </w:rPr>
                      </w:pPr>
                      <w:r>
                        <w:rPr>
                          <w:rFonts w:ascii="楷体" w:eastAsia="楷体" w:hAnsi="楷体" w:cs="楷体" w:hint="eastAsia"/>
                          <w:sz w:val="28"/>
                          <w:szCs w:val="28"/>
                        </w:rPr>
                        <w:t>兹授权</w:t>
                      </w:r>
                      <w:r>
                        <w:rPr>
                          <w:rFonts w:ascii="楷体" w:eastAsia="楷体" w:hAnsi="楷体" w:cs="楷体" w:hint="eastAsia"/>
                          <w:sz w:val="28"/>
                          <w:szCs w:val="28"/>
                          <w:u w:val="single"/>
                        </w:rPr>
                        <w:t xml:space="preserve">　　</w:t>
                      </w:r>
                      <w:r>
                        <w:rPr>
                          <w:rFonts w:ascii="楷体" w:eastAsia="楷体" w:hAnsi="楷体" w:cs="楷体" w:hint="eastAsia"/>
                          <w:sz w:val="28"/>
                          <w:szCs w:val="28"/>
                        </w:rPr>
                        <w:t>为我方委托代理人</w:t>
                      </w:r>
                      <w:r>
                        <w:rPr>
                          <w:rFonts w:ascii="楷体" w:eastAsia="楷体" w:hAnsi="楷体" w:cs="楷体" w:hint="eastAsia"/>
                          <w:color w:val="000000"/>
                          <w:sz w:val="28"/>
                          <w:szCs w:val="28"/>
                        </w:rPr>
                        <w:t>，其权限是：以我方名义签署、澄清、说明、补正、递交、撤回、修改</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项目投标文件、签订合同和处理有关事宜，其法律后果由我方承担。</w:t>
                      </w:r>
                    </w:p>
                    <w:p w14:paraId="22D4BD2A" w14:textId="77777777" w:rsidR="003D4914" w:rsidRDefault="00A2162D">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sz w:val="28"/>
                          <w:szCs w:val="28"/>
                          <w:u w:val="single"/>
                        </w:rPr>
                        <w:t>30</w:t>
                      </w:r>
                      <w:r>
                        <w:rPr>
                          <w:rFonts w:ascii="楷体" w:eastAsia="楷体" w:hAnsi="楷体" w:cs="楷体" w:hint="eastAsia"/>
                          <w:sz w:val="28"/>
                          <w:szCs w:val="28"/>
                          <w:u w:val="single"/>
                        </w:rPr>
                        <w:t>日历天</w:t>
                      </w:r>
                      <w:r>
                        <w:rPr>
                          <w:rFonts w:ascii="楷体" w:eastAsia="楷体" w:hAnsi="楷体" w:cs="楷体" w:hint="eastAsia"/>
                          <w:sz w:val="28"/>
                          <w:szCs w:val="28"/>
                          <w:u w:val="single"/>
                        </w:rPr>
                        <w:t xml:space="preserve"> </w:t>
                      </w:r>
                    </w:p>
                    <w:p w14:paraId="5669AC4E" w14:textId="77777777" w:rsidR="003D4914" w:rsidRDefault="00A2162D">
                      <w:pPr>
                        <w:snapToGrid w:val="0"/>
                        <w:spacing w:line="360" w:lineRule="auto"/>
                        <w:rPr>
                          <w:rFonts w:ascii="楷体" w:eastAsia="楷体" w:hAnsi="楷体" w:cs="楷体"/>
                          <w:color w:val="000000"/>
                          <w:sz w:val="28"/>
                          <w:szCs w:val="28"/>
                          <w:u w:val="single"/>
                        </w:rPr>
                      </w:pPr>
                      <w:r>
                        <w:rPr>
                          <w:rFonts w:ascii="楷体" w:eastAsia="楷体" w:hAnsi="楷体" w:cs="楷体" w:hint="eastAsia"/>
                          <w:sz w:val="28"/>
                          <w:szCs w:val="28"/>
                        </w:rPr>
                        <w:t>附：代理人性别：年龄：身份证号码：</w:t>
                      </w:r>
                    </w:p>
                    <w:p w14:paraId="2F040115" w14:textId="77777777" w:rsidR="003D4914" w:rsidRDefault="00A2162D">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注册号码：</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企业</w:t>
                      </w:r>
                      <w:r>
                        <w:rPr>
                          <w:rFonts w:ascii="楷体" w:eastAsia="楷体" w:hAnsi="楷体" w:cs="楷体" w:hint="eastAsia"/>
                          <w:sz w:val="28"/>
                          <w:szCs w:val="28"/>
                          <w:u w:val="single"/>
                        </w:rPr>
                        <w:t xml:space="preserve">      </w:t>
                      </w:r>
                    </w:p>
                    <w:p w14:paraId="47AA46D0" w14:textId="77777777" w:rsidR="003D4914" w:rsidRDefault="00A2162D">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经营范围：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等</w:t>
                      </w:r>
                      <w:r>
                        <w:rPr>
                          <w:rFonts w:ascii="楷体" w:eastAsia="楷体" w:hAnsi="楷体" w:cs="楷体" w:hint="eastAsia"/>
                          <w:sz w:val="28"/>
                          <w:szCs w:val="28"/>
                          <w:u w:val="single"/>
                        </w:rPr>
                        <w:t xml:space="preserve">  </w:t>
                      </w:r>
                    </w:p>
                    <w:p w14:paraId="6A6B7EA3" w14:textId="77777777" w:rsidR="003D4914" w:rsidRDefault="00A2162D">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法定代表人（负责人）：</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（签名或盖章）</w:t>
                      </w:r>
                    </w:p>
                    <w:p w14:paraId="38E634B1" w14:textId="77777777" w:rsidR="003D4914" w:rsidRDefault="00A2162D">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授权单位：（盖章）</w:t>
                      </w:r>
                    </w:p>
                    <w:p w14:paraId="72803F57" w14:textId="77777777" w:rsidR="003D4914" w:rsidRDefault="00A2162D">
                      <w:pPr>
                        <w:snapToGrid w:val="0"/>
                        <w:spacing w:line="360" w:lineRule="auto"/>
                        <w:ind w:firstLine="570"/>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xbxContent>
                </v:textbox>
                <w10:wrap anchory="line"/>
              </v:shape>
            </w:pict>
          </mc:Fallback>
        </mc:AlternateContent>
      </w:r>
    </w:p>
    <w:p w14:paraId="24F10A3A" w14:textId="77777777" w:rsidR="003D4914" w:rsidRDefault="00A2162D">
      <w:pPr>
        <w:spacing w:line="440" w:lineRule="exact"/>
        <w:jc w:val="left"/>
        <w:rPr>
          <w:rFonts w:ascii="宋体" w:eastAsia="宋体" w:hAnsi="宋体" w:cs="Times New Roman"/>
          <w:sz w:val="28"/>
          <w:szCs w:val="28"/>
        </w:rPr>
      </w:pPr>
      <w:r>
        <w:rPr>
          <w:rFonts w:ascii="宋体" w:eastAsia="宋体" w:hAnsi="宋体" w:cs="Times New Roman" w:hint="eastAsia"/>
          <w:sz w:val="28"/>
          <w:szCs w:val="28"/>
        </w:rPr>
        <w:lastRenderedPageBreak/>
        <w:t>附件</w:t>
      </w:r>
      <w:r>
        <w:rPr>
          <w:rFonts w:ascii="宋体" w:eastAsia="宋体" w:hAnsi="宋体" w:cs="Times New Roman" w:hint="eastAsia"/>
          <w:sz w:val="28"/>
          <w:szCs w:val="28"/>
        </w:rPr>
        <w:t>5</w:t>
      </w:r>
      <w:r>
        <w:rPr>
          <w:rFonts w:ascii="宋体" w:eastAsia="宋体" w:hAnsi="宋体" w:cs="Times New Roman" w:hint="eastAsia"/>
          <w:sz w:val="28"/>
          <w:szCs w:val="28"/>
        </w:rPr>
        <w:t>：</w:t>
      </w:r>
    </w:p>
    <w:p w14:paraId="4E22263D" w14:textId="77777777" w:rsidR="003D4914" w:rsidRDefault="00A2162D">
      <w:pPr>
        <w:spacing w:line="440" w:lineRule="exact"/>
        <w:jc w:val="center"/>
        <w:rPr>
          <w:rFonts w:ascii="宋体" w:eastAsia="宋体" w:hAnsi="宋体" w:cs="Times New Roman"/>
          <w:b/>
          <w:sz w:val="36"/>
          <w:szCs w:val="36"/>
        </w:rPr>
      </w:pPr>
      <w:r>
        <w:rPr>
          <w:rFonts w:ascii="宋体" w:eastAsia="宋体" w:hAnsi="宋体" w:cs="Times New Roman" w:hint="eastAsia"/>
          <w:b/>
          <w:sz w:val="36"/>
          <w:szCs w:val="36"/>
        </w:rPr>
        <w:t>评标定标规则</w:t>
      </w:r>
    </w:p>
    <w:p w14:paraId="0F21E3D4" w14:textId="77777777" w:rsidR="003D4914" w:rsidRDefault="00A2162D">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一、评标办法</w:t>
      </w:r>
    </w:p>
    <w:p w14:paraId="222E048C" w14:textId="77777777" w:rsidR="003D4914" w:rsidRDefault="00A2162D">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本次评标采用综合评标法进行评标，即按招标文件的要求，对投标文件进行符合性审查。</w:t>
      </w:r>
      <w:proofErr w:type="gramStart"/>
      <w:r>
        <w:rPr>
          <w:rFonts w:ascii="宋体" w:eastAsia="宋体" w:hAnsi="宋体" w:cs="Times New Roman" w:hint="eastAsia"/>
          <w:sz w:val="24"/>
          <w:szCs w:val="24"/>
        </w:rPr>
        <w:t>经符合</w:t>
      </w:r>
      <w:proofErr w:type="gramEnd"/>
      <w:r>
        <w:rPr>
          <w:rFonts w:ascii="宋体" w:eastAsia="宋体" w:hAnsi="宋体" w:cs="Times New Roman" w:hint="eastAsia"/>
          <w:sz w:val="24"/>
          <w:szCs w:val="24"/>
        </w:rPr>
        <w:t>性审查合格后，按综合评分细则进行评分。以综合评分最高者中标的原则，由高至低的顺序推荐候选中标单位。</w:t>
      </w:r>
    </w:p>
    <w:p w14:paraId="5A71421A" w14:textId="77777777" w:rsidR="003D4914" w:rsidRDefault="00A2162D">
      <w:pPr>
        <w:spacing w:line="440" w:lineRule="exact"/>
        <w:ind w:firstLineChars="195" w:firstLine="470"/>
        <w:rPr>
          <w:rFonts w:ascii="宋体" w:eastAsia="宋体" w:hAnsi="宋体" w:cs="Times New Roman"/>
          <w:b/>
          <w:sz w:val="24"/>
          <w:szCs w:val="24"/>
        </w:rPr>
      </w:pPr>
      <w:r>
        <w:rPr>
          <w:rFonts w:ascii="宋体" w:eastAsia="宋体" w:hAnsi="宋体" w:cs="Times New Roman" w:hint="eastAsia"/>
          <w:b/>
          <w:sz w:val="24"/>
          <w:szCs w:val="24"/>
        </w:rPr>
        <w:t>二、符合性审查</w:t>
      </w:r>
    </w:p>
    <w:p w14:paraId="4601D814" w14:textId="77777777" w:rsidR="003D4914" w:rsidRDefault="00A2162D">
      <w:pPr>
        <w:spacing w:line="440" w:lineRule="exact"/>
        <w:ind w:firstLineChars="195" w:firstLine="468"/>
        <w:rPr>
          <w:rFonts w:ascii="宋体" w:eastAsia="宋体" w:hAnsi="宋体" w:cs="Times New Roman"/>
          <w:sz w:val="24"/>
          <w:szCs w:val="24"/>
        </w:rPr>
      </w:pPr>
      <w:r>
        <w:rPr>
          <w:rFonts w:ascii="宋体" w:eastAsia="宋体" w:hAnsi="宋体" w:cs="Times New Roman" w:hint="eastAsia"/>
          <w:sz w:val="24"/>
          <w:szCs w:val="24"/>
        </w:rPr>
        <w:t>由评委使用《符合性审查表》对投标文件进行符合性审查。即投标单位符合招标文件资质要求、报价（含税）不超过</w:t>
      </w:r>
      <w:r>
        <w:rPr>
          <w:rFonts w:ascii="宋体" w:eastAsia="宋体" w:hAnsi="宋体" w:cs="Times New Roman" w:hint="eastAsia"/>
          <w:sz w:val="24"/>
          <w:szCs w:val="24"/>
        </w:rPr>
        <w:t>16</w:t>
      </w:r>
      <w:r>
        <w:rPr>
          <w:rFonts w:ascii="宋体" w:eastAsia="宋体" w:hAnsi="宋体" w:cs="Times New Roman" w:hint="eastAsia"/>
          <w:sz w:val="24"/>
          <w:szCs w:val="24"/>
        </w:rPr>
        <w:t>万最高限价及投标文件密封性等进行符合性审查。全部条件满足通过</w:t>
      </w:r>
      <w:r>
        <w:rPr>
          <w:rFonts w:ascii="宋体" w:eastAsia="宋体" w:hAnsi="宋体" w:cs="Times New Roman" w:hint="eastAsia"/>
          <w:sz w:val="24"/>
          <w:szCs w:val="24"/>
        </w:rPr>
        <w:t>,</w:t>
      </w:r>
      <w:r>
        <w:rPr>
          <w:rFonts w:ascii="宋体" w:eastAsia="宋体" w:hAnsi="宋体" w:cs="Times New Roman" w:hint="eastAsia"/>
          <w:sz w:val="24"/>
          <w:szCs w:val="24"/>
        </w:rPr>
        <w:t>才能通过符合性审查。</w:t>
      </w:r>
    </w:p>
    <w:p w14:paraId="4FCB620A" w14:textId="77777777" w:rsidR="003D4914" w:rsidRDefault="00A2162D">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三、综合评分细则</w:t>
      </w:r>
    </w:p>
    <w:p w14:paraId="487CED41" w14:textId="77777777" w:rsidR="003D4914" w:rsidRDefault="00A2162D">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经过符合性审查后，由评委使用《综合评分表》对投标文件进行综合评分。</w:t>
      </w:r>
    </w:p>
    <w:p w14:paraId="7BA6A55C" w14:textId="77777777" w:rsidR="003D4914" w:rsidRDefault="00A2162D">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四、评分统计</w:t>
      </w:r>
    </w:p>
    <w:p w14:paraId="4322B6F4" w14:textId="77777777" w:rsidR="003D4914" w:rsidRDefault="00A2162D">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最终评标得分：用《综合评分汇总表》以各评委评出的实际得分去掉一个最高分和最低分，其余得分的算术平均值为各投标单位的最终评标得分。</w:t>
      </w:r>
    </w:p>
    <w:p w14:paraId="25D18449" w14:textId="77777777" w:rsidR="003D4914" w:rsidRDefault="00A2162D">
      <w:pPr>
        <w:spacing w:line="440" w:lineRule="exact"/>
        <w:rPr>
          <w:rFonts w:ascii="宋体" w:eastAsia="宋体" w:hAnsi="宋体" w:cs="Times New Roman"/>
          <w:sz w:val="24"/>
          <w:szCs w:val="24"/>
        </w:rPr>
      </w:pPr>
      <w:r>
        <w:rPr>
          <w:rFonts w:ascii="宋体" w:eastAsia="宋体" w:hAnsi="宋体" w:cs="Times New Roman" w:hint="eastAsia"/>
          <w:sz w:val="24"/>
          <w:szCs w:val="24"/>
        </w:rPr>
        <w:t>评分细则如下：</w:t>
      </w:r>
    </w:p>
    <w:tbl>
      <w:tblPr>
        <w:tblStyle w:val="1"/>
        <w:tblW w:w="9383" w:type="dxa"/>
        <w:jc w:val="center"/>
        <w:tblLayout w:type="fixed"/>
        <w:tblLook w:val="04A0" w:firstRow="1" w:lastRow="0" w:firstColumn="1" w:lastColumn="0" w:noHBand="0" w:noVBand="1"/>
      </w:tblPr>
      <w:tblGrid>
        <w:gridCol w:w="771"/>
        <w:gridCol w:w="1491"/>
        <w:gridCol w:w="1435"/>
        <w:gridCol w:w="4779"/>
        <w:gridCol w:w="907"/>
      </w:tblGrid>
      <w:tr w:rsidR="003D4914" w14:paraId="57136A01" w14:textId="77777777">
        <w:trPr>
          <w:trHeight w:val="507"/>
          <w:jc w:val="center"/>
        </w:trPr>
        <w:tc>
          <w:tcPr>
            <w:tcW w:w="771" w:type="dxa"/>
            <w:vAlign w:val="center"/>
          </w:tcPr>
          <w:p w14:paraId="71CCAF98"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序号</w:t>
            </w:r>
          </w:p>
        </w:tc>
        <w:tc>
          <w:tcPr>
            <w:tcW w:w="1491" w:type="dxa"/>
            <w:vAlign w:val="center"/>
          </w:tcPr>
          <w:p w14:paraId="54795A92"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lang w:bidi="ar"/>
              </w:rPr>
              <w:t>条款内容</w:t>
            </w:r>
          </w:p>
        </w:tc>
        <w:tc>
          <w:tcPr>
            <w:tcW w:w="6214" w:type="dxa"/>
            <w:gridSpan w:val="2"/>
            <w:vAlign w:val="center"/>
          </w:tcPr>
          <w:p w14:paraId="4E9472B9"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编列内容</w:t>
            </w:r>
          </w:p>
        </w:tc>
        <w:tc>
          <w:tcPr>
            <w:tcW w:w="907" w:type="dxa"/>
            <w:vAlign w:val="center"/>
          </w:tcPr>
          <w:p w14:paraId="3001FB53"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分值</w:t>
            </w:r>
          </w:p>
        </w:tc>
      </w:tr>
      <w:tr w:rsidR="003D4914" w14:paraId="09A063B3" w14:textId="77777777">
        <w:trPr>
          <w:trHeight w:val="507"/>
          <w:jc w:val="center"/>
        </w:trPr>
        <w:tc>
          <w:tcPr>
            <w:tcW w:w="771" w:type="dxa"/>
            <w:vAlign w:val="center"/>
          </w:tcPr>
          <w:p w14:paraId="1ED693D0"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w:t>
            </w:r>
          </w:p>
        </w:tc>
        <w:tc>
          <w:tcPr>
            <w:tcW w:w="1491" w:type="dxa"/>
            <w:vAlign w:val="center"/>
          </w:tcPr>
          <w:p w14:paraId="28F1582C" w14:textId="77777777" w:rsidR="003D4914" w:rsidRDefault="00A2162D">
            <w:pPr>
              <w:widowControl/>
              <w:jc w:val="center"/>
              <w:rPr>
                <w:rFonts w:ascii="宋体" w:eastAsia="宋体" w:hAnsi="宋体" w:cs="宋体"/>
                <w:bCs/>
                <w:kern w:val="0"/>
                <w:sz w:val="24"/>
                <w:szCs w:val="24"/>
              </w:rPr>
            </w:pPr>
            <w:r>
              <w:rPr>
                <w:rFonts w:ascii="宋体" w:eastAsia="宋体" w:hAnsi="宋体" w:cs="宋体" w:hint="eastAsia"/>
                <w:kern w:val="0"/>
                <w:sz w:val="24"/>
                <w:szCs w:val="24"/>
                <w:lang w:bidi="ar"/>
              </w:rPr>
              <w:t>分值构成</w:t>
            </w:r>
          </w:p>
        </w:tc>
        <w:tc>
          <w:tcPr>
            <w:tcW w:w="6214" w:type="dxa"/>
            <w:gridSpan w:val="2"/>
          </w:tcPr>
          <w:p w14:paraId="4DD06002"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商务部分：</w:t>
            </w:r>
            <w:r>
              <w:rPr>
                <w:rFonts w:ascii="宋体" w:eastAsia="宋体" w:hAnsi="宋体" w:cs="宋体" w:hint="eastAsia"/>
                <w:kern w:val="0"/>
                <w:sz w:val="24"/>
                <w:szCs w:val="24"/>
                <w:lang w:bidi="ar"/>
              </w:rPr>
              <w:t>25</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 xml:space="preserve"> </w:t>
            </w:r>
          </w:p>
          <w:p w14:paraId="4E000644"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技术部分：</w:t>
            </w:r>
            <w:r>
              <w:rPr>
                <w:rFonts w:ascii="宋体" w:eastAsia="宋体" w:hAnsi="宋体" w:cs="宋体" w:hint="eastAsia"/>
                <w:kern w:val="0"/>
                <w:sz w:val="24"/>
                <w:szCs w:val="24"/>
                <w:lang w:bidi="ar"/>
              </w:rPr>
              <w:t xml:space="preserve">35 </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 xml:space="preserve"> </w:t>
            </w:r>
          </w:p>
          <w:p w14:paraId="71FD3ADD" w14:textId="77777777" w:rsidR="003D4914" w:rsidRDefault="00A2162D">
            <w:pPr>
              <w:widowControl/>
              <w:rPr>
                <w:rFonts w:ascii="宋体" w:eastAsia="宋体" w:hAnsi="宋体" w:cs="宋体"/>
                <w:bCs/>
                <w:kern w:val="0"/>
                <w:sz w:val="24"/>
                <w:szCs w:val="24"/>
              </w:rPr>
            </w:pPr>
            <w:r>
              <w:rPr>
                <w:rFonts w:ascii="宋体" w:eastAsia="宋体" w:hAnsi="宋体" w:cs="宋体" w:hint="eastAsia"/>
                <w:kern w:val="0"/>
                <w:sz w:val="24"/>
                <w:szCs w:val="24"/>
                <w:lang w:bidi="ar"/>
              </w:rPr>
              <w:t>投标报价：</w:t>
            </w:r>
            <w:r>
              <w:rPr>
                <w:rFonts w:ascii="宋体" w:eastAsia="宋体" w:hAnsi="宋体" w:cs="宋体" w:hint="eastAsia"/>
                <w:kern w:val="0"/>
                <w:sz w:val="24"/>
                <w:szCs w:val="24"/>
                <w:lang w:bidi="ar"/>
              </w:rPr>
              <w:t xml:space="preserve">40 </w:t>
            </w:r>
            <w:r>
              <w:rPr>
                <w:rFonts w:ascii="宋体" w:eastAsia="宋体" w:hAnsi="宋体" w:cs="宋体" w:hint="eastAsia"/>
                <w:kern w:val="0"/>
                <w:sz w:val="24"/>
                <w:szCs w:val="24"/>
                <w:lang w:bidi="ar"/>
              </w:rPr>
              <w:t>分</w:t>
            </w:r>
          </w:p>
        </w:tc>
        <w:tc>
          <w:tcPr>
            <w:tcW w:w="907" w:type="dxa"/>
            <w:vAlign w:val="center"/>
          </w:tcPr>
          <w:p w14:paraId="1AC81A29"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100</w:t>
            </w:r>
            <w:r>
              <w:rPr>
                <w:rFonts w:ascii="宋体" w:eastAsia="宋体" w:hAnsi="宋体" w:cs="宋体" w:hint="eastAsia"/>
                <w:bCs/>
                <w:kern w:val="0"/>
                <w:sz w:val="24"/>
                <w:szCs w:val="24"/>
              </w:rPr>
              <w:t>分</w:t>
            </w:r>
          </w:p>
        </w:tc>
      </w:tr>
      <w:tr w:rsidR="003D4914" w14:paraId="415EC7E1" w14:textId="77777777">
        <w:trPr>
          <w:trHeight w:val="507"/>
          <w:jc w:val="center"/>
        </w:trPr>
        <w:tc>
          <w:tcPr>
            <w:tcW w:w="771" w:type="dxa"/>
            <w:vMerge w:val="restart"/>
          </w:tcPr>
          <w:p w14:paraId="691D8478"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2C6FE382"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5B77CBFD"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1DD999FB"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3FF4E955"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31A82FBB"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p w14:paraId="1C3BE836"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w:t>
            </w:r>
          </w:p>
        </w:tc>
        <w:tc>
          <w:tcPr>
            <w:tcW w:w="1491" w:type="dxa"/>
            <w:vMerge w:val="restart"/>
            <w:vAlign w:val="center"/>
          </w:tcPr>
          <w:p w14:paraId="414819D6"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kern w:val="0"/>
                <w:sz w:val="24"/>
                <w:szCs w:val="24"/>
                <w:lang w:bidi="ar"/>
              </w:rPr>
              <w:t>商务部分评</w:t>
            </w:r>
          </w:p>
        </w:tc>
        <w:tc>
          <w:tcPr>
            <w:tcW w:w="1435" w:type="dxa"/>
            <w:vAlign w:val="center"/>
          </w:tcPr>
          <w:p w14:paraId="061405C1" w14:textId="77777777" w:rsidR="003D4914" w:rsidRDefault="00A2162D">
            <w:pPr>
              <w:widowControl/>
              <w:jc w:val="center"/>
              <w:rPr>
                <w:rFonts w:ascii="宋体" w:eastAsia="宋体" w:hAnsi="宋体" w:cs="宋体"/>
                <w:bCs/>
                <w:kern w:val="0"/>
                <w:sz w:val="24"/>
                <w:szCs w:val="24"/>
              </w:rPr>
            </w:pPr>
            <w:r>
              <w:rPr>
                <w:rFonts w:ascii="宋体" w:eastAsia="宋体" w:hAnsi="宋体" w:cs="宋体" w:hint="eastAsia"/>
                <w:kern w:val="0"/>
                <w:sz w:val="24"/>
                <w:szCs w:val="24"/>
                <w:lang w:bidi="ar"/>
              </w:rPr>
              <w:t>企业注册资金</w:t>
            </w:r>
          </w:p>
        </w:tc>
        <w:tc>
          <w:tcPr>
            <w:tcW w:w="4779" w:type="dxa"/>
          </w:tcPr>
          <w:p w14:paraId="492D7CE1"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注册资金≥</w:t>
            </w:r>
            <w:r>
              <w:rPr>
                <w:rFonts w:ascii="宋体" w:eastAsia="宋体" w:hAnsi="宋体" w:cs="宋体" w:hint="eastAsia"/>
                <w:kern w:val="0"/>
                <w:sz w:val="24"/>
                <w:szCs w:val="24"/>
                <w:lang w:bidi="ar"/>
              </w:rPr>
              <w:t xml:space="preserve">2000 </w:t>
            </w:r>
            <w:r>
              <w:rPr>
                <w:rFonts w:ascii="宋体" w:eastAsia="宋体" w:hAnsi="宋体" w:cs="宋体" w:hint="eastAsia"/>
                <w:kern w:val="0"/>
                <w:sz w:val="24"/>
                <w:szCs w:val="24"/>
                <w:lang w:bidi="ar"/>
              </w:rPr>
              <w:t>万元（人民币）</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 xml:space="preserve"> 2 </w:t>
            </w:r>
            <w:r>
              <w:rPr>
                <w:rFonts w:ascii="宋体" w:eastAsia="宋体" w:hAnsi="宋体" w:cs="宋体" w:hint="eastAsia"/>
                <w:kern w:val="0"/>
                <w:sz w:val="24"/>
                <w:szCs w:val="24"/>
                <w:lang w:bidi="ar"/>
              </w:rPr>
              <w:t>分</w:t>
            </w:r>
            <w:r>
              <w:rPr>
                <w:rFonts w:ascii="宋体" w:eastAsia="宋体" w:hAnsi="宋体" w:cs="宋体" w:hint="eastAsia"/>
                <w:bCs/>
                <w:kern w:val="0"/>
                <w:sz w:val="24"/>
                <w:szCs w:val="24"/>
              </w:rPr>
              <w:t>；</w:t>
            </w:r>
            <w:r>
              <w:rPr>
                <w:rFonts w:ascii="宋体" w:eastAsia="宋体" w:hAnsi="宋体" w:cs="宋体" w:hint="eastAsia"/>
                <w:kern w:val="0"/>
                <w:sz w:val="24"/>
                <w:szCs w:val="24"/>
                <w:lang w:bidi="ar"/>
              </w:rPr>
              <w:t xml:space="preserve"> </w:t>
            </w:r>
          </w:p>
          <w:p w14:paraId="711C8D51" w14:textId="77777777" w:rsidR="003D4914" w:rsidRDefault="00A2162D">
            <w:pPr>
              <w:widowControl/>
              <w:jc w:val="left"/>
              <w:rPr>
                <w:rFonts w:ascii="宋体" w:eastAsia="宋体" w:hAnsi="宋体" w:cs="宋体"/>
                <w:bCs/>
                <w:kern w:val="0"/>
                <w:sz w:val="24"/>
                <w:szCs w:val="24"/>
              </w:rPr>
            </w:pPr>
            <w:r>
              <w:rPr>
                <w:rFonts w:ascii="宋体" w:eastAsia="宋体" w:hAnsi="宋体" w:cs="宋体" w:hint="eastAsia"/>
                <w:kern w:val="0"/>
                <w:sz w:val="24"/>
                <w:szCs w:val="24"/>
                <w:lang w:bidi="ar"/>
              </w:rPr>
              <w:t>注册资金＜</w:t>
            </w:r>
            <w:r>
              <w:rPr>
                <w:rFonts w:ascii="宋体" w:eastAsia="宋体" w:hAnsi="宋体" w:cs="宋体" w:hint="eastAsia"/>
                <w:kern w:val="0"/>
                <w:sz w:val="24"/>
                <w:szCs w:val="24"/>
                <w:lang w:bidi="ar"/>
              </w:rPr>
              <w:t xml:space="preserve">2000 </w:t>
            </w:r>
            <w:r>
              <w:rPr>
                <w:rFonts w:ascii="宋体" w:eastAsia="宋体" w:hAnsi="宋体" w:cs="宋体" w:hint="eastAsia"/>
                <w:kern w:val="0"/>
                <w:sz w:val="24"/>
                <w:szCs w:val="24"/>
                <w:lang w:bidi="ar"/>
              </w:rPr>
              <w:t>万元（人民币）</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 xml:space="preserve"> 1 </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w:t>
            </w:r>
          </w:p>
        </w:tc>
        <w:tc>
          <w:tcPr>
            <w:tcW w:w="907" w:type="dxa"/>
            <w:vAlign w:val="center"/>
          </w:tcPr>
          <w:p w14:paraId="6F664480"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w:t>
            </w:r>
          </w:p>
        </w:tc>
      </w:tr>
      <w:tr w:rsidR="003D4914" w14:paraId="072EF783" w14:textId="77777777">
        <w:trPr>
          <w:trHeight w:val="507"/>
          <w:jc w:val="center"/>
        </w:trPr>
        <w:tc>
          <w:tcPr>
            <w:tcW w:w="771" w:type="dxa"/>
            <w:vMerge/>
          </w:tcPr>
          <w:p w14:paraId="6C26D36F"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288A3B38"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5A0E8A6A" w14:textId="77777777" w:rsidR="003D4914" w:rsidRDefault="00A2162D">
            <w:pPr>
              <w:widowControl/>
              <w:jc w:val="center"/>
              <w:rPr>
                <w:rFonts w:ascii="宋体" w:eastAsia="宋体" w:hAnsi="宋体" w:cs="宋体"/>
                <w:bCs/>
                <w:kern w:val="0"/>
                <w:sz w:val="24"/>
                <w:szCs w:val="24"/>
              </w:rPr>
            </w:pPr>
            <w:r>
              <w:rPr>
                <w:rFonts w:ascii="宋体" w:eastAsia="宋体" w:hAnsi="宋体" w:cs="宋体" w:hint="eastAsia"/>
                <w:kern w:val="0"/>
                <w:sz w:val="24"/>
                <w:szCs w:val="24"/>
                <w:lang w:bidi="ar"/>
              </w:rPr>
              <w:t>施工人员状况</w:t>
            </w:r>
          </w:p>
        </w:tc>
        <w:tc>
          <w:tcPr>
            <w:tcW w:w="4779" w:type="dxa"/>
          </w:tcPr>
          <w:p w14:paraId="7AE0F1C0" w14:textId="77777777" w:rsidR="003D4914" w:rsidRDefault="00A2162D">
            <w:pPr>
              <w:widowControl/>
              <w:jc w:val="left"/>
              <w:rPr>
                <w:rFonts w:ascii="宋体" w:eastAsia="宋体" w:hAnsi="宋体" w:cs="宋体"/>
                <w:bCs/>
                <w:kern w:val="0"/>
                <w:sz w:val="24"/>
                <w:szCs w:val="24"/>
              </w:rPr>
            </w:pPr>
            <w:r>
              <w:rPr>
                <w:rFonts w:ascii="宋体" w:eastAsia="宋体" w:hAnsi="宋体" w:cs="宋体" w:hint="eastAsia"/>
                <w:kern w:val="0"/>
                <w:sz w:val="24"/>
                <w:szCs w:val="24"/>
                <w:lang w:bidi="ar"/>
              </w:rPr>
              <w:t>具有自有员工</w:t>
            </w:r>
            <w:r>
              <w:rPr>
                <w:rFonts w:ascii="宋体" w:eastAsia="宋体" w:hAnsi="宋体" w:cs="宋体" w:hint="eastAsia"/>
                <w:kern w:val="0"/>
                <w:sz w:val="24"/>
                <w:szCs w:val="24"/>
                <w:lang w:bidi="ar"/>
              </w:rPr>
              <w:t>的</w:t>
            </w:r>
            <w:r>
              <w:rPr>
                <w:rFonts w:ascii="宋体" w:eastAsia="宋体" w:hAnsi="宋体" w:cs="宋体" w:hint="eastAsia"/>
                <w:kern w:val="0"/>
                <w:sz w:val="24"/>
                <w:szCs w:val="24"/>
                <w:lang w:bidi="ar"/>
              </w:rPr>
              <w:t>施工人员≥</w:t>
            </w:r>
            <w:r>
              <w:rPr>
                <w:rFonts w:ascii="宋体" w:eastAsia="宋体" w:hAnsi="宋体" w:cs="宋体" w:hint="eastAsia"/>
                <w:kern w:val="0"/>
                <w:sz w:val="24"/>
                <w:szCs w:val="24"/>
                <w:lang w:bidi="ar"/>
              </w:rPr>
              <w:t xml:space="preserve">15 </w:t>
            </w:r>
            <w:r>
              <w:rPr>
                <w:rFonts w:ascii="宋体" w:eastAsia="宋体" w:hAnsi="宋体" w:cs="宋体" w:hint="eastAsia"/>
                <w:kern w:val="0"/>
                <w:sz w:val="24"/>
                <w:szCs w:val="24"/>
                <w:lang w:bidi="ar"/>
              </w:rPr>
              <w:t>人</w:t>
            </w:r>
            <w:r>
              <w:rPr>
                <w:rFonts w:ascii="宋体" w:eastAsia="宋体" w:hAnsi="宋体" w:cs="宋体" w:hint="eastAsia"/>
                <w:kern w:val="0"/>
                <w:sz w:val="24"/>
                <w:szCs w:val="24"/>
                <w:lang w:bidi="ar"/>
              </w:rPr>
              <w:t>的</w:t>
            </w:r>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 xml:space="preserve"> 6 </w:t>
            </w:r>
            <w:r>
              <w:rPr>
                <w:rFonts w:ascii="宋体" w:eastAsia="宋体" w:hAnsi="宋体" w:cs="宋体" w:hint="eastAsia"/>
                <w:kern w:val="0"/>
                <w:sz w:val="24"/>
                <w:szCs w:val="24"/>
                <w:lang w:bidi="ar"/>
              </w:rPr>
              <w:t>分（请提供员工近半年的</w:t>
            </w:r>
            <w:proofErr w:type="gramStart"/>
            <w:r>
              <w:rPr>
                <w:rFonts w:ascii="宋体" w:eastAsia="宋体" w:hAnsi="宋体" w:cs="宋体" w:hint="eastAsia"/>
                <w:kern w:val="0"/>
                <w:sz w:val="24"/>
                <w:szCs w:val="24"/>
                <w:lang w:bidi="ar"/>
              </w:rPr>
              <w:t>社保证明</w:t>
            </w:r>
            <w:proofErr w:type="gramEnd"/>
            <w:r>
              <w:rPr>
                <w:rFonts w:ascii="宋体" w:eastAsia="宋体" w:hAnsi="宋体" w:cs="宋体" w:hint="eastAsia"/>
                <w:kern w:val="0"/>
                <w:sz w:val="24"/>
                <w:szCs w:val="24"/>
                <w:lang w:bidi="ar"/>
              </w:rPr>
              <w:t>），否则得</w:t>
            </w:r>
            <w:r>
              <w:rPr>
                <w:rFonts w:ascii="宋体" w:eastAsia="宋体" w:hAnsi="宋体" w:cs="宋体" w:hint="eastAsia"/>
                <w:kern w:val="0"/>
                <w:sz w:val="24"/>
                <w:szCs w:val="24"/>
                <w:lang w:bidi="ar"/>
              </w:rPr>
              <w:t xml:space="preserve"> 0 </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注：本项目工期紧，施工环境复杂，故不接受承包方聘请临时施工人员。</w:t>
            </w:r>
          </w:p>
        </w:tc>
        <w:tc>
          <w:tcPr>
            <w:tcW w:w="907" w:type="dxa"/>
            <w:vAlign w:val="center"/>
          </w:tcPr>
          <w:p w14:paraId="22A74C83"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6</w:t>
            </w:r>
          </w:p>
        </w:tc>
      </w:tr>
      <w:tr w:rsidR="003D4914" w14:paraId="2613F031" w14:textId="77777777">
        <w:trPr>
          <w:trHeight w:val="507"/>
          <w:jc w:val="center"/>
        </w:trPr>
        <w:tc>
          <w:tcPr>
            <w:tcW w:w="771" w:type="dxa"/>
            <w:vMerge/>
          </w:tcPr>
          <w:p w14:paraId="2FDA1FBA"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5DFFF2D1"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3F132A5F" w14:textId="77777777" w:rsidR="003D4914" w:rsidRDefault="00A2162D">
            <w:pPr>
              <w:widowControl/>
              <w:jc w:val="center"/>
              <w:rPr>
                <w:rFonts w:ascii="宋体" w:eastAsia="宋体" w:hAnsi="宋体" w:cs="宋体"/>
                <w:bCs/>
                <w:kern w:val="0"/>
                <w:sz w:val="24"/>
                <w:szCs w:val="24"/>
              </w:rPr>
            </w:pPr>
            <w:r>
              <w:rPr>
                <w:rFonts w:ascii="宋体" w:eastAsia="宋体" w:hAnsi="宋体" w:cs="宋体" w:hint="eastAsia"/>
                <w:kern w:val="0"/>
                <w:sz w:val="24"/>
                <w:szCs w:val="24"/>
                <w:lang w:bidi="ar"/>
              </w:rPr>
              <w:t>项目业绩</w:t>
            </w:r>
          </w:p>
        </w:tc>
        <w:tc>
          <w:tcPr>
            <w:tcW w:w="4779" w:type="dxa"/>
          </w:tcPr>
          <w:p w14:paraId="5D4D4E4F" w14:textId="77777777" w:rsidR="003D4914" w:rsidRDefault="00A2162D">
            <w:pPr>
              <w:widowControl/>
              <w:jc w:val="left"/>
              <w:rPr>
                <w:rFonts w:ascii="宋体" w:eastAsia="宋体" w:hAnsi="宋体" w:cs="宋体"/>
                <w:bCs/>
                <w:kern w:val="0"/>
                <w:sz w:val="24"/>
                <w:szCs w:val="24"/>
              </w:rPr>
            </w:pPr>
            <w:r>
              <w:rPr>
                <w:rFonts w:ascii="宋体" w:eastAsia="宋体" w:hAnsi="宋体" w:cs="宋体" w:hint="eastAsia"/>
                <w:kern w:val="0"/>
                <w:sz w:val="24"/>
                <w:szCs w:val="24"/>
                <w:lang w:bidi="ar"/>
              </w:rPr>
              <w:t>近</w:t>
            </w:r>
            <w:r>
              <w:rPr>
                <w:rFonts w:ascii="宋体" w:eastAsia="宋体" w:hAnsi="宋体" w:cs="宋体" w:hint="eastAsia"/>
                <w:kern w:val="0"/>
                <w:sz w:val="24"/>
                <w:szCs w:val="24"/>
                <w:lang w:bidi="ar"/>
              </w:rPr>
              <w:t xml:space="preserve"> 3 </w:t>
            </w:r>
            <w:r>
              <w:rPr>
                <w:rFonts w:ascii="宋体" w:eastAsia="宋体" w:hAnsi="宋体" w:cs="宋体" w:hint="eastAsia"/>
                <w:kern w:val="0"/>
                <w:sz w:val="24"/>
                <w:szCs w:val="24"/>
                <w:lang w:bidi="ar"/>
              </w:rPr>
              <w:t>年（</w:t>
            </w:r>
            <w:r>
              <w:rPr>
                <w:rFonts w:ascii="宋体" w:eastAsia="宋体" w:hAnsi="宋体" w:cs="宋体" w:hint="eastAsia"/>
                <w:kern w:val="0"/>
                <w:sz w:val="24"/>
                <w:szCs w:val="24"/>
                <w:lang w:bidi="ar"/>
              </w:rPr>
              <w:t xml:space="preserve">2018 </w:t>
            </w:r>
            <w:r>
              <w:rPr>
                <w:rFonts w:ascii="宋体" w:eastAsia="宋体" w:hAnsi="宋体" w:cs="宋体" w:hint="eastAsia"/>
                <w:kern w:val="0"/>
                <w:sz w:val="24"/>
                <w:szCs w:val="24"/>
                <w:lang w:bidi="ar"/>
              </w:rPr>
              <w:t>年至今）完成的大型起重设备拆卸、安装、搬迁工程业绩：每一项得</w:t>
            </w:r>
            <w:r>
              <w:rPr>
                <w:rFonts w:ascii="宋体" w:eastAsia="宋体" w:hAnsi="宋体" w:cs="宋体" w:hint="eastAsia"/>
                <w:kern w:val="0"/>
                <w:sz w:val="24"/>
                <w:szCs w:val="24"/>
                <w:lang w:bidi="ar"/>
              </w:rPr>
              <w:t xml:space="preserve"> 0.5 </w:t>
            </w:r>
            <w:r>
              <w:rPr>
                <w:rFonts w:ascii="宋体" w:eastAsia="宋体" w:hAnsi="宋体" w:cs="宋体" w:hint="eastAsia"/>
                <w:kern w:val="0"/>
                <w:sz w:val="24"/>
                <w:szCs w:val="24"/>
                <w:lang w:bidi="ar"/>
              </w:rPr>
              <w:t>分，最高得</w:t>
            </w:r>
            <w:r>
              <w:rPr>
                <w:rFonts w:ascii="宋体" w:eastAsia="宋体" w:hAnsi="宋体" w:cs="宋体" w:hint="eastAsia"/>
                <w:kern w:val="0"/>
                <w:sz w:val="24"/>
                <w:szCs w:val="24"/>
                <w:lang w:bidi="ar"/>
              </w:rPr>
              <w:t xml:space="preserve"> 1</w:t>
            </w: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分。（请提供合同扫描件</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复印件、中标通知书）</w:t>
            </w:r>
          </w:p>
        </w:tc>
        <w:tc>
          <w:tcPr>
            <w:tcW w:w="907" w:type="dxa"/>
            <w:vAlign w:val="center"/>
          </w:tcPr>
          <w:p w14:paraId="79C217B2"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2</w:t>
            </w:r>
          </w:p>
        </w:tc>
      </w:tr>
      <w:tr w:rsidR="003D4914" w14:paraId="034B3F07" w14:textId="77777777">
        <w:trPr>
          <w:trHeight w:val="775"/>
          <w:jc w:val="center"/>
        </w:trPr>
        <w:tc>
          <w:tcPr>
            <w:tcW w:w="771" w:type="dxa"/>
            <w:vMerge/>
          </w:tcPr>
          <w:p w14:paraId="65F24A43"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1B17CA9A"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7AC43CC0"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增值税专用</w:t>
            </w:r>
            <w:proofErr w:type="gramStart"/>
            <w:r>
              <w:rPr>
                <w:rFonts w:ascii="宋体" w:eastAsia="宋体" w:hAnsi="宋体" w:cs="宋体" w:hint="eastAsia"/>
                <w:bCs/>
                <w:kern w:val="0"/>
                <w:sz w:val="24"/>
                <w:szCs w:val="24"/>
              </w:rPr>
              <w:t>发票税点</w:t>
            </w:r>
            <w:proofErr w:type="gramEnd"/>
          </w:p>
        </w:tc>
        <w:tc>
          <w:tcPr>
            <w:tcW w:w="4779" w:type="dxa"/>
          </w:tcPr>
          <w:p w14:paraId="555B848A" w14:textId="04DCC966"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开具增值税发票</w:t>
            </w:r>
            <w:r>
              <w:rPr>
                <w:rFonts w:ascii="宋体" w:eastAsia="宋体" w:hAnsi="宋体" w:cs="宋体" w:hint="eastAsia"/>
                <w:kern w:val="0"/>
                <w:sz w:val="24"/>
                <w:szCs w:val="24"/>
                <w:lang w:bidi="ar"/>
              </w:rPr>
              <w:t>13%</w:t>
            </w:r>
            <w:proofErr w:type="gramStart"/>
            <w:r>
              <w:rPr>
                <w:rFonts w:ascii="宋体" w:eastAsia="宋体" w:hAnsi="宋体" w:cs="宋体" w:hint="eastAsia"/>
                <w:kern w:val="0"/>
                <w:sz w:val="24"/>
                <w:szCs w:val="24"/>
                <w:lang w:bidi="ar"/>
              </w:rPr>
              <w:t>税点的</w:t>
            </w:r>
            <w:proofErr w:type="gramEnd"/>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9%</w:t>
            </w:r>
            <w:proofErr w:type="gramStart"/>
            <w:r>
              <w:rPr>
                <w:rFonts w:ascii="宋体" w:eastAsia="宋体" w:hAnsi="宋体" w:cs="宋体" w:hint="eastAsia"/>
                <w:kern w:val="0"/>
                <w:sz w:val="24"/>
                <w:szCs w:val="24"/>
                <w:lang w:bidi="ar"/>
              </w:rPr>
              <w:t>税点的</w:t>
            </w:r>
            <w:proofErr w:type="gramEnd"/>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6%</w:t>
            </w:r>
            <w:proofErr w:type="gramStart"/>
            <w:r>
              <w:rPr>
                <w:rFonts w:ascii="宋体" w:eastAsia="宋体" w:hAnsi="宋体" w:cs="宋体" w:hint="eastAsia"/>
                <w:kern w:val="0"/>
                <w:sz w:val="24"/>
                <w:szCs w:val="24"/>
                <w:lang w:bidi="ar"/>
              </w:rPr>
              <w:t>税点的</w:t>
            </w:r>
            <w:proofErr w:type="gramEnd"/>
            <w:r>
              <w:rPr>
                <w:rFonts w:ascii="宋体" w:eastAsia="宋体" w:hAnsi="宋体" w:cs="宋体" w:hint="eastAsia"/>
                <w:kern w:val="0"/>
                <w:sz w:val="24"/>
                <w:szCs w:val="24"/>
                <w:lang w:bidi="ar"/>
              </w:rPr>
              <w:t>得</w:t>
            </w: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分</w:t>
            </w:r>
            <w:r w:rsidR="00042CC2">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w:t>
            </w:r>
          </w:p>
        </w:tc>
        <w:tc>
          <w:tcPr>
            <w:tcW w:w="907" w:type="dxa"/>
            <w:vAlign w:val="center"/>
          </w:tcPr>
          <w:p w14:paraId="32F88677"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3</w:t>
            </w:r>
          </w:p>
        </w:tc>
      </w:tr>
      <w:tr w:rsidR="003D4914" w14:paraId="18773F85" w14:textId="77777777">
        <w:trPr>
          <w:trHeight w:val="507"/>
          <w:jc w:val="center"/>
        </w:trPr>
        <w:tc>
          <w:tcPr>
            <w:tcW w:w="771" w:type="dxa"/>
            <w:vMerge/>
          </w:tcPr>
          <w:p w14:paraId="78BDA111"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1DD90BDB"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2AA892B9"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工期</w:t>
            </w:r>
          </w:p>
        </w:tc>
        <w:tc>
          <w:tcPr>
            <w:tcW w:w="4779" w:type="dxa"/>
          </w:tcPr>
          <w:p w14:paraId="20118599" w14:textId="77777777" w:rsidR="003D4914" w:rsidRDefault="00A2162D">
            <w:pPr>
              <w:widowControl/>
              <w:jc w:val="left"/>
              <w:rPr>
                <w:rFonts w:ascii="宋体" w:eastAsia="宋体" w:hAnsi="宋体" w:cs="宋体"/>
                <w:bCs/>
                <w:kern w:val="0"/>
                <w:sz w:val="24"/>
                <w:szCs w:val="24"/>
              </w:rPr>
            </w:pPr>
            <w:r>
              <w:rPr>
                <w:rFonts w:ascii="宋体" w:eastAsia="宋体" w:hAnsi="宋体" w:cs="宋体" w:hint="eastAsia"/>
                <w:kern w:val="0"/>
                <w:sz w:val="24"/>
                <w:szCs w:val="24"/>
                <w:lang w:bidi="ar"/>
              </w:rPr>
              <w:t>比较现场施工期，工期在合理范围内，最短的得</w:t>
            </w:r>
            <w:r>
              <w:rPr>
                <w:rFonts w:ascii="宋体" w:eastAsia="宋体" w:hAnsi="宋体" w:cs="宋体" w:hint="eastAsia"/>
                <w:kern w:val="0"/>
                <w:sz w:val="24"/>
                <w:szCs w:val="24"/>
                <w:lang w:bidi="ar"/>
              </w:rPr>
              <w:t xml:space="preserve"> 2 </w:t>
            </w:r>
            <w:r>
              <w:rPr>
                <w:rFonts w:ascii="宋体" w:eastAsia="宋体" w:hAnsi="宋体" w:cs="宋体" w:hint="eastAsia"/>
                <w:kern w:val="0"/>
                <w:sz w:val="24"/>
                <w:szCs w:val="24"/>
                <w:lang w:bidi="ar"/>
              </w:rPr>
              <w:t>分；以最短交货期为基准，每迟交</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lastRenderedPageBreak/>
              <w:t xml:space="preserve">1 </w:t>
            </w:r>
            <w:proofErr w:type="gramStart"/>
            <w:r>
              <w:rPr>
                <w:rFonts w:ascii="宋体" w:eastAsia="宋体" w:hAnsi="宋体" w:cs="宋体" w:hint="eastAsia"/>
                <w:kern w:val="0"/>
                <w:sz w:val="24"/>
                <w:szCs w:val="24"/>
                <w:lang w:bidi="ar"/>
              </w:rPr>
              <w:t>天扣</w:t>
            </w:r>
            <w:proofErr w:type="gramEnd"/>
            <w:r>
              <w:rPr>
                <w:rFonts w:ascii="宋体" w:eastAsia="宋体" w:hAnsi="宋体" w:cs="宋体" w:hint="eastAsia"/>
                <w:kern w:val="0"/>
                <w:sz w:val="24"/>
                <w:szCs w:val="24"/>
                <w:lang w:bidi="ar"/>
              </w:rPr>
              <w:t xml:space="preserve"> 1 </w:t>
            </w:r>
            <w:r>
              <w:rPr>
                <w:rFonts w:ascii="宋体" w:eastAsia="宋体" w:hAnsi="宋体" w:cs="宋体" w:hint="eastAsia"/>
                <w:kern w:val="0"/>
                <w:sz w:val="24"/>
                <w:szCs w:val="24"/>
                <w:lang w:bidi="ar"/>
              </w:rPr>
              <w:t>分，直至</w:t>
            </w:r>
            <w:r>
              <w:rPr>
                <w:rFonts w:ascii="宋体" w:eastAsia="宋体" w:hAnsi="宋体" w:cs="宋体" w:hint="eastAsia"/>
                <w:kern w:val="0"/>
                <w:sz w:val="24"/>
                <w:szCs w:val="24"/>
                <w:lang w:bidi="ar"/>
              </w:rPr>
              <w:t xml:space="preserve"> 0 </w:t>
            </w:r>
            <w:r>
              <w:rPr>
                <w:rFonts w:ascii="宋体" w:eastAsia="宋体" w:hAnsi="宋体" w:cs="宋体" w:hint="eastAsia"/>
                <w:kern w:val="0"/>
                <w:sz w:val="24"/>
                <w:szCs w:val="24"/>
                <w:lang w:bidi="ar"/>
              </w:rPr>
              <w:t>分，交货期不合理的得</w:t>
            </w:r>
            <w:r>
              <w:rPr>
                <w:rFonts w:ascii="宋体" w:eastAsia="宋体" w:hAnsi="宋体" w:cs="宋体" w:hint="eastAsia"/>
                <w:kern w:val="0"/>
                <w:sz w:val="24"/>
                <w:szCs w:val="24"/>
                <w:lang w:bidi="ar"/>
              </w:rPr>
              <w:t xml:space="preserve"> 0 </w:t>
            </w:r>
            <w:r>
              <w:rPr>
                <w:rFonts w:ascii="宋体" w:eastAsia="宋体" w:hAnsi="宋体" w:cs="宋体" w:hint="eastAsia"/>
                <w:kern w:val="0"/>
                <w:sz w:val="24"/>
                <w:szCs w:val="24"/>
                <w:lang w:bidi="ar"/>
              </w:rPr>
              <w:t>分。</w:t>
            </w:r>
          </w:p>
        </w:tc>
        <w:tc>
          <w:tcPr>
            <w:tcW w:w="907" w:type="dxa"/>
            <w:vAlign w:val="center"/>
          </w:tcPr>
          <w:p w14:paraId="5B3EEF82"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lastRenderedPageBreak/>
              <w:t>2</w:t>
            </w:r>
          </w:p>
        </w:tc>
      </w:tr>
      <w:tr w:rsidR="003D4914" w14:paraId="1AE47D1E" w14:textId="77777777">
        <w:trPr>
          <w:trHeight w:val="2778"/>
          <w:jc w:val="center"/>
        </w:trPr>
        <w:tc>
          <w:tcPr>
            <w:tcW w:w="771" w:type="dxa"/>
            <w:vMerge w:val="restart"/>
            <w:vAlign w:val="center"/>
          </w:tcPr>
          <w:p w14:paraId="31CC9D5F"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3</w:t>
            </w:r>
          </w:p>
        </w:tc>
        <w:tc>
          <w:tcPr>
            <w:tcW w:w="1491" w:type="dxa"/>
            <w:vMerge w:val="restart"/>
            <w:vAlign w:val="center"/>
          </w:tcPr>
          <w:p w14:paraId="11BE0701"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技术部</w:t>
            </w:r>
          </w:p>
          <w:p w14:paraId="421F5B66"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分评分</w:t>
            </w:r>
          </w:p>
          <w:p w14:paraId="48022E12"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标准</w:t>
            </w:r>
          </w:p>
          <w:p w14:paraId="16AE5676"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3937B240" w14:textId="77777777" w:rsidR="003D4914" w:rsidRDefault="00A2162D">
            <w:pPr>
              <w:widowControl/>
              <w:jc w:val="center"/>
              <w:textAlignment w:val="center"/>
              <w:rPr>
                <w:rFonts w:ascii="宋体" w:eastAsia="宋体" w:hAnsi="宋体" w:cs="宋体"/>
                <w:bCs/>
                <w:kern w:val="0"/>
                <w:sz w:val="24"/>
                <w:szCs w:val="24"/>
              </w:rPr>
            </w:pPr>
            <w:r>
              <w:rPr>
                <w:rFonts w:ascii="宋体" w:eastAsia="宋体" w:hAnsi="宋体" w:cs="宋体" w:hint="eastAsia"/>
                <w:kern w:val="0"/>
                <w:sz w:val="24"/>
                <w:szCs w:val="24"/>
                <w:lang w:bidi="ar"/>
              </w:rPr>
              <w:t>项目实施组织方案</w:t>
            </w:r>
            <w:r>
              <w:rPr>
                <w:rFonts w:ascii="宋体" w:eastAsia="宋体" w:hAnsi="宋体" w:cs="宋体" w:hint="eastAsia"/>
                <w:kern w:val="0"/>
                <w:szCs w:val="21"/>
                <w:lang w:bidi="ar"/>
              </w:rPr>
              <w:t>（拆解施工组织方案应包含并不限于《拆解施工方案框架》（附件</w:t>
            </w:r>
            <w:r>
              <w:rPr>
                <w:rFonts w:ascii="宋体" w:eastAsia="宋体" w:hAnsi="宋体" w:cs="宋体" w:hint="eastAsia"/>
                <w:kern w:val="0"/>
                <w:szCs w:val="21"/>
                <w:lang w:bidi="ar"/>
              </w:rPr>
              <w:t>3</w:t>
            </w:r>
            <w:r>
              <w:rPr>
                <w:rFonts w:ascii="宋体" w:eastAsia="宋体" w:hAnsi="宋体" w:cs="宋体" w:hint="eastAsia"/>
                <w:kern w:val="0"/>
                <w:szCs w:val="21"/>
                <w:lang w:bidi="ar"/>
              </w:rPr>
              <w:t>）清单所列的内容；</w:t>
            </w:r>
            <w:r>
              <w:rPr>
                <w:rFonts w:ascii="宋体" w:eastAsia="宋体" w:hAnsi="宋体" w:cs="宋体" w:hint="eastAsia"/>
                <w:kern w:val="0"/>
                <w:sz w:val="24"/>
                <w:szCs w:val="24"/>
                <w:lang w:bidi="ar"/>
              </w:rPr>
              <w:t>）</w:t>
            </w:r>
          </w:p>
        </w:tc>
        <w:tc>
          <w:tcPr>
            <w:tcW w:w="4779" w:type="dxa"/>
          </w:tcPr>
          <w:p w14:paraId="28BE22BC" w14:textId="77777777" w:rsidR="003D4914" w:rsidRDefault="00A2162D">
            <w:pPr>
              <w:widowControl/>
              <w:jc w:val="left"/>
              <w:textAlignment w:val="center"/>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施工方案详细、合理、可行，充分满足工程需要，熟悉现场及措施可行性良好</w:t>
            </w:r>
            <w:r>
              <w:rPr>
                <w:rFonts w:ascii="宋体" w:eastAsia="宋体" w:hAnsi="宋体" w:cs="宋体" w:hint="eastAsia"/>
                <w:bCs/>
                <w:kern w:val="0"/>
                <w:sz w:val="24"/>
                <w:szCs w:val="24"/>
              </w:rPr>
              <w:t>,</w:t>
            </w:r>
            <w:r>
              <w:rPr>
                <w:rFonts w:ascii="宋体" w:eastAsia="宋体" w:hAnsi="宋体" w:cs="宋体" w:hint="eastAsia"/>
                <w:bCs/>
                <w:kern w:val="0"/>
                <w:sz w:val="24"/>
                <w:szCs w:val="24"/>
              </w:rPr>
              <w:t>20-23</w:t>
            </w:r>
            <w:r>
              <w:rPr>
                <w:rFonts w:ascii="宋体" w:eastAsia="宋体" w:hAnsi="宋体" w:cs="宋体" w:hint="eastAsia"/>
                <w:bCs/>
                <w:kern w:val="0"/>
                <w:sz w:val="24"/>
                <w:szCs w:val="24"/>
              </w:rPr>
              <w:t>分；</w:t>
            </w:r>
          </w:p>
          <w:p w14:paraId="214745D7" w14:textId="77777777" w:rsidR="003D4914" w:rsidRDefault="00A2162D">
            <w:pPr>
              <w:widowControl/>
              <w:jc w:val="left"/>
              <w:textAlignment w:val="center"/>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施工方案较详细、较合理、可行，可满足工程需要，对现场熟悉程度一般及措施可行性一般</w:t>
            </w:r>
            <w:r>
              <w:rPr>
                <w:rFonts w:ascii="宋体" w:eastAsia="宋体" w:hAnsi="宋体" w:cs="宋体" w:hint="eastAsia"/>
                <w:bCs/>
                <w:kern w:val="0"/>
                <w:sz w:val="24"/>
                <w:szCs w:val="24"/>
              </w:rPr>
              <w:t>,</w:t>
            </w:r>
            <w:r>
              <w:rPr>
                <w:rFonts w:ascii="宋体" w:eastAsia="宋体" w:hAnsi="宋体" w:cs="宋体" w:hint="eastAsia"/>
                <w:bCs/>
                <w:kern w:val="0"/>
                <w:sz w:val="24"/>
                <w:szCs w:val="24"/>
              </w:rPr>
              <w:t>10-13</w:t>
            </w:r>
            <w:r>
              <w:rPr>
                <w:rFonts w:ascii="宋体" w:eastAsia="宋体" w:hAnsi="宋体" w:cs="宋体" w:hint="eastAsia"/>
                <w:bCs/>
                <w:kern w:val="0"/>
                <w:sz w:val="24"/>
                <w:szCs w:val="24"/>
              </w:rPr>
              <w:t>分；</w:t>
            </w:r>
          </w:p>
          <w:p w14:paraId="464EFDC8" w14:textId="77777777" w:rsidR="003D4914" w:rsidRDefault="00A2162D">
            <w:pPr>
              <w:widowControl/>
              <w:jc w:val="left"/>
              <w:textAlignment w:val="center"/>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hint="eastAsia"/>
                <w:bCs/>
                <w:kern w:val="0"/>
                <w:sz w:val="24"/>
                <w:szCs w:val="24"/>
              </w:rPr>
              <w:t>施工方案不详细，合理性、可行性差，有部分不能满足工程需要，对现场熟悉程度差及措施可行性差</w:t>
            </w:r>
            <w:r>
              <w:rPr>
                <w:rFonts w:ascii="宋体" w:eastAsia="宋体" w:hAnsi="宋体" w:cs="宋体" w:hint="eastAsia"/>
                <w:bCs/>
                <w:kern w:val="0"/>
                <w:sz w:val="24"/>
                <w:szCs w:val="24"/>
              </w:rPr>
              <w:t>,0</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p>
        </w:tc>
        <w:tc>
          <w:tcPr>
            <w:tcW w:w="907" w:type="dxa"/>
            <w:vAlign w:val="center"/>
          </w:tcPr>
          <w:p w14:paraId="5F6AAFBB"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3</w:t>
            </w:r>
          </w:p>
        </w:tc>
      </w:tr>
      <w:tr w:rsidR="003D4914" w14:paraId="1EC43341" w14:textId="77777777">
        <w:trPr>
          <w:trHeight w:val="507"/>
          <w:jc w:val="center"/>
        </w:trPr>
        <w:tc>
          <w:tcPr>
            <w:tcW w:w="771" w:type="dxa"/>
            <w:vMerge/>
          </w:tcPr>
          <w:p w14:paraId="4AA095C1"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0D9DED40"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7EA36572" w14:textId="77777777" w:rsidR="003D4914" w:rsidRDefault="00A2162D">
            <w:pPr>
              <w:widowControl/>
              <w:jc w:val="center"/>
              <w:rPr>
                <w:rFonts w:ascii="宋体" w:eastAsia="宋体" w:hAnsi="宋体" w:cs="宋体"/>
                <w:kern w:val="0"/>
                <w:sz w:val="24"/>
                <w:szCs w:val="24"/>
                <w:lang w:bidi="ar"/>
              </w:rPr>
            </w:pPr>
            <w:r>
              <w:rPr>
                <w:rFonts w:ascii="宋体" w:eastAsia="宋体" w:hAnsi="宋体" w:cs="宋体" w:hint="eastAsia"/>
                <w:kern w:val="0"/>
                <w:sz w:val="24"/>
                <w:szCs w:val="24"/>
                <w:lang w:bidi="ar"/>
              </w:rPr>
              <w:t>进度计划安排</w:t>
            </w:r>
          </w:p>
        </w:tc>
        <w:tc>
          <w:tcPr>
            <w:tcW w:w="4779" w:type="dxa"/>
            <w:vAlign w:val="center"/>
          </w:tcPr>
          <w:p w14:paraId="5D77C544"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拆装进度计划详细、合理，满足工程要求</w:t>
            </w: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分；</w:t>
            </w:r>
          </w:p>
          <w:p w14:paraId="56D7AF79"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拆装进度计划不详细、不合理</w:t>
            </w: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分；</w:t>
            </w:r>
          </w:p>
          <w:p w14:paraId="2B7392C5" w14:textId="77777777" w:rsidR="003D4914" w:rsidRDefault="00A2162D">
            <w:pPr>
              <w:widowControl/>
              <w:rPr>
                <w:rFonts w:ascii="宋体" w:eastAsia="宋体" w:hAnsi="宋体" w:cs="宋体"/>
                <w:kern w:val="0"/>
                <w:sz w:val="24"/>
                <w:szCs w:val="24"/>
                <w:lang w:bidi="ar"/>
              </w:rPr>
            </w:pP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其它</w:t>
            </w:r>
            <w:r>
              <w:rPr>
                <w:rFonts w:ascii="宋体" w:eastAsia="宋体" w:hAnsi="宋体" w:cs="宋体" w:hint="eastAsia"/>
                <w:kern w:val="0"/>
                <w:sz w:val="24"/>
                <w:szCs w:val="24"/>
                <w:lang w:bidi="ar"/>
              </w:rPr>
              <w:t>, 0</w:t>
            </w:r>
            <w:r>
              <w:rPr>
                <w:rFonts w:ascii="宋体" w:eastAsia="宋体" w:hAnsi="宋体" w:cs="宋体" w:hint="eastAsia"/>
                <w:kern w:val="0"/>
                <w:sz w:val="24"/>
                <w:szCs w:val="24"/>
                <w:lang w:bidi="ar"/>
              </w:rPr>
              <w:t>分。</w:t>
            </w:r>
          </w:p>
        </w:tc>
        <w:tc>
          <w:tcPr>
            <w:tcW w:w="907" w:type="dxa"/>
            <w:vAlign w:val="center"/>
          </w:tcPr>
          <w:p w14:paraId="0BD252EE"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bCs/>
                <w:kern w:val="0"/>
                <w:sz w:val="24"/>
                <w:szCs w:val="24"/>
              </w:rPr>
              <w:t>3</w:t>
            </w:r>
          </w:p>
        </w:tc>
      </w:tr>
      <w:tr w:rsidR="003D4914" w14:paraId="1A55EDD6" w14:textId="77777777">
        <w:trPr>
          <w:trHeight w:val="507"/>
          <w:jc w:val="center"/>
        </w:trPr>
        <w:tc>
          <w:tcPr>
            <w:tcW w:w="771" w:type="dxa"/>
            <w:vMerge/>
          </w:tcPr>
          <w:p w14:paraId="67EF0054" w14:textId="77777777" w:rsidR="003D4914" w:rsidRDefault="003D4914">
            <w:pPr>
              <w:tabs>
                <w:tab w:val="left" w:pos="720"/>
                <w:tab w:val="left" w:pos="7380"/>
              </w:tabs>
              <w:spacing w:line="400" w:lineRule="exact"/>
              <w:rPr>
                <w:rFonts w:ascii="宋体" w:eastAsia="宋体" w:hAnsi="宋体" w:cs="宋体"/>
                <w:bCs/>
                <w:kern w:val="0"/>
                <w:sz w:val="24"/>
                <w:szCs w:val="24"/>
              </w:rPr>
            </w:pPr>
          </w:p>
        </w:tc>
        <w:tc>
          <w:tcPr>
            <w:tcW w:w="1491" w:type="dxa"/>
            <w:vMerge/>
            <w:vAlign w:val="center"/>
          </w:tcPr>
          <w:p w14:paraId="56EC8DCD"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35" w:type="dxa"/>
            <w:vAlign w:val="center"/>
          </w:tcPr>
          <w:p w14:paraId="4C08D1E8" w14:textId="77777777" w:rsidR="003D4914" w:rsidRDefault="00A2162D">
            <w:pPr>
              <w:widowControl/>
              <w:jc w:val="center"/>
              <w:rPr>
                <w:rFonts w:ascii="宋体" w:eastAsia="宋体" w:hAnsi="宋体" w:cs="宋体"/>
                <w:kern w:val="0"/>
                <w:sz w:val="24"/>
                <w:szCs w:val="24"/>
                <w:lang w:bidi="ar"/>
              </w:rPr>
            </w:pPr>
            <w:r>
              <w:rPr>
                <w:rFonts w:ascii="宋体" w:eastAsia="宋体" w:hAnsi="宋体" w:cs="宋体" w:hint="eastAsia"/>
                <w:kern w:val="0"/>
                <w:sz w:val="24"/>
                <w:szCs w:val="24"/>
                <w:lang w:bidi="ar"/>
              </w:rPr>
              <w:t>施工人员</w:t>
            </w:r>
          </w:p>
        </w:tc>
        <w:tc>
          <w:tcPr>
            <w:tcW w:w="4779" w:type="dxa"/>
            <w:vAlign w:val="center"/>
          </w:tcPr>
          <w:p w14:paraId="0969825B"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人员组织机构安排合理，完全满足现场施工需要，</w:t>
            </w: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分；</w:t>
            </w:r>
          </w:p>
          <w:p w14:paraId="2FBAA511"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人员基本满足现场施工需要</w:t>
            </w:r>
            <w:r>
              <w:rPr>
                <w:rFonts w:ascii="宋体" w:eastAsia="宋体" w:hAnsi="宋体" w:cs="宋体" w:hint="eastAsia"/>
                <w:kern w:val="0"/>
                <w:sz w:val="24"/>
                <w:szCs w:val="24"/>
                <w:lang w:bidi="ar"/>
              </w:rPr>
              <w:t>, 0.5</w:t>
            </w:r>
            <w:r>
              <w:rPr>
                <w:rFonts w:ascii="宋体" w:eastAsia="宋体" w:hAnsi="宋体" w:cs="宋体" w:hint="eastAsia"/>
                <w:kern w:val="0"/>
                <w:sz w:val="24"/>
                <w:szCs w:val="24"/>
                <w:lang w:bidi="ar"/>
              </w:rPr>
              <w:t>分；</w:t>
            </w:r>
          </w:p>
          <w:p w14:paraId="265B4602"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人员数量不足，不能满足现场施工需要</w:t>
            </w:r>
            <w:r>
              <w:rPr>
                <w:rFonts w:ascii="宋体" w:eastAsia="宋体" w:hAnsi="宋体" w:cs="宋体" w:hint="eastAsia"/>
                <w:kern w:val="0"/>
                <w:sz w:val="24"/>
                <w:szCs w:val="24"/>
                <w:lang w:bidi="ar"/>
              </w:rPr>
              <w:t>, 0</w:t>
            </w:r>
            <w:r>
              <w:rPr>
                <w:rFonts w:ascii="宋体" w:eastAsia="宋体" w:hAnsi="宋体" w:cs="宋体" w:hint="eastAsia"/>
                <w:kern w:val="0"/>
                <w:sz w:val="24"/>
                <w:szCs w:val="24"/>
                <w:lang w:bidi="ar"/>
              </w:rPr>
              <w:t>分</w:t>
            </w:r>
            <w:r>
              <w:rPr>
                <w:rFonts w:ascii="宋体" w:eastAsia="宋体" w:hAnsi="宋体" w:cs="宋体" w:hint="eastAsia"/>
                <w:kern w:val="0"/>
                <w:sz w:val="24"/>
                <w:szCs w:val="24"/>
                <w:lang w:bidi="ar"/>
              </w:rPr>
              <w:t>。</w:t>
            </w:r>
          </w:p>
        </w:tc>
        <w:tc>
          <w:tcPr>
            <w:tcW w:w="907" w:type="dxa"/>
            <w:vAlign w:val="center"/>
          </w:tcPr>
          <w:p w14:paraId="1699837C"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w:t>
            </w:r>
          </w:p>
        </w:tc>
      </w:tr>
      <w:tr w:rsidR="003D4914" w14:paraId="0F8ADB16" w14:textId="77777777">
        <w:trPr>
          <w:trHeight w:val="507"/>
          <w:jc w:val="center"/>
        </w:trPr>
        <w:tc>
          <w:tcPr>
            <w:tcW w:w="771" w:type="dxa"/>
            <w:vMerge/>
            <w:vAlign w:val="center"/>
          </w:tcPr>
          <w:p w14:paraId="6D91F0A6" w14:textId="77777777" w:rsidR="003D4914" w:rsidRDefault="003D4914">
            <w:pPr>
              <w:tabs>
                <w:tab w:val="left" w:pos="720"/>
                <w:tab w:val="left" w:pos="7380"/>
              </w:tabs>
              <w:spacing w:line="400" w:lineRule="exact"/>
              <w:jc w:val="center"/>
              <w:rPr>
                <w:rFonts w:ascii="宋体" w:eastAsia="宋体" w:hAnsi="宋体" w:cs="宋体"/>
                <w:bCs/>
                <w:kern w:val="0"/>
                <w:sz w:val="24"/>
                <w:szCs w:val="24"/>
              </w:rPr>
            </w:pPr>
          </w:p>
        </w:tc>
        <w:tc>
          <w:tcPr>
            <w:tcW w:w="1491" w:type="dxa"/>
            <w:vMerge/>
            <w:vAlign w:val="center"/>
          </w:tcPr>
          <w:p w14:paraId="12C9FC34" w14:textId="77777777" w:rsidR="003D4914" w:rsidRDefault="003D4914">
            <w:pPr>
              <w:widowControl/>
              <w:spacing w:line="400" w:lineRule="exact"/>
              <w:jc w:val="center"/>
              <w:rPr>
                <w:rFonts w:ascii="宋体" w:eastAsia="宋体" w:hAnsi="宋体" w:cs="宋体"/>
                <w:kern w:val="0"/>
                <w:sz w:val="24"/>
                <w:szCs w:val="24"/>
                <w:lang w:bidi="ar"/>
              </w:rPr>
            </w:pPr>
          </w:p>
        </w:tc>
        <w:tc>
          <w:tcPr>
            <w:tcW w:w="1435" w:type="dxa"/>
            <w:vAlign w:val="center"/>
          </w:tcPr>
          <w:p w14:paraId="69DD1FF2" w14:textId="77777777" w:rsidR="003D4914" w:rsidRDefault="00A2162D">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项目实施安全保证</w:t>
            </w:r>
          </w:p>
        </w:tc>
        <w:tc>
          <w:tcPr>
            <w:tcW w:w="4779" w:type="dxa"/>
            <w:vAlign w:val="center"/>
          </w:tcPr>
          <w:p w14:paraId="631F6493"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投标文件的安全响应完全满足招标文件要求</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所采取的安全防护措施、应急预案详细可靠得</w:t>
            </w:r>
            <w:r>
              <w:rPr>
                <w:rFonts w:ascii="宋体" w:eastAsia="宋体" w:hAnsi="宋体" w:cs="宋体" w:hint="eastAsia"/>
                <w:kern w:val="0"/>
                <w:sz w:val="24"/>
                <w:szCs w:val="24"/>
                <w:lang w:bidi="ar"/>
              </w:rPr>
              <w:t>7</w:t>
            </w:r>
            <w:r>
              <w:rPr>
                <w:rFonts w:ascii="宋体" w:eastAsia="宋体" w:hAnsi="宋体" w:cs="宋体" w:hint="eastAsia"/>
                <w:kern w:val="0"/>
                <w:sz w:val="24"/>
                <w:szCs w:val="24"/>
                <w:lang w:bidi="ar"/>
              </w:rPr>
              <w:t>分；</w:t>
            </w:r>
          </w:p>
          <w:p w14:paraId="46623730"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投标文件的安全响应基本满足招标文件要求，所采取的安全防护措施、应急预案简短得</w:t>
            </w: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分；</w:t>
            </w:r>
          </w:p>
          <w:p w14:paraId="40EC19D5"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其它，</w:t>
            </w:r>
            <w:r>
              <w:rPr>
                <w:rFonts w:ascii="宋体" w:eastAsia="宋体" w:hAnsi="宋体" w:cs="宋体" w:hint="eastAsia"/>
                <w:kern w:val="0"/>
                <w:sz w:val="24"/>
                <w:szCs w:val="24"/>
                <w:lang w:bidi="ar"/>
              </w:rPr>
              <w:t>0</w:t>
            </w:r>
            <w:r>
              <w:rPr>
                <w:rFonts w:ascii="宋体" w:eastAsia="宋体" w:hAnsi="宋体" w:cs="宋体" w:hint="eastAsia"/>
                <w:kern w:val="0"/>
                <w:sz w:val="24"/>
                <w:szCs w:val="24"/>
                <w:lang w:bidi="ar"/>
              </w:rPr>
              <w:t>分。</w:t>
            </w:r>
          </w:p>
        </w:tc>
        <w:tc>
          <w:tcPr>
            <w:tcW w:w="907" w:type="dxa"/>
            <w:vAlign w:val="center"/>
          </w:tcPr>
          <w:p w14:paraId="3CA7E1B6"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7</w:t>
            </w:r>
          </w:p>
        </w:tc>
      </w:tr>
      <w:tr w:rsidR="003D4914" w14:paraId="2A3C0AAF" w14:textId="77777777">
        <w:trPr>
          <w:trHeight w:val="507"/>
          <w:jc w:val="center"/>
        </w:trPr>
        <w:tc>
          <w:tcPr>
            <w:tcW w:w="771" w:type="dxa"/>
            <w:vAlign w:val="center"/>
          </w:tcPr>
          <w:p w14:paraId="5D0397E8"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4</w:t>
            </w:r>
          </w:p>
        </w:tc>
        <w:tc>
          <w:tcPr>
            <w:tcW w:w="1491" w:type="dxa"/>
            <w:vAlign w:val="center"/>
          </w:tcPr>
          <w:p w14:paraId="6DE792F8" w14:textId="77777777" w:rsidR="003D4914" w:rsidRDefault="00A2162D">
            <w:pPr>
              <w:widowControl/>
              <w:spacing w:line="400" w:lineRule="exact"/>
              <w:jc w:val="center"/>
              <w:rPr>
                <w:rFonts w:ascii="宋体" w:eastAsia="宋体" w:hAnsi="宋体" w:cs="宋体"/>
                <w:bCs/>
                <w:kern w:val="0"/>
                <w:sz w:val="24"/>
                <w:szCs w:val="24"/>
              </w:rPr>
            </w:pPr>
            <w:r>
              <w:rPr>
                <w:rFonts w:ascii="宋体" w:eastAsia="宋体" w:hAnsi="宋体" w:cs="宋体" w:hint="eastAsia"/>
                <w:kern w:val="0"/>
                <w:sz w:val="24"/>
                <w:szCs w:val="24"/>
                <w:lang w:bidi="ar"/>
              </w:rPr>
              <w:t>报价评分标准</w:t>
            </w:r>
          </w:p>
        </w:tc>
        <w:tc>
          <w:tcPr>
            <w:tcW w:w="1435" w:type="dxa"/>
            <w:vAlign w:val="center"/>
          </w:tcPr>
          <w:p w14:paraId="67FE1F50" w14:textId="77777777" w:rsidR="003D4914" w:rsidRDefault="00A2162D">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计算方式</w:t>
            </w:r>
          </w:p>
        </w:tc>
        <w:tc>
          <w:tcPr>
            <w:tcW w:w="4779" w:type="dxa"/>
            <w:vAlign w:val="center"/>
          </w:tcPr>
          <w:p w14:paraId="1B043D92"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评标基准价</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平均报价，平均报价为符合性检查合格的所有不高于最高报价限价报价方的经核准后的报价的算术平均值</w:t>
            </w:r>
            <w:r>
              <w:rPr>
                <w:rFonts w:ascii="宋体" w:eastAsia="宋体" w:hAnsi="宋体" w:cs="宋体" w:hint="eastAsia"/>
                <w:kern w:val="0"/>
                <w:sz w:val="24"/>
                <w:szCs w:val="24"/>
                <w:lang w:bidi="ar"/>
              </w:rPr>
              <w:t>；</w:t>
            </w:r>
          </w:p>
          <w:p w14:paraId="0CBAC709"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2.</w:t>
            </w:r>
            <w:r>
              <w:rPr>
                <w:rFonts w:ascii="宋体" w:eastAsia="宋体" w:hAnsi="宋体" w:cs="宋体" w:hint="eastAsia"/>
                <w:kern w:val="0"/>
                <w:sz w:val="24"/>
                <w:szCs w:val="24"/>
                <w:lang w:bidi="ar"/>
              </w:rPr>
              <w:t>报价偏差率</w:t>
            </w:r>
            <w:r>
              <w:rPr>
                <w:rFonts w:ascii="宋体" w:eastAsia="宋体" w:hAnsi="宋体" w:cs="宋体" w:hint="eastAsia"/>
                <w:kern w:val="0"/>
                <w:sz w:val="24"/>
                <w:szCs w:val="24"/>
                <w:lang w:bidi="ar"/>
              </w:rPr>
              <w:t xml:space="preserve">=100% </w:t>
            </w:r>
            <w:r>
              <w:rPr>
                <w:rFonts w:ascii="宋体" w:eastAsia="宋体" w:hAnsi="宋体" w:cs="宋体" w:hint="eastAsia"/>
                <w:kern w:val="0"/>
                <w:sz w:val="24"/>
                <w:szCs w:val="24"/>
                <w:lang w:bidi="ar"/>
              </w:rPr>
              <w:t>×（投标人报价—评标基准价）</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评标基准价</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 xml:space="preserve"> </w:t>
            </w:r>
          </w:p>
          <w:p w14:paraId="74725233"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3.</w:t>
            </w:r>
            <w:r>
              <w:rPr>
                <w:rFonts w:ascii="宋体" w:eastAsia="宋体" w:hAnsi="宋体" w:cs="宋体" w:hint="eastAsia"/>
                <w:kern w:val="0"/>
                <w:sz w:val="24"/>
                <w:szCs w:val="24"/>
                <w:lang w:bidi="ar"/>
              </w:rPr>
              <w:t>报价得分计算公式：</w:t>
            </w:r>
            <w:r>
              <w:rPr>
                <w:rFonts w:ascii="宋体" w:eastAsia="宋体" w:hAnsi="宋体" w:cs="宋体" w:hint="eastAsia"/>
                <w:kern w:val="0"/>
                <w:sz w:val="24"/>
                <w:szCs w:val="24"/>
                <w:lang w:bidi="ar"/>
              </w:rPr>
              <w:t xml:space="preserve"> </w:t>
            </w:r>
          </w:p>
          <w:p w14:paraId="60C855A1"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①如果投标人投标报价</w:t>
            </w:r>
            <w:r>
              <w:rPr>
                <w:rFonts w:ascii="宋体" w:eastAsia="宋体" w:hAnsi="宋体" w:cs="宋体" w:hint="eastAsia"/>
                <w:kern w:val="0"/>
                <w:sz w:val="24"/>
                <w:szCs w:val="24"/>
                <w:lang w:bidi="ar"/>
              </w:rPr>
              <w:t>&gt;</w:t>
            </w:r>
            <w:r>
              <w:rPr>
                <w:rFonts w:ascii="宋体" w:eastAsia="宋体" w:hAnsi="宋体" w:cs="宋体" w:hint="eastAsia"/>
                <w:kern w:val="0"/>
                <w:sz w:val="24"/>
                <w:szCs w:val="24"/>
                <w:lang w:bidi="ar"/>
              </w:rPr>
              <w:t>评标基准价，得分</w:t>
            </w:r>
            <w:r>
              <w:rPr>
                <w:rFonts w:ascii="宋体" w:eastAsia="宋体" w:hAnsi="宋体" w:cs="宋体" w:hint="eastAsia"/>
                <w:kern w:val="0"/>
                <w:sz w:val="24"/>
                <w:szCs w:val="24"/>
                <w:lang w:bidi="ar"/>
              </w:rPr>
              <w:t>=40-</w:t>
            </w:r>
            <w:r>
              <w:rPr>
                <w:rFonts w:ascii="宋体" w:eastAsia="宋体" w:hAnsi="宋体" w:cs="宋体" w:hint="eastAsia"/>
                <w:kern w:val="0"/>
                <w:sz w:val="24"/>
                <w:szCs w:val="24"/>
                <w:lang w:bidi="ar"/>
              </w:rPr>
              <w:t>偏差率×</w:t>
            </w:r>
            <w:r>
              <w:rPr>
                <w:rFonts w:ascii="宋体" w:eastAsia="宋体" w:hAnsi="宋体" w:cs="宋体" w:hint="eastAsia"/>
                <w:kern w:val="0"/>
                <w:sz w:val="24"/>
                <w:szCs w:val="24"/>
                <w:lang w:bidi="ar"/>
              </w:rPr>
              <w:t>100</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 xml:space="preserve"> E1</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 xml:space="preserve"> </w:t>
            </w:r>
          </w:p>
          <w:p w14:paraId="0089D8E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②如果投标人报价≤评标基准价，得分</w:t>
            </w:r>
            <w:r>
              <w:rPr>
                <w:rFonts w:ascii="宋体" w:eastAsia="宋体" w:hAnsi="宋体" w:cs="宋体" w:hint="eastAsia"/>
                <w:kern w:val="0"/>
                <w:sz w:val="24"/>
                <w:szCs w:val="24"/>
                <w:lang w:bidi="ar"/>
              </w:rPr>
              <w:t xml:space="preserve">=40 </w:t>
            </w:r>
          </w:p>
          <w:p w14:paraId="4353FB53"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其中：</w:t>
            </w:r>
            <w:r>
              <w:rPr>
                <w:rFonts w:ascii="宋体" w:eastAsia="宋体" w:hAnsi="宋体" w:cs="宋体" w:hint="eastAsia"/>
                <w:kern w:val="0"/>
                <w:sz w:val="24"/>
                <w:szCs w:val="24"/>
                <w:lang w:bidi="ar"/>
              </w:rPr>
              <w:t xml:space="preserve"> </w:t>
            </w:r>
          </w:p>
          <w:p w14:paraId="07DD8955" w14:textId="77777777" w:rsidR="003D4914" w:rsidRDefault="00A2162D">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E1=</w:t>
            </w:r>
            <w:r>
              <w:rPr>
                <w:rFonts w:ascii="宋体" w:eastAsia="宋体" w:hAnsi="宋体" w:cs="宋体"/>
                <w:kern w:val="0"/>
                <w:sz w:val="24"/>
                <w:szCs w:val="24"/>
                <w:lang w:bidi="ar"/>
              </w:rPr>
              <w:t>0.5</w:t>
            </w:r>
          </w:p>
        </w:tc>
        <w:tc>
          <w:tcPr>
            <w:tcW w:w="907" w:type="dxa"/>
            <w:vAlign w:val="center"/>
          </w:tcPr>
          <w:p w14:paraId="58EA2937" w14:textId="77777777" w:rsidR="003D4914" w:rsidRDefault="00A2162D">
            <w:pPr>
              <w:tabs>
                <w:tab w:val="left" w:pos="720"/>
                <w:tab w:val="left" w:pos="7380"/>
              </w:tabs>
              <w:spacing w:line="400" w:lineRule="exact"/>
              <w:jc w:val="center"/>
              <w:rPr>
                <w:rFonts w:ascii="宋体" w:eastAsia="宋体" w:hAnsi="宋体" w:cs="宋体"/>
                <w:bCs/>
                <w:kern w:val="0"/>
                <w:sz w:val="24"/>
                <w:szCs w:val="24"/>
              </w:rPr>
            </w:pPr>
            <w:r>
              <w:rPr>
                <w:rFonts w:ascii="宋体" w:eastAsia="宋体" w:hAnsi="宋体" w:cs="宋体" w:hint="eastAsia"/>
                <w:bCs/>
                <w:kern w:val="0"/>
                <w:sz w:val="24"/>
                <w:szCs w:val="24"/>
              </w:rPr>
              <w:t>40</w:t>
            </w:r>
          </w:p>
        </w:tc>
      </w:tr>
    </w:tbl>
    <w:tbl>
      <w:tblPr>
        <w:tblpPr w:leftFromText="180" w:rightFromText="180" w:horzAnchor="margin" w:tblpXSpec="center" w:tblpY="396"/>
        <w:tblW w:w="10345" w:type="dxa"/>
        <w:tblLayout w:type="fixed"/>
        <w:tblLook w:val="04A0" w:firstRow="1" w:lastRow="0" w:firstColumn="1" w:lastColumn="0" w:noHBand="0" w:noVBand="1"/>
      </w:tblPr>
      <w:tblGrid>
        <w:gridCol w:w="807"/>
        <w:gridCol w:w="2516"/>
        <w:gridCol w:w="1449"/>
        <w:gridCol w:w="1449"/>
        <w:gridCol w:w="1438"/>
        <w:gridCol w:w="1273"/>
        <w:gridCol w:w="1413"/>
      </w:tblGrid>
      <w:tr w:rsidR="003D4914" w14:paraId="22193137" w14:textId="77777777">
        <w:trPr>
          <w:trHeight w:val="678"/>
        </w:trPr>
        <w:tc>
          <w:tcPr>
            <w:tcW w:w="10345" w:type="dxa"/>
            <w:gridSpan w:val="7"/>
            <w:tcBorders>
              <w:top w:val="nil"/>
              <w:left w:val="nil"/>
              <w:bottom w:val="nil"/>
              <w:right w:val="nil"/>
            </w:tcBorders>
            <w:shd w:val="clear" w:color="auto" w:fill="auto"/>
            <w:vAlign w:val="center"/>
          </w:tcPr>
          <w:p w14:paraId="5C729E09" w14:textId="77777777" w:rsidR="003D4914" w:rsidRDefault="00A2162D">
            <w:pPr>
              <w:widowControl/>
              <w:rPr>
                <w:rFonts w:ascii="宋体" w:eastAsia="宋体" w:hAnsi="宋体" w:cs="宋体"/>
                <w:b/>
                <w:bCs/>
                <w:kern w:val="0"/>
                <w:sz w:val="28"/>
                <w:szCs w:val="28"/>
              </w:rPr>
            </w:pPr>
            <w:bookmarkStart w:id="6" w:name="_Hlk46677897"/>
            <w:r>
              <w:rPr>
                <w:rFonts w:ascii="宋体" w:eastAsia="宋体" w:hAnsi="宋体" w:cs="宋体" w:hint="eastAsia"/>
                <w:b/>
                <w:bCs/>
                <w:kern w:val="0"/>
                <w:sz w:val="28"/>
                <w:szCs w:val="28"/>
              </w:rPr>
              <w:lastRenderedPageBreak/>
              <w:t>附件：</w:t>
            </w:r>
            <w:r>
              <w:rPr>
                <w:rFonts w:ascii="宋体" w:eastAsia="宋体" w:hAnsi="宋体" w:cs="宋体" w:hint="eastAsia"/>
                <w:b/>
                <w:bCs/>
                <w:kern w:val="0"/>
                <w:sz w:val="28"/>
                <w:szCs w:val="28"/>
              </w:rPr>
              <w:t>6</w:t>
            </w:r>
          </w:p>
          <w:bookmarkEnd w:id="6"/>
          <w:p w14:paraId="34259D88" w14:textId="77777777" w:rsidR="003D4914" w:rsidRDefault="00A2162D">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符合性审查表</w:t>
            </w:r>
          </w:p>
        </w:tc>
      </w:tr>
      <w:tr w:rsidR="003D4914" w14:paraId="2C323554" w14:textId="77777777">
        <w:trPr>
          <w:trHeight w:val="648"/>
        </w:trPr>
        <w:tc>
          <w:tcPr>
            <w:tcW w:w="10345" w:type="dxa"/>
            <w:gridSpan w:val="7"/>
            <w:tcBorders>
              <w:top w:val="nil"/>
              <w:left w:val="nil"/>
              <w:bottom w:val="single" w:sz="4" w:space="0" w:color="auto"/>
              <w:right w:val="nil"/>
            </w:tcBorders>
            <w:shd w:val="clear" w:color="auto" w:fill="auto"/>
            <w:vAlign w:val="center"/>
          </w:tcPr>
          <w:p w14:paraId="3B81D768" w14:textId="77777777" w:rsidR="003D4914" w:rsidRDefault="00A2162D">
            <w:pPr>
              <w:widowControl/>
              <w:jc w:val="left"/>
              <w:rPr>
                <w:rFonts w:ascii="宋体" w:eastAsia="宋体" w:hAnsi="宋体" w:cs="宋体"/>
                <w:b/>
                <w:bCs/>
                <w:kern w:val="0"/>
                <w:sz w:val="28"/>
                <w:szCs w:val="28"/>
              </w:rPr>
            </w:pPr>
            <w:r>
              <w:rPr>
                <w:rFonts w:ascii="宋体" w:eastAsia="宋体" w:hAnsi="宋体" w:cs="宋体" w:hint="eastAsia"/>
                <w:b/>
                <w:bCs/>
                <w:kern w:val="0"/>
                <w:sz w:val="28"/>
                <w:szCs w:val="28"/>
              </w:rPr>
              <w:t>项目名称：广州南沙港口开发有限公司</w:t>
            </w:r>
            <w:r>
              <w:rPr>
                <w:rFonts w:ascii="宋体" w:eastAsia="宋体" w:hAnsi="宋体" w:cs="宋体"/>
                <w:b/>
                <w:bCs/>
                <w:kern w:val="0"/>
                <w:sz w:val="28"/>
                <w:szCs w:val="28"/>
              </w:rPr>
              <w:t>1#</w:t>
            </w:r>
            <w:r>
              <w:rPr>
                <w:rFonts w:ascii="宋体" w:eastAsia="宋体" w:hAnsi="宋体" w:cs="宋体"/>
                <w:b/>
                <w:bCs/>
                <w:kern w:val="0"/>
                <w:sz w:val="28"/>
                <w:szCs w:val="28"/>
              </w:rPr>
              <w:t>桥吊报废拆解项目</w:t>
            </w:r>
          </w:p>
          <w:p w14:paraId="7F31951B" w14:textId="77777777" w:rsidR="003D4914" w:rsidRDefault="00A2162D">
            <w:pPr>
              <w:widowControl/>
              <w:ind w:firstLineChars="2500" w:firstLine="7027"/>
              <w:jc w:val="left"/>
              <w:rPr>
                <w:rFonts w:ascii="宋体" w:eastAsia="宋体" w:hAnsi="宋体" w:cs="宋体"/>
                <w:b/>
                <w:bCs/>
                <w:kern w:val="0"/>
                <w:sz w:val="28"/>
                <w:szCs w:val="28"/>
              </w:rPr>
            </w:pPr>
            <w:r>
              <w:rPr>
                <w:rFonts w:ascii="宋体" w:eastAsia="宋体" w:hAnsi="宋体" w:cs="宋体" w:hint="eastAsia"/>
                <w:b/>
                <w:bCs/>
                <w:kern w:val="0"/>
                <w:sz w:val="28"/>
                <w:szCs w:val="28"/>
              </w:rPr>
              <w:t>202</w:t>
            </w:r>
            <w:r>
              <w:rPr>
                <w:rFonts w:ascii="宋体" w:eastAsia="宋体" w:hAnsi="宋体" w:cs="宋体"/>
                <w:b/>
                <w:bCs/>
                <w:kern w:val="0"/>
                <w:sz w:val="28"/>
                <w:szCs w:val="28"/>
              </w:rPr>
              <w:t>1</w:t>
            </w:r>
            <w:r>
              <w:rPr>
                <w:rFonts w:ascii="宋体" w:eastAsia="宋体" w:hAnsi="宋体" w:cs="宋体" w:hint="eastAsia"/>
                <w:b/>
                <w:bCs/>
                <w:kern w:val="0"/>
                <w:sz w:val="28"/>
                <w:szCs w:val="28"/>
              </w:rPr>
              <w:t>年</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月</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日</w:t>
            </w:r>
          </w:p>
        </w:tc>
      </w:tr>
      <w:tr w:rsidR="003D4914" w14:paraId="390B5889" w14:textId="77777777">
        <w:trPr>
          <w:trHeight w:val="1125"/>
        </w:trPr>
        <w:tc>
          <w:tcPr>
            <w:tcW w:w="807" w:type="dxa"/>
            <w:tcBorders>
              <w:top w:val="nil"/>
              <w:left w:val="single" w:sz="4" w:space="0" w:color="auto"/>
              <w:bottom w:val="single" w:sz="4" w:space="0" w:color="auto"/>
              <w:right w:val="single" w:sz="4" w:space="0" w:color="auto"/>
            </w:tcBorders>
            <w:shd w:val="clear" w:color="auto" w:fill="auto"/>
            <w:vAlign w:val="center"/>
          </w:tcPr>
          <w:p w14:paraId="1D34AF8F"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16" w:type="dxa"/>
            <w:tcBorders>
              <w:top w:val="nil"/>
              <w:left w:val="nil"/>
              <w:bottom w:val="single" w:sz="4" w:space="0" w:color="auto"/>
              <w:right w:val="single" w:sz="4" w:space="0" w:color="auto"/>
              <w:tl2br w:val="single" w:sz="4" w:space="0" w:color="auto"/>
            </w:tcBorders>
            <w:shd w:val="clear" w:color="auto" w:fill="auto"/>
            <w:vAlign w:val="center"/>
          </w:tcPr>
          <w:p w14:paraId="093FC4D7" w14:textId="77777777" w:rsidR="003D4914" w:rsidRDefault="00A2162D">
            <w:pPr>
              <w:widowControl/>
              <w:ind w:left="1920" w:hangingChars="800" w:hanging="1920"/>
              <w:jc w:val="left"/>
              <w:rPr>
                <w:rFonts w:ascii="宋体" w:eastAsia="宋体" w:hAnsi="宋体" w:cs="宋体"/>
                <w:kern w:val="0"/>
                <w:sz w:val="24"/>
                <w:szCs w:val="24"/>
              </w:rPr>
            </w:pPr>
            <w:r>
              <w:rPr>
                <w:rFonts w:ascii="宋体" w:eastAsia="宋体" w:hAnsi="宋体" w:cs="宋体" w:hint="eastAsia"/>
                <w:kern w:val="0"/>
                <w:sz w:val="24"/>
                <w:szCs w:val="24"/>
              </w:rPr>
              <w:t>评审项目</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单位</w:t>
            </w:r>
          </w:p>
        </w:tc>
        <w:tc>
          <w:tcPr>
            <w:tcW w:w="1449" w:type="dxa"/>
            <w:tcBorders>
              <w:top w:val="nil"/>
              <w:left w:val="nil"/>
              <w:bottom w:val="single" w:sz="4" w:space="0" w:color="auto"/>
              <w:right w:val="single" w:sz="4" w:space="0" w:color="auto"/>
            </w:tcBorders>
            <w:shd w:val="clear" w:color="auto" w:fill="auto"/>
            <w:vAlign w:val="center"/>
          </w:tcPr>
          <w:p w14:paraId="6E6F0EF2"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359D4583"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D808622"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76A6B47E"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4674693"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72832C8D"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03503F3D"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16" w:type="dxa"/>
            <w:tcBorders>
              <w:top w:val="nil"/>
              <w:left w:val="nil"/>
              <w:bottom w:val="single" w:sz="4" w:space="0" w:color="auto"/>
              <w:right w:val="single" w:sz="4" w:space="0" w:color="auto"/>
            </w:tcBorders>
            <w:shd w:val="clear" w:color="auto" w:fill="auto"/>
            <w:vAlign w:val="center"/>
          </w:tcPr>
          <w:p w14:paraId="3896B4DE" w14:textId="77777777" w:rsidR="003D4914" w:rsidRDefault="00A2162D">
            <w:pPr>
              <w:widowControl/>
              <w:rPr>
                <w:rFonts w:ascii="宋体" w:eastAsia="宋体" w:hAnsi="宋体" w:cs="宋体"/>
                <w:kern w:val="0"/>
                <w:sz w:val="24"/>
                <w:szCs w:val="24"/>
              </w:rPr>
            </w:pPr>
            <w:r>
              <w:rPr>
                <w:rFonts w:ascii="宋体" w:eastAsia="宋体" w:hAnsi="宋体" w:cs="宋体" w:hint="eastAsia"/>
                <w:kern w:val="0"/>
                <w:sz w:val="24"/>
                <w:szCs w:val="24"/>
              </w:rPr>
              <w:t>符合招标文件资质要求</w:t>
            </w:r>
          </w:p>
        </w:tc>
        <w:tc>
          <w:tcPr>
            <w:tcW w:w="1449" w:type="dxa"/>
            <w:tcBorders>
              <w:top w:val="nil"/>
              <w:left w:val="nil"/>
              <w:bottom w:val="single" w:sz="4" w:space="0" w:color="auto"/>
              <w:right w:val="single" w:sz="4" w:space="0" w:color="auto"/>
            </w:tcBorders>
            <w:shd w:val="clear" w:color="auto" w:fill="auto"/>
            <w:vAlign w:val="center"/>
          </w:tcPr>
          <w:p w14:paraId="08A57ADA"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4F66AB47"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30C59178"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266A77C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D82805C"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3AB848CD"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2D5102FA"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516" w:type="dxa"/>
            <w:tcBorders>
              <w:top w:val="nil"/>
              <w:left w:val="nil"/>
              <w:bottom w:val="single" w:sz="4" w:space="0" w:color="auto"/>
              <w:right w:val="single" w:sz="4" w:space="0" w:color="auto"/>
            </w:tcBorders>
            <w:shd w:val="clear" w:color="auto" w:fill="auto"/>
            <w:vAlign w:val="center"/>
          </w:tcPr>
          <w:p w14:paraId="17EBFE13" w14:textId="77777777" w:rsidR="003D4914" w:rsidRDefault="00A2162D">
            <w:pPr>
              <w:widowControl/>
              <w:rPr>
                <w:rFonts w:ascii="宋体" w:eastAsia="宋体" w:hAnsi="宋体" w:cs="宋体"/>
                <w:kern w:val="0"/>
                <w:sz w:val="24"/>
                <w:szCs w:val="24"/>
              </w:rPr>
            </w:pPr>
            <w:r>
              <w:rPr>
                <w:rFonts w:ascii="宋体" w:eastAsia="宋体" w:hAnsi="宋体" w:cs="宋体" w:hint="eastAsia"/>
                <w:kern w:val="0"/>
                <w:sz w:val="24"/>
                <w:szCs w:val="24"/>
              </w:rPr>
              <w:t>营业执照副本复印件（加盖公章）、特种设备安装改造维修许可证复印件（加盖公章）</w:t>
            </w:r>
          </w:p>
        </w:tc>
        <w:tc>
          <w:tcPr>
            <w:tcW w:w="1449" w:type="dxa"/>
            <w:tcBorders>
              <w:top w:val="nil"/>
              <w:left w:val="nil"/>
              <w:bottom w:val="single" w:sz="4" w:space="0" w:color="auto"/>
              <w:right w:val="single" w:sz="4" w:space="0" w:color="auto"/>
            </w:tcBorders>
            <w:shd w:val="clear" w:color="auto" w:fill="auto"/>
            <w:vAlign w:val="center"/>
          </w:tcPr>
          <w:p w14:paraId="537EDCC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44E932E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4153D6D6"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4865ABAE"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F78072D"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5D0C5173"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4ACDB943"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516" w:type="dxa"/>
            <w:tcBorders>
              <w:top w:val="nil"/>
              <w:left w:val="nil"/>
              <w:bottom w:val="single" w:sz="4" w:space="0" w:color="auto"/>
              <w:right w:val="single" w:sz="4" w:space="0" w:color="auto"/>
            </w:tcBorders>
            <w:shd w:val="clear" w:color="auto" w:fill="auto"/>
            <w:vAlign w:val="center"/>
          </w:tcPr>
          <w:p w14:paraId="5149228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《报价表》原件（加盖公章）</w:t>
            </w:r>
          </w:p>
        </w:tc>
        <w:tc>
          <w:tcPr>
            <w:tcW w:w="1449" w:type="dxa"/>
            <w:tcBorders>
              <w:top w:val="nil"/>
              <w:left w:val="nil"/>
              <w:bottom w:val="single" w:sz="4" w:space="0" w:color="auto"/>
              <w:right w:val="single" w:sz="4" w:space="0" w:color="auto"/>
            </w:tcBorders>
            <w:shd w:val="clear" w:color="auto" w:fill="auto"/>
            <w:vAlign w:val="center"/>
          </w:tcPr>
          <w:p w14:paraId="7DBF1B37" w14:textId="77777777" w:rsidR="003D4914" w:rsidRDefault="003D4914">
            <w:pPr>
              <w:widowControl/>
              <w:jc w:val="left"/>
              <w:rPr>
                <w:rFonts w:ascii="宋体" w:eastAsia="宋体" w:hAnsi="宋体" w:cs="宋体"/>
                <w:kern w:val="0"/>
                <w:sz w:val="24"/>
                <w:szCs w:val="24"/>
              </w:rPr>
            </w:pPr>
          </w:p>
        </w:tc>
        <w:tc>
          <w:tcPr>
            <w:tcW w:w="1449" w:type="dxa"/>
            <w:tcBorders>
              <w:top w:val="nil"/>
              <w:left w:val="nil"/>
              <w:bottom w:val="single" w:sz="4" w:space="0" w:color="auto"/>
              <w:right w:val="single" w:sz="4" w:space="0" w:color="auto"/>
            </w:tcBorders>
            <w:shd w:val="clear" w:color="auto" w:fill="auto"/>
            <w:vAlign w:val="center"/>
          </w:tcPr>
          <w:p w14:paraId="2783FC53" w14:textId="77777777" w:rsidR="003D4914" w:rsidRDefault="003D4914">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0D73D2FF" w14:textId="77777777" w:rsidR="003D4914" w:rsidRDefault="003D4914">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2F72481F" w14:textId="77777777" w:rsidR="003D4914" w:rsidRDefault="003D4914">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4E458BAD" w14:textId="77777777" w:rsidR="003D4914" w:rsidRDefault="003D4914">
            <w:pPr>
              <w:widowControl/>
              <w:jc w:val="left"/>
              <w:rPr>
                <w:rFonts w:ascii="宋体" w:eastAsia="宋体" w:hAnsi="宋体" w:cs="宋体"/>
                <w:kern w:val="0"/>
                <w:sz w:val="24"/>
                <w:szCs w:val="24"/>
              </w:rPr>
            </w:pPr>
          </w:p>
        </w:tc>
      </w:tr>
      <w:tr w:rsidR="003D4914" w14:paraId="48BDC61D"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3C9D8E4E" w14:textId="77777777" w:rsidR="003D4914" w:rsidRDefault="00A2162D">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2516" w:type="dxa"/>
            <w:tcBorders>
              <w:top w:val="nil"/>
              <w:left w:val="nil"/>
              <w:bottom w:val="single" w:sz="4" w:space="0" w:color="auto"/>
              <w:right w:val="single" w:sz="4" w:space="0" w:color="auto"/>
            </w:tcBorders>
            <w:shd w:val="clear" w:color="auto" w:fill="auto"/>
            <w:vAlign w:val="center"/>
          </w:tcPr>
          <w:p w14:paraId="036924E6" w14:textId="77777777" w:rsidR="003D4914" w:rsidRDefault="00A2162D">
            <w:pPr>
              <w:widowControl/>
              <w:jc w:val="left"/>
              <w:rPr>
                <w:rFonts w:ascii="宋体" w:eastAsia="宋体" w:hAnsi="宋体" w:cs="宋体"/>
                <w:kern w:val="0"/>
                <w:sz w:val="22"/>
              </w:rPr>
            </w:pPr>
            <w:r>
              <w:rPr>
                <w:rFonts w:ascii="宋体" w:eastAsia="宋体" w:hAnsi="宋体" w:cs="宋体" w:hint="eastAsia"/>
                <w:kern w:val="0"/>
                <w:sz w:val="22"/>
              </w:rPr>
              <w:t>投标报价是否低于限价。</w:t>
            </w:r>
          </w:p>
        </w:tc>
        <w:tc>
          <w:tcPr>
            <w:tcW w:w="1449" w:type="dxa"/>
            <w:tcBorders>
              <w:top w:val="nil"/>
              <w:left w:val="nil"/>
              <w:bottom w:val="single" w:sz="4" w:space="0" w:color="auto"/>
              <w:right w:val="single" w:sz="4" w:space="0" w:color="auto"/>
            </w:tcBorders>
            <w:shd w:val="clear" w:color="auto" w:fill="auto"/>
            <w:vAlign w:val="center"/>
          </w:tcPr>
          <w:p w14:paraId="73B947DE"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26071852"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793CC140"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2ACEAEA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61041E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357C1543"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33661609" w14:textId="77777777" w:rsidR="003D4914" w:rsidRDefault="00A2162D">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2516" w:type="dxa"/>
            <w:tcBorders>
              <w:top w:val="nil"/>
              <w:left w:val="nil"/>
              <w:bottom w:val="single" w:sz="4" w:space="0" w:color="auto"/>
              <w:right w:val="single" w:sz="4" w:space="0" w:color="auto"/>
            </w:tcBorders>
            <w:shd w:val="clear" w:color="auto" w:fill="auto"/>
            <w:vAlign w:val="center"/>
          </w:tcPr>
          <w:p w14:paraId="6E682664"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招标文件密封性是否完好</w:t>
            </w:r>
          </w:p>
        </w:tc>
        <w:tc>
          <w:tcPr>
            <w:tcW w:w="1449" w:type="dxa"/>
            <w:tcBorders>
              <w:top w:val="nil"/>
              <w:left w:val="nil"/>
              <w:bottom w:val="single" w:sz="4" w:space="0" w:color="auto"/>
              <w:right w:val="single" w:sz="4" w:space="0" w:color="auto"/>
            </w:tcBorders>
            <w:shd w:val="clear" w:color="auto" w:fill="auto"/>
            <w:vAlign w:val="center"/>
          </w:tcPr>
          <w:p w14:paraId="2C95C357"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0873A192"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570A2405"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3B14C6A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2716EC83"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485FC997"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7448839A"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评审结论</w:t>
            </w:r>
          </w:p>
        </w:tc>
        <w:tc>
          <w:tcPr>
            <w:tcW w:w="2516" w:type="dxa"/>
            <w:tcBorders>
              <w:top w:val="nil"/>
              <w:left w:val="nil"/>
              <w:bottom w:val="single" w:sz="4" w:space="0" w:color="auto"/>
              <w:right w:val="single" w:sz="4" w:space="0" w:color="auto"/>
            </w:tcBorders>
            <w:shd w:val="clear" w:color="auto" w:fill="auto"/>
            <w:vAlign w:val="center"/>
          </w:tcPr>
          <w:p w14:paraId="1CEDAA1A"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64A3645C"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6B4E111C"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2CF34A65"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0C79DBD6"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39F35DBC"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7E650444"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1DC58CF6" w14:textId="77777777" w:rsidR="003D4914" w:rsidRDefault="00A2162D">
            <w:pPr>
              <w:widowControl/>
              <w:jc w:val="left"/>
              <w:rPr>
                <w:rFonts w:ascii="宋体" w:eastAsia="宋体" w:hAnsi="宋体" w:cs="宋体"/>
                <w:kern w:val="0"/>
                <w:sz w:val="22"/>
              </w:rPr>
            </w:pPr>
            <w:r>
              <w:rPr>
                <w:rFonts w:ascii="宋体" w:eastAsia="宋体" w:hAnsi="宋体" w:cs="宋体" w:hint="eastAsia"/>
                <w:kern w:val="0"/>
                <w:sz w:val="22"/>
              </w:rPr>
              <w:t>不通过原因说明</w:t>
            </w:r>
          </w:p>
        </w:tc>
        <w:tc>
          <w:tcPr>
            <w:tcW w:w="2516" w:type="dxa"/>
            <w:tcBorders>
              <w:top w:val="nil"/>
              <w:left w:val="nil"/>
              <w:bottom w:val="single" w:sz="4" w:space="0" w:color="auto"/>
              <w:right w:val="single" w:sz="4" w:space="0" w:color="auto"/>
            </w:tcBorders>
            <w:shd w:val="clear" w:color="auto" w:fill="auto"/>
            <w:vAlign w:val="center"/>
          </w:tcPr>
          <w:p w14:paraId="3EBD6A72"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03A97048"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16453DF8"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79671554"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02AA273D"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4AFFC0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1F6BCC07" w14:textId="77777777">
        <w:trPr>
          <w:trHeight w:val="749"/>
        </w:trPr>
        <w:tc>
          <w:tcPr>
            <w:tcW w:w="807" w:type="dxa"/>
            <w:tcBorders>
              <w:top w:val="nil"/>
              <w:left w:val="single" w:sz="4" w:space="0" w:color="auto"/>
              <w:bottom w:val="single" w:sz="4" w:space="0" w:color="auto"/>
              <w:right w:val="single" w:sz="4" w:space="0" w:color="auto"/>
            </w:tcBorders>
            <w:shd w:val="clear" w:color="auto" w:fill="auto"/>
            <w:vAlign w:val="center"/>
          </w:tcPr>
          <w:p w14:paraId="0461A67C"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评委签名</w:t>
            </w:r>
          </w:p>
        </w:tc>
        <w:tc>
          <w:tcPr>
            <w:tcW w:w="2516" w:type="dxa"/>
            <w:tcBorders>
              <w:top w:val="nil"/>
              <w:left w:val="nil"/>
              <w:bottom w:val="single" w:sz="4" w:space="0" w:color="auto"/>
              <w:right w:val="single" w:sz="4" w:space="0" w:color="auto"/>
            </w:tcBorders>
            <w:shd w:val="clear" w:color="auto" w:fill="auto"/>
            <w:vAlign w:val="center"/>
          </w:tcPr>
          <w:p w14:paraId="313C873D"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7A1CFEBB"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14:paraId="45654864"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5996F2ED"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0EF25CB2"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02DAD00A"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711BB9D9" w14:textId="77777777">
        <w:trPr>
          <w:trHeight w:val="417"/>
        </w:trPr>
        <w:tc>
          <w:tcPr>
            <w:tcW w:w="10345" w:type="dxa"/>
            <w:gridSpan w:val="7"/>
            <w:tcBorders>
              <w:top w:val="nil"/>
              <w:left w:val="nil"/>
              <w:bottom w:val="nil"/>
              <w:right w:val="nil"/>
            </w:tcBorders>
            <w:shd w:val="clear" w:color="auto" w:fill="auto"/>
            <w:vAlign w:val="center"/>
          </w:tcPr>
          <w:p w14:paraId="057EEB76" w14:textId="77777777" w:rsidR="003D4914" w:rsidRDefault="00A2162D">
            <w:pPr>
              <w:widowControl/>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备注：</w:t>
            </w:r>
            <w:r>
              <w:rPr>
                <w:rFonts w:ascii="宋体" w:eastAsia="宋体" w:hAnsi="宋体" w:cs="宋体" w:hint="eastAsia"/>
                <w:kern w:val="0"/>
                <w:szCs w:val="21"/>
              </w:rPr>
              <w:t>1</w:t>
            </w:r>
            <w:r>
              <w:rPr>
                <w:rFonts w:ascii="宋体" w:eastAsia="宋体" w:hAnsi="宋体" w:cs="宋体" w:hint="eastAsia"/>
                <w:kern w:val="0"/>
                <w:szCs w:val="21"/>
              </w:rPr>
              <w:t>、评审时评委对投标人是否满足要求，应逐条标注评审意见，“是”标记为“Ο”，“否”标记为“×</w:t>
            </w:r>
          </w:p>
        </w:tc>
      </w:tr>
      <w:tr w:rsidR="003D4914" w14:paraId="0783F60E" w14:textId="77777777">
        <w:trPr>
          <w:trHeight w:val="417"/>
        </w:trPr>
        <w:tc>
          <w:tcPr>
            <w:tcW w:w="10345" w:type="dxa"/>
            <w:gridSpan w:val="7"/>
            <w:tcBorders>
              <w:top w:val="nil"/>
              <w:left w:val="nil"/>
              <w:bottom w:val="nil"/>
              <w:right w:val="nil"/>
            </w:tcBorders>
            <w:shd w:val="clear" w:color="auto" w:fill="auto"/>
            <w:vAlign w:val="center"/>
          </w:tcPr>
          <w:p w14:paraId="4FB5AB93" w14:textId="77777777" w:rsidR="003D4914" w:rsidRDefault="00A2162D">
            <w:pPr>
              <w:widowControl/>
              <w:jc w:val="left"/>
              <w:rPr>
                <w:rFonts w:ascii="宋体" w:eastAsia="宋体" w:hAnsi="宋体" w:cs="宋体"/>
                <w:kern w:val="0"/>
                <w:szCs w:val="21"/>
              </w:rPr>
            </w:pPr>
            <w:r>
              <w:rPr>
                <w:rFonts w:ascii="宋体" w:eastAsia="宋体" w:hAnsi="宋体" w:cs="宋体" w:hint="eastAsia"/>
                <w:kern w:val="0"/>
                <w:szCs w:val="21"/>
              </w:rPr>
              <w:t xml:space="preserve">        2</w:t>
            </w:r>
            <w:r>
              <w:rPr>
                <w:rFonts w:ascii="宋体" w:eastAsia="宋体" w:hAnsi="宋体" w:cs="宋体" w:hint="eastAsia"/>
                <w:kern w:val="0"/>
                <w:szCs w:val="21"/>
              </w:rPr>
              <w:t>、评审结论</w:t>
            </w:r>
            <w:proofErr w:type="gramStart"/>
            <w:r>
              <w:rPr>
                <w:rFonts w:ascii="宋体" w:eastAsia="宋体" w:hAnsi="宋体" w:cs="宋体" w:hint="eastAsia"/>
                <w:kern w:val="0"/>
                <w:szCs w:val="21"/>
              </w:rPr>
              <w:t>栏统一</w:t>
            </w:r>
            <w:proofErr w:type="gramEnd"/>
            <w:r>
              <w:rPr>
                <w:rFonts w:ascii="宋体" w:eastAsia="宋体" w:hAnsi="宋体" w:cs="宋体" w:hint="eastAsia"/>
                <w:kern w:val="0"/>
                <w:szCs w:val="21"/>
              </w:rPr>
              <w:t>填写为“通过”或“不通过”。</w:t>
            </w:r>
          </w:p>
        </w:tc>
      </w:tr>
      <w:tr w:rsidR="003D4914" w14:paraId="7F80426B" w14:textId="77777777">
        <w:trPr>
          <w:trHeight w:val="498"/>
        </w:trPr>
        <w:tc>
          <w:tcPr>
            <w:tcW w:w="10345" w:type="dxa"/>
            <w:gridSpan w:val="7"/>
            <w:tcBorders>
              <w:top w:val="nil"/>
              <w:left w:val="nil"/>
              <w:bottom w:val="nil"/>
              <w:right w:val="nil"/>
            </w:tcBorders>
            <w:shd w:val="clear" w:color="auto" w:fill="auto"/>
            <w:vAlign w:val="center"/>
          </w:tcPr>
          <w:p w14:paraId="6C832DC8" w14:textId="77777777" w:rsidR="003D4914" w:rsidRDefault="00A2162D">
            <w:pPr>
              <w:widowControl/>
              <w:jc w:val="left"/>
              <w:rPr>
                <w:rFonts w:ascii="宋体" w:eastAsia="宋体" w:hAnsi="宋体" w:cs="宋体"/>
                <w:kern w:val="0"/>
                <w:szCs w:val="21"/>
              </w:rPr>
            </w:pPr>
            <w:r>
              <w:rPr>
                <w:rFonts w:ascii="宋体" w:eastAsia="宋体" w:hAnsi="宋体" w:cs="宋体" w:hint="eastAsia"/>
                <w:kern w:val="0"/>
                <w:szCs w:val="21"/>
              </w:rPr>
              <w:t xml:space="preserve">        3</w:t>
            </w:r>
            <w:r>
              <w:rPr>
                <w:rFonts w:ascii="宋体" w:eastAsia="宋体" w:hAnsi="宋体" w:cs="宋体" w:hint="eastAsia"/>
                <w:kern w:val="0"/>
                <w:szCs w:val="21"/>
              </w:rPr>
              <w:t>、对结论为“不通过”的，要说明原因。</w:t>
            </w:r>
          </w:p>
        </w:tc>
      </w:tr>
    </w:tbl>
    <w:p w14:paraId="7681114F" w14:textId="77777777" w:rsidR="003D4914" w:rsidRDefault="003D4914">
      <w:pPr>
        <w:jc w:val="left"/>
        <w:rPr>
          <w:rFonts w:ascii="宋体" w:eastAsia="宋体" w:hAnsi="宋体"/>
          <w:sz w:val="24"/>
          <w:szCs w:val="28"/>
        </w:rPr>
      </w:pPr>
    </w:p>
    <w:p w14:paraId="5081E914" w14:textId="77777777" w:rsidR="003D4914" w:rsidRDefault="003D4914">
      <w:pPr>
        <w:jc w:val="left"/>
        <w:rPr>
          <w:rFonts w:ascii="宋体" w:eastAsia="宋体" w:hAnsi="宋体"/>
          <w:sz w:val="24"/>
          <w:szCs w:val="28"/>
        </w:rPr>
      </w:pPr>
    </w:p>
    <w:p w14:paraId="22D774F7" w14:textId="77777777" w:rsidR="003D4914" w:rsidRDefault="003D4914">
      <w:pPr>
        <w:jc w:val="left"/>
        <w:rPr>
          <w:rFonts w:ascii="宋体" w:eastAsia="宋体" w:hAnsi="宋体"/>
          <w:sz w:val="24"/>
          <w:szCs w:val="28"/>
        </w:rPr>
      </w:pPr>
    </w:p>
    <w:p w14:paraId="3EAEF342" w14:textId="77777777" w:rsidR="003D4914" w:rsidRDefault="003D4914">
      <w:pPr>
        <w:jc w:val="left"/>
        <w:rPr>
          <w:rFonts w:ascii="宋体" w:eastAsia="宋体" w:hAnsi="宋体"/>
          <w:sz w:val="24"/>
          <w:szCs w:val="28"/>
        </w:rPr>
      </w:pPr>
    </w:p>
    <w:p w14:paraId="58B70869" w14:textId="77777777" w:rsidR="003D4914" w:rsidRDefault="003D4914">
      <w:pPr>
        <w:jc w:val="left"/>
        <w:rPr>
          <w:rFonts w:ascii="宋体" w:eastAsia="宋体" w:hAnsi="宋体"/>
          <w:sz w:val="24"/>
          <w:szCs w:val="28"/>
        </w:rPr>
      </w:pPr>
    </w:p>
    <w:p w14:paraId="00CA9165" w14:textId="77777777" w:rsidR="003D4914" w:rsidRDefault="003D4914">
      <w:pPr>
        <w:jc w:val="left"/>
        <w:rPr>
          <w:rFonts w:ascii="宋体" w:eastAsia="宋体" w:hAnsi="宋体"/>
          <w:sz w:val="24"/>
          <w:szCs w:val="28"/>
        </w:rPr>
      </w:pPr>
    </w:p>
    <w:p w14:paraId="76387CB8" w14:textId="77777777" w:rsidR="003D4914" w:rsidRDefault="003D4914">
      <w:pPr>
        <w:jc w:val="left"/>
        <w:rPr>
          <w:rFonts w:ascii="宋体" w:eastAsia="宋体" w:hAnsi="宋体"/>
          <w:sz w:val="24"/>
          <w:szCs w:val="28"/>
        </w:rPr>
      </w:pPr>
    </w:p>
    <w:tbl>
      <w:tblPr>
        <w:tblpPr w:leftFromText="180" w:rightFromText="180" w:vertAnchor="text" w:horzAnchor="page" w:tblpX="662" w:tblpY="148"/>
        <w:tblOverlap w:val="never"/>
        <w:tblW w:w="14172" w:type="dxa"/>
        <w:tblLayout w:type="fixed"/>
        <w:tblLook w:val="04A0" w:firstRow="1" w:lastRow="0" w:firstColumn="1" w:lastColumn="0" w:noHBand="0" w:noVBand="1"/>
      </w:tblPr>
      <w:tblGrid>
        <w:gridCol w:w="580"/>
        <w:gridCol w:w="1039"/>
        <w:gridCol w:w="2550"/>
        <w:gridCol w:w="868"/>
        <w:gridCol w:w="797"/>
        <w:gridCol w:w="1800"/>
        <w:gridCol w:w="992"/>
        <w:gridCol w:w="554"/>
        <w:gridCol w:w="1111"/>
        <w:gridCol w:w="57"/>
        <w:gridCol w:w="452"/>
        <w:gridCol w:w="3372"/>
      </w:tblGrid>
      <w:tr w:rsidR="003D4914" w14:paraId="0977C195" w14:textId="77777777">
        <w:trPr>
          <w:gridAfter w:val="1"/>
          <w:wAfter w:w="3372" w:type="dxa"/>
          <w:trHeight w:val="519"/>
        </w:trPr>
        <w:tc>
          <w:tcPr>
            <w:tcW w:w="10800" w:type="dxa"/>
            <w:gridSpan w:val="11"/>
            <w:tcBorders>
              <w:top w:val="nil"/>
              <w:left w:val="nil"/>
              <w:bottom w:val="nil"/>
              <w:right w:val="nil"/>
            </w:tcBorders>
            <w:vAlign w:val="center"/>
          </w:tcPr>
          <w:p w14:paraId="7015A56A" w14:textId="77777777" w:rsidR="003D4914" w:rsidRDefault="00A2162D">
            <w:pPr>
              <w:widowControl/>
              <w:rPr>
                <w:rFonts w:ascii="宋体" w:eastAsia="宋体" w:hAnsi="宋体" w:cs="宋体"/>
                <w:kern w:val="0"/>
                <w:sz w:val="36"/>
                <w:szCs w:val="36"/>
              </w:rPr>
            </w:pPr>
            <w:r>
              <w:rPr>
                <w:rFonts w:ascii="宋体" w:eastAsia="宋体" w:hAnsi="宋体" w:cs="宋体" w:hint="eastAsia"/>
                <w:kern w:val="0"/>
                <w:sz w:val="36"/>
                <w:szCs w:val="36"/>
              </w:rPr>
              <w:t>附件</w:t>
            </w:r>
            <w:r>
              <w:rPr>
                <w:rFonts w:ascii="宋体" w:eastAsia="宋体" w:hAnsi="宋体" w:cs="宋体" w:hint="eastAsia"/>
                <w:kern w:val="0"/>
                <w:sz w:val="36"/>
                <w:szCs w:val="36"/>
              </w:rPr>
              <w:t>7</w:t>
            </w:r>
            <w:r>
              <w:rPr>
                <w:rFonts w:ascii="宋体" w:eastAsia="宋体" w:hAnsi="宋体" w:cs="宋体" w:hint="eastAsia"/>
                <w:kern w:val="0"/>
                <w:sz w:val="36"/>
                <w:szCs w:val="36"/>
              </w:rPr>
              <w:t>：</w:t>
            </w:r>
            <w:r>
              <w:rPr>
                <w:rFonts w:ascii="宋体" w:eastAsia="宋体" w:hAnsi="宋体" w:cs="宋体" w:hint="eastAsia"/>
                <w:kern w:val="0"/>
                <w:sz w:val="36"/>
                <w:szCs w:val="36"/>
              </w:rPr>
              <w:t xml:space="preserve">                 </w:t>
            </w:r>
            <w:r>
              <w:rPr>
                <w:rFonts w:ascii="宋体" w:eastAsia="宋体" w:hAnsi="宋体" w:cs="宋体" w:hint="eastAsia"/>
                <w:kern w:val="0"/>
                <w:sz w:val="36"/>
                <w:szCs w:val="36"/>
              </w:rPr>
              <w:t>综合评分表</w:t>
            </w:r>
          </w:p>
        </w:tc>
      </w:tr>
      <w:tr w:rsidR="003D4914" w14:paraId="7A0F26F9" w14:textId="77777777">
        <w:trPr>
          <w:gridAfter w:val="1"/>
          <w:wAfter w:w="3372" w:type="dxa"/>
          <w:trHeight w:val="600"/>
        </w:trPr>
        <w:tc>
          <w:tcPr>
            <w:tcW w:w="10348" w:type="dxa"/>
            <w:gridSpan w:val="10"/>
            <w:tcBorders>
              <w:top w:val="nil"/>
              <w:left w:val="nil"/>
              <w:bottom w:val="single" w:sz="4" w:space="0" w:color="auto"/>
              <w:right w:val="nil"/>
            </w:tcBorders>
            <w:vAlign w:val="center"/>
          </w:tcPr>
          <w:p w14:paraId="524A1E29"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项目名称：</w:t>
            </w:r>
            <w:bookmarkStart w:id="7" w:name="_Hlk70375318"/>
            <w:r>
              <w:rPr>
                <w:rFonts w:ascii="宋体" w:eastAsia="宋体" w:hAnsi="宋体" w:cs="宋体" w:hint="eastAsia"/>
                <w:kern w:val="0"/>
                <w:sz w:val="24"/>
                <w:szCs w:val="24"/>
              </w:rPr>
              <w:t>广州南沙港口开发有限公司</w:t>
            </w:r>
            <w:r>
              <w:rPr>
                <w:rFonts w:ascii="宋体" w:eastAsia="宋体" w:hAnsi="宋体" w:cs="宋体"/>
                <w:kern w:val="0"/>
                <w:sz w:val="24"/>
                <w:szCs w:val="24"/>
              </w:rPr>
              <w:t>1#</w:t>
            </w:r>
            <w:r>
              <w:rPr>
                <w:rFonts w:ascii="宋体" w:eastAsia="宋体" w:hAnsi="宋体" w:cs="宋体"/>
                <w:kern w:val="0"/>
                <w:sz w:val="24"/>
                <w:szCs w:val="24"/>
              </w:rPr>
              <w:t>桥吊报废拆解项目</w:t>
            </w:r>
            <w:bookmarkEnd w:id="7"/>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日期：</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c>
          <w:tcPr>
            <w:tcW w:w="452" w:type="dxa"/>
            <w:tcBorders>
              <w:top w:val="nil"/>
              <w:left w:val="nil"/>
              <w:bottom w:val="nil"/>
              <w:right w:val="nil"/>
            </w:tcBorders>
            <w:vAlign w:val="center"/>
          </w:tcPr>
          <w:p w14:paraId="0073EB1B" w14:textId="77777777" w:rsidR="003D4914" w:rsidRDefault="003D4914">
            <w:pPr>
              <w:widowControl/>
              <w:ind w:rightChars="269" w:right="565"/>
              <w:jc w:val="left"/>
              <w:rPr>
                <w:rFonts w:ascii="宋体" w:eastAsia="宋体" w:hAnsi="宋体" w:cs="宋体"/>
                <w:kern w:val="0"/>
                <w:sz w:val="24"/>
                <w:szCs w:val="24"/>
              </w:rPr>
            </w:pPr>
          </w:p>
        </w:tc>
      </w:tr>
      <w:tr w:rsidR="003D4914" w14:paraId="660F20AB" w14:textId="77777777">
        <w:trPr>
          <w:gridAfter w:val="1"/>
          <w:wAfter w:w="3372" w:type="dxa"/>
          <w:trHeight w:val="1632"/>
        </w:trPr>
        <w:tc>
          <w:tcPr>
            <w:tcW w:w="580" w:type="dxa"/>
            <w:tcBorders>
              <w:top w:val="nil"/>
              <w:left w:val="single" w:sz="4" w:space="0" w:color="auto"/>
              <w:bottom w:val="single" w:sz="4" w:space="0" w:color="auto"/>
              <w:right w:val="single" w:sz="4" w:space="0" w:color="auto"/>
            </w:tcBorders>
            <w:vAlign w:val="center"/>
          </w:tcPr>
          <w:p w14:paraId="32571931"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589" w:type="dxa"/>
            <w:gridSpan w:val="2"/>
            <w:tcBorders>
              <w:top w:val="single" w:sz="4" w:space="0" w:color="auto"/>
              <w:left w:val="nil"/>
              <w:bottom w:val="single" w:sz="4" w:space="0" w:color="auto"/>
              <w:right w:val="single" w:sz="4" w:space="0" w:color="auto"/>
              <w:tl2br w:val="single" w:sz="4" w:space="0" w:color="auto"/>
            </w:tcBorders>
            <w:vAlign w:val="center"/>
          </w:tcPr>
          <w:p w14:paraId="526E400C" w14:textId="77777777" w:rsidR="003D4914" w:rsidRDefault="00A2162D">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hint="eastAsia"/>
                <w:kern w:val="0"/>
                <w:sz w:val="28"/>
                <w:szCs w:val="28"/>
              </w:rPr>
              <w:t>投标单位</w:t>
            </w:r>
          </w:p>
          <w:p w14:paraId="6A9BDEA1" w14:textId="77777777" w:rsidR="003D4914" w:rsidRDefault="00A2162D">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hint="eastAsia"/>
                <w:kern w:val="0"/>
                <w:sz w:val="28"/>
                <w:szCs w:val="28"/>
              </w:rPr>
              <w:t>评分项目</w:t>
            </w:r>
            <w:r>
              <w:rPr>
                <w:rFonts w:ascii="宋体" w:eastAsia="宋体" w:hAnsi="宋体" w:cs="宋体" w:hint="eastAsia"/>
                <w:kern w:val="0"/>
                <w:sz w:val="28"/>
                <w:szCs w:val="28"/>
              </w:rPr>
              <w:t xml:space="preserve">               </w:t>
            </w:r>
          </w:p>
        </w:tc>
        <w:tc>
          <w:tcPr>
            <w:tcW w:w="1665" w:type="dxa"/>
            <w:gridSpan w:val="2"/>
            <w:tcBorders>
              <w:top w:val="nil"/>
              <w:left w:val="nil"/>
              <w:bottom w:val="single" w:sz="4" w:space="0" w:color="auto"/>
              <w:right w:val="single" w:sz="4" w:space="0" w:color="auto"/>
            </w:tcBorders>
            <w:vAlign w:val="center"/>
          </w:tcPr>
          <w:p w14:paraId="78B8B142" w14:textId="77777777" w:rsidR="003D4914" w:rsidRDefault="003D4914">
            <w:pPr>
              <w:widowControl/>
              <w:jc w:val="center"/>
              <w:textAlignment w:val="center"/>
              <w:rPr>
                <w:rFonts w:ascii="宋体" w:eastAsia="宋体" w:hAnsi="宋体" w:cs="宋体"/>
                <w:kern w:val="0"/>
                <w:sz w:val="28"/>
                <w:szCs w:val="28"/>
              </w:rPr>
            </w:pPr>
          </w:p>
        </w:tc>
        <w:tc>
          <w:tcPr>
            <w:tcW w:w="1800" w:type="dxa"/>
            <w:tcBorders>
              <w:top w:val="nil"/>
              <w:left w:val="nil"/>
              <w:bottom w:val="single" w:sz="4" w:space="0" w:color="auto"/>
              <w:right w:val="single" w:sz="4" w:space="0" w:color="auto"/>
            </w:tcBorders>
            <w:vAlign w:val="center"/>
          </w:tcPr>
          <w:p w14:paraId="60752AF5" w14:textId="77777777" w:rsidR="003D4914" w:rsidRDefault="003D4914">
            <w:pPr>
              <w:widowControl/>
              <w:jc w:val="center"/>
              <w:textAlignment w:val="center"/>
              <w:rPr>
                <w:rFonts w:ascii="宋体" w:eastAsia="宋体" w:hAnsi="宋体" w:cs="宋体"/>
                <w:kern w:val="0"/>
                <w:sz w:val="18"/>
                <w:szCs w:val="18"/>
              </w:rPr>
            </w:pPr>
          </w:p>
        </w:tc>
        <w:tc>
          <w:tcPr>
            <w:tcW w:w="1546" w:type="dxa"/>
            <w:gridSpan w:val="2"/>
            <w:tcBorders>
              <w:top w:val="nil"/>
              <w:left w:val="nil"/>
              <w:bottom w:val="single" w:sz="4" w:space="0" w:color="auto"/>
              <w:right w:val="single" w:sz="4" w:space="0" w:color="auto"/>
            </w:tcBorders>
            <w:vAlign w:val="center"/>
          </w:tcPr>
          <w:p w14:paraId="09FDEE1F" w14:textId="77777777" w:rsidR="003D4914" w:rsidRDefault="003D4914">
            <w:pPr>
              <w:widowControl/>
              <w:jc w:val="center"/>
              <w:textAlignment w:val="center"/>
              <w:rPr>
                <w:rFonts w:ascii="宋体" w:eastAsia="宋体" w:hAnsi="宋体" w:cs="宋体"/>
                <w:sz w:val="18"/>
                <w:szCs w:val="18"/>
              </w:rPr>
            </w:pPr>
          </w:p>
        </w:tc>
        <w:tc>
          <w:tcPr>
            <w:tcW w:w="1620" w:type="dxa"/>
            <w:gridSpan w:val="3"/>
            <w:tcBorders>
              <w:top w:val="single" w:sz="4" w:space="0" w:color="auto"/>
              <w:left w:val="nil"/>
              <w:bottom w:val="single" w:sz="4" w:space="0" w:color="auto"/>
              <w:right w:val="single" w:sz="4" w:space="0" w:color="auto"/>
            </w:tcBorders>
            <w:vAlign w:val="center"/>
          </w:tcPr>
          <w:p w14:paraId="6DA4CB10" w14:textId="77777777" w:rsidR="003D4914" w:rsidRDefault="003D4914">
            <w:pPr>
              <w:widowControl/>
              <w:jc w:val="center"/>
              <w:textAlignment w:val="center"/>
              <w:rPr>
                <w:rFonts w:ascii="宋体" w:eastAsia="宋体" w:hAnsi="宋体" w:cs="宋体"/>
                <w:kern w:val="0"/>
                <w:sz w:val="24"/>
                <w:szCs w:val="24"/>
              </w:rPr>
            </w:pPr>
          </w:p>
        </w:tc>
      </w:tr>
      <w:tr w:rsidR="003D4914" w14:paraId="05340898" w14:textId="77777777">
        <w:trPr>
          <w:gridAfter w:val="1"/>
          <w:wAfter w:w="3372" w:type="dxa"/>
          <w:trHeight w:val="414"/>
        </w:trPr>
        <w:tc>
          <w:tcPr>
            <w:tcW w:w="580" w:type="dxa"/>
            <w:vMerge w:val="restart"/>
            <w:tcBorders>
              <w:top w:val="nil"/>
              <w:left w:val="single" w:sz="4" w:space="0" w:color="auto"/>
              <w:right w:val="single" w:sz="4" w:space="0" w:color="auto"/>
            </w:tcBorders>
            <w:vAlign w:val="center"/>
          </w:tcPr>
          <w:p w14:paraId="6D6523B3"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39" w:type="dxa"/>
            <w:vMerge w:val="restart"/>
            <w:tcBorders>
              <w:top w:val="nil"/>
              <w:left w:val="single" w:sz="4" w:space="0" w:color="auto"/>
              <w:right w:val="single" w:sz="4" w:space="0" w:color="auto"/>
            </w:tcBorders>
            <w:vAlign w:val="center"/>
          </w:tcPr>
          <w:p w14:paraId="5C17733A"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总价</w:t>
            </w:r>
          </w:p>
        </w:tc>
        <w:tc>
          <w:tcPr>
            <w:tcW w:w="2550" w:type="dxa"/>
            <w:tcBorders>
              <w:top w:val="nil"/>
              <w:left w:val="nil"/>
              <w:bottom w:val="single" w:sz="4" w:space="0" w:color="auto"/>
              <w:right w:val="single" w:sz="4" w:space="0" w:color="auto"/>
            </w:tcBorders>
            <w:vAlign w:val="center"/>
          </w:tcPr>
          <w:p w14:paraId="0AAC52D0"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1665" w:type="dxa"/>
            <w:gridSpan w:val="2"/>
            <w:tcBorders>
              <w:top w:val="nil"/>
              <w:left w:val="nil"/>
              <w:bottom w:val="single" w:sz="4" w:space="0" w:color="auto"/>
              <w:right w:val="single" w:sz="4" w:space="0" w:color="auto"/>
            </w:tcBorders>
            <w:vAlign w:val="center"/>
          </w:tcPr>
          <w:p w14:paraId="0FF1A7C5"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44BDD881"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42279F96"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0522055A"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3CF57F15" w14:textId="77777777">
        <w:trPr>
          <w:gridAfter w:val="1"/>
          <w:wAfter w:w="3372" w:type="dxa"/>
          <w:trHeight w:val="394"/>
        </w:trPr>
        <w:tc>
          <w:tcPr>
            <w:tcW w:w="580" w:type="dxa"/>
            <w:vMerge/>
            <w:tcBorders>
              <w:left w:val="single" w:sz="4" w:space="0" w:color="auto"/>
              <w:bottom w:val="single" w:sz="4" w:space="0" w:color="auto"/>
              <w:right w:val="single" w:sz="4" w:space="0" w:color="auto"/>
            </w:tcBorders>
            <w:vAlign w:val="center"/>
          </w:tcPr>
          <w:p w14:paraId="383A59DB" w14:textId="77777777" w:rsidR="003D4914" w:rsidRDefault="003D4914">
            <w:pPr>
              <w:widowControl/>
              <w:jc w:val="center"/>
              <w:rPr>
                <w:rFonts w:ascii="宋体" w:eastAsia="宋体" w:hAnsi="宋体" w:cs="宋体"/>
                <w:kern w:val="0"/>
                <w:sz w:val="24"/>
                <w:szCs w:val="24"/>
              </w:rPr>
            </w:pPr>
          </w:p>
        </w:tc>
        <w:tc>
          <w:tcPr>
            <w:tcW w:w="1039" w:type="dxa"/>
            <w:vMerge/>
            <w:tcBorders>
              <w:left w:val="single" w:sz="4" w:space="0" w:color="auto"/>
              <w:bottom w:val="single" w:sz="4" w:space="0" w:color="auto"/>
              <w:right w:val="single" w:sz="4" w:space="0" w:color="auto"/>
            </w:tcBorders>
            <w:vAlign w:val="center"/>
          </w:tcPr>
          <w:p w14:paraId="3195E799" w14:textId="77777777" w:rsidR="003D4914" w:rsidRDefault="003D4914">
            <w:pPr>
              <w:widowControl/>
              <w:jc w:val="left"/>
              <w:rPr>
                <w:rFonts w:ascii="宋体" w:eastAsia="宋体" w:hAnsi="宋体" w:cs="Times New Roman"/>
                <w:sz w:val="24"/>
                <w:szCs w:val="24"/>
              </w:rPr>
            </w:pPr>
          </w:p>
        </w:tc>
        <w:tc>
          <w:tcPr>
            <w:tcW w:w="2550" w:type="dxa"/>
            <w:tcBorders>
              <w:top w:val="nil"/>
              <w:left w:val="nil"/>
              <w:bottom w:val="single" w:sz="4" w:space="0" w:color="auto"/>
              <w:right w:val="single" w:sz="4" w:space="0" w:color="auto"/>
            </w:tcBorders>
            <w:vAlign w:val="center"/>
          </w:tcPr>
          <w:p w14:paraId="5EE2A588" w14:textId="77777777" w:rsidR="003D4914" w:rsidRDefault="00A2162D">
            <w:pPr>
              <w:widowControl/>
              <w:jc w:val="center"/>
              <w:rPr>
                <w:rFonts w:ascii="宋体" w:eastAsia="宋体" w:hAnsi="宋体" w:cs="Times New Roman"/>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0-</w:t>
            </w:r>
            <w:r>
              <w:rPr>
                <w:rFonts w:ascii="宋体" w:eastAsia="宋体" w:hAnsi="宋体" w:cs="宋体"/>
                <w:kern w:val="0"/>
                <w:sz w:val="24"/>
                <w:szCs w:val="24"/>
              </w:rPr>
              <w:t>40</w:t>
            </w:r>
            <w:r>
              <w:rPr>
                <w:rFonts w:ascii="宋体" w:eastAsia="宋体" w:hAnsi="宋体" w:cs="宋体" w:hint="eastAsia"/>
                <w:kern w:val="0"/>
                <w:sz w:val="24"/>
                <w:szCs w:val="24"/>
              </w:rPr>
              <w:t>分）</w:t>
            </w:r>
          </w:p>
        </w:tc>
        <w:tc>
          <w:tcPr>
            <w:tcW w:w="1665" w:type="dxa"/>
            <w:gridSpan w:val="2"/>
            <w:tcBorders>
              <w:top w:val="nil"/>
              <w:left w:val="nil"/>
              <w:bottom w:val="single" w:sz="4" w:space="0" w:color="auto"/>
              <w:right w:val="single" w:sz="4" w:space="0" w:color="auto"/>
            </w:tcBorders>
            <w:vAlign w:val="center"/>
          </w:tcPr>
          <w:p w14:paraId="37F54127" w14:textId="77777777" w:rsidR="003D4914" w:rsidRDefault="003D4914">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56D13A7A" w14:textId="77777777" w:rsidR="003D4914" w:rsidRDefault="003D4914">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33BD34D6"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7CA0B966" w14:textId="77777777" w:rsidR="003D4914" w:rsidRDefault="003D4914">
            <w:pPr>
              <w:widowControl/>
              <w:jc w:val="left"/>
              <w:rPr>
                <w:rFonts w:ascii="宋体" w:eastAsia="宋体" w:hAnsi="宋体" w:cs="宋体"/>
                <w:kern w:val="0"/>
                <w:sz w:val="24"/>
                <w:szCs w:val="24"/>
              </w:rPr>
            </w:pPr>
          </w:p>
        </w:tc>
      </w:tr>
      <w:tr w:rsidR="003D4914" w14:paraId="6C06158D" w14:textId="77777777">
        <w:trPr>
          <w:gridAfter w:val="1"/>
          <w:wAfter w:w="3372" w:type="dxa"/>
          <w:trHeight w:val="509"/>
        </w:trPr>
        <w:tc>
          <w:tcPr>
            <w:tcW w:w="580" w:type="dxa"/>
            <w:vMerge w:val="restart"/>
            <w:tcBorders>
              <w:top w:val="nil"/>
              <w:left w:val="single" w:sz="4" w:space="0" w:color="auto"/>
              <w:right w:val="single" w:sz="4" w:space="0" w:color="auto"/>
            </w:tcBorders>
            <w:vAlign w:val="center"/>
          </w:tcPr>
          <w:p w14:paraId="31191A60"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39" w:type="dxa"/>
            <w:vMerge w:val="restart"/>
            <w:tcBorders>
              <w:top w:val="single" w:sz="4" w:space="0" w:color="auto"/>
              <w:left w:val="single" w:sz="4" w:space="0" w:color="auto"/>
              <w:right w:val="single" w:sz="4" w:space="0" w:color="auto"/>
            </w:tcBorders>
            <w:vAlign w:val="center"/>
          </w:tcPr>
          <w:p w14:paraId="2B15B53C" w14:textId="77777777" w:rsidR="003D4914" w:rsidRDefault="00A2162D">
            <w:pPr>
              <w:widowControl/>
              <w:jc w:val="left"/>
              <w:rPr>
                <w:rFonts w:ascii="宋体" w:eastAsia="宋体" w:hAnsi="宋体" w:cs="宋体"/>
                <w:kern w:val="0"/>
                <w:sz w:val="20"/>
                <w:szCs w:val="20"/>
              </w:rPr>
            </w:pPr>
            <w:r>
              <w:rPr>
                <w:rFonts w:ascii="宋体" w:eastAsia="宋体" w:hAnsi="宋体" w:cs="宋体" w:hint="eastAsia"/>
                <w:kern w:val="0"/>
                <w:sz w:val="20"/>
                <w:szCs w:val="20"/>
              </w:rPr>
              <w:t>商务部分评分标准</w:t>
            </w:r>
          </w:p>
        </w:tc>
        <w:tc>
          <w:tcPr>
            <w:tcW w:w="2550" w:type="dxa"/>
            <w:tcBorders>
              <w:top w:val="nil"/>
              <w:left w:val="nil"/>
              <w:bottom w:val="single" w:sz="4" w:space="0" w:color="auto"/>
              <w:right w:val="single" w:sz="4" w:space="0" w:color="auto"/>
            </w:tcBorders>
            <w:vAlign w:val="center"/>
          </w:tcPr>
          <w:p w14:paraId="7AD688E6"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企业资质状况</w:t>
            </w:r>
          </w:p>
        </w:tc>
        <w:tc>
          <w:tcPr>
            <w:tcW w:w="1665" w:type="dxa"/>
            <w:gridSpan w:val="2"/>
            <w:tcBorders>
              <w:top w:val="nil"/>
              <w:left w:val="nil"/>
              <w:bottom w:val="single" w:sz="4" w:space="0" w:color="auto"/>
              <w:right w:val="single" w:sz="4" w:space="0" w:color="auto"/>
            </w:tcBorders>
            <w:vAlign w:val="center"/>
          </w:tcPr>
          <w:p w14:paraId="134ED20C"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51DCDED0"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215CC434"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7EDFD548"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753D2962" w14:textId="77777777">
        <w:trPr>
          <w:gridAfter w:val="1"/>
          <w:wAfter w:w="3372" w:type="dxa"/>
          <w:trHeight w:val="507"/>
        </w:trPr>
        <w:tc>
          <w:tcPr>
            <w:tcW w:w="580" w:type="dxa"/>
            <w:vMerge/>
            <w:tcBorders>
              <w:left w:val="single" w:sz="4" w:space="0" w:color="auto"/>
              <w:right w:val="single" w:sz="4" w:space="0" w:color="auto"/>
            </w:tcBorders>
            <w:vAlign w:val="center"/>
          </w:tcPr>
          <w:p w14:paraId="4075BFBA" w14:textId="77777777" w:rsidR="003D4914" w:rsidRDefault="003D4914">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00492601" w14:textId="77777777" w:rsidR="003D4914" w:rsidRDefault="003D4914">
            <w:pPr>
              <w:widowControl/>
              <w:jc w:val="left"/>
              <w:rPr>
                <w:rFonts w:ascii="宋体" w:eastAsia="宋体" w:hAnsi="宋体" w:cs="宋体"/>
                <w:kern w:val="0"/>
                <w:sz w:val="24"/>
                <w:szCs w:val="24"/>
              </w:rPr>
            </w:pPr>
          </w:p>
        </w:tc>
        <w:tc>
          <w:tcPr>
            <w:tcW w:w="2550" w:type="dxa"/>
            <w:tcBorders>
              <w:top w:val="nil"/>
              <w:left w:val="nil"/>
              <w:bottom w:val="single" w:sz="4" w:space="0" w:color="auto"/>
              <w:right w:val="single" w:sz="4" w:space="0" w:color="auto"/>
            </w:tcBorders>
            <w:vAlign w:val="center"/>
          </w:tcPr>
          <w:p w14:paraId="1143A944"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企业注册资金</w:t>
            </w:r>
          </w:p>
        </w:tc>
        <w:tc>
          <w:tcPr>
            <w:tcW w:w="1665" w:type="dxa"/>
            <w:gridSpan w:val="2"/>
            <w:tcBorders>
              <w:top w:val="nil"/>
              <w:left w:val="nil"/>
              <w:bottom w:val="single" w:sz="4" w:space="0" w:color="auto"/>
              <w:right w:val="single" w:sz="4" w:space="0" w:color="auto"/>
            </w:tcBorders>
            <w:vAlign w:val="center"/>
          </w:tcPr>
          <w:p w14:paraId="6BC15252"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727FF9F8"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32A59DF3"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16A93AB0"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1F3B0F88" w14:textId="77777777">
        <w:trPr>
          <w:gridAfter w:val="1"/>
          <w:wAfter w:w="3372" w:type="dxa"/>
          <w:trHeight w:val="412"/>
        </w:trPr>
        <w:tc>
          <w:tcPr>
            <w:tcW w:w="580" w:type="dxa"/>
            <w:vMerge/>
            <w:tcBorders>
              <w:left w:val="single" w:sz="4" w:space="0" w:color="auto"/>
              <w:right w:val="single" w:sz="4" w:space="0" w:color="auto"/>
            </w:tcBorders>
            <w:vAlign w:val="center"/>
          </w:tcPr>
          <w:p w14:paraId="46697E53" w14:textId="77777777" w:rsidR="003D4914" w:rsidRDefault="003D4914">
            <w:pPr>
              <w:widowControl/>
              <w:jc w:val="left"/>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58201B61" w14:textId="77777777" w:rsidR="003D4914" w:rsidRDefault="003D4914">
            <w:pPr>
              <w:widowControl/>
              <w:jc w:val="left"/>
              <w:rPr>
                <w:rFonts w:ascii="宋体" w:eastAsia="宋体" w:hAnsi="宋体" w:cs="宋体"/>
                <w:kern w:val="0"/>
                <w:sz w:val="24"/>
                <w:szCs w:val="24"/>
              </w:rPr>
            </w:pPr>
          </w:p>
        </w:tc>
        <w:tc>
          <w:tcPr>
            <w:tcW w:w="2550" w:type="dxa"/>
            <w:tcBorders>
              <w:top w:val="nil"/>
              <w:left w:val="nil"/>
              <w:bottom w:val="single" w:sz="4" w:space="0" w:color="auto"/>
              <w:right w:val="single" w:sz="4" w:space="0" w:color="auto"/>
            </w:tcBorders>
            <w:vAlign w:val="center"/>
          </w:tcPr>
          <w:p w14:paraId="62C74149"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施工人员状况</w:t>
            </w:r>
          </w:p>
        </w:tc>
        <w:tc>
          <w:tcPr>
            <w:tcW w:w="1665" w:type="dxa"/>
            <w:gridSpan w:val="2"/>
            <w:tcBorders>
              <w:top w:val="nil"/>
              <w:left w:val="nil"/>
              <w:bottom w:val="single" w:sz="4" w:space="0" w:color="auto"/>
              <w:right w:val="single" w:sz="4" w:space="0" w:color="auto"/>
            </w:tcBorders>
            <w:vAlign w:val="center"/>
          </w:tcPr>
          <w:p w14:paraId="112080B0"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26F59A62"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37306F27"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582504EE"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79E52A2C" w14:textId="77777777">
        <w:trPr>
          <w:gridAfter w:val="1"/>
          <w:wAfter w:w="3372" w:type="dxa"/>
          <w:trHeight w:val="412"/>
        </w:trPr>
        <w:tc>
          <w:tcPr>
            <w:tcW w:w="580" w:type="dxa"/>
            <w:vMerge/>
            <w:tcBorders>
              <w:left w:val="single" w:sz="4" w:space="0" w:color="auto"/>
              <w:right w:val="single" w:sz="4" w:space="0" w:color="auto"/>
            </w:tcBorders>
            <w:vAlign w:val="center"/>
          </w:tcPr>
          <w:p w14:paraId="37CF8B8E" w14:textId="77777777" w:rsidR="003D4914" w:rsidRDefault="003D4914">
            <w:pPr>
              <w:widowControl/>
              <w:jc w:val="left"/>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30299470" w14:textId="77777777" w:rsidR="003D4914" w:rsidRDefault="003D4914">
            <w:pPr>
              <w:widowControl/>
              <w:jc w:val="left"/>
              <w:rPr>
                <w:rFonts w:ascii="宋体" w:eastAsia="宋体" w:hAnsi="宋体" w:cs="宋体"/>
                <w:kern w:val="0"/>
                <w:sz w:val="24"/>
                <w:szCs w:val="24"/>
              </w:rPr>
            </w:pPr>
          </w:p>
        </w:tc>
        <w:tc>
          <w:tcPr>
            <w:tcW w:w="2550" w:type="dxa"/>
            <w:tcBorders>
              <w:top w:val="nil"/>
              <w:left w:val="nil"/>
              <w:bottom w:val="single" w:sz="4" w:space="0" w:color="auto"/>
              <w:right w:val="single" w:sz="4" w:space="0" w:color="auto"/>
            </w:tcBorders>
            <w:vAlign w:val="center"/>
          </w:tcPr>
          <w:p w14:paraId="46305BF6" w14:textId="77777777" w:rsidR="003D4914" w:rsidRDefault="00A2162D">
            <w:pPr>
              <w:widowControl/>
              <w:jc w:val="center"/>
              <w:rPr>
                <w:rFonts w:ascii="宋体" w:eastAsia="宋体" w:hAnsi="宋体" w:cs="宋体"/>
                <w:kern w:val="0"/>
                <w:sz w:val="20"/>
                <w:szCs w:val="20"/>
              </w:rPr>
            </w:pPr>
            <w:r>
              <w:rPr>
                <w:rFonts w:ascii="宋体" w:eastAsia="宋体" w:hAnsi="宋体" w:cs="宋体" w:hint="eastAsia"/>
                <w:kern w:val="0"/>
                <w:sz w:val="24"/>
                <w:szCs w:val="24"/>
                <w:lang w:bidi="ar"/>
              </w:rPr>
              <w:t>项目业绩</w:t>
            </w:r>
          </w:p>
        </w:tc>
        <w:tc>
          <w:tcPr>
            <w:tcW w:w="1665" w:type="dxa"/>
            <w:gridSpan w:val="2"/>
            <w:tcBorders>
              <w:top w:val="nil"/>
              <w:left w:val="nil"/>
              <w:bottom w:val="single" w:sz="4" w:space="0" w:color="auto"/>
              <w:right w:val="single" w:sz="4" w:space="0" w:color="auto"/>
            </w:tcBorders>
            <w:vAlign w:val="center"/>
          </w:tcPr>
          <w:p w14:paraId="4844CCF3" w14:textId="77777777" w:rsidR="003D4914" w:rsidRDefault="003D4914">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1277654A" w14:textId="77777777" w:rsidR="003D4914" w:rsidRDefault="003D4914">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097587A7"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7CE1B4E2" w14:textId="77777777" w:rsidR="003D4914" w:rsidRDefault="003D4914">
            <w:pPr>
              <w:widowControl/>
              <w:jc w:val="left"/>
              <w:rPr>
                <w:rFonts w:ascii="宋体" w:eastAsia="宋体" w:hAnsi="宋体" w:cs="宋体"/>
                <w:kern w:val="0"/>
                <w:sz w:val="24"/>
                <w:szCs w:val="24"/>
              </w:rPr>
            </w:pPr>
          </w:p>
        </w:tc>
      </w:tr>
      <w:tr w:rsidR="003D4914" w14:paraId="2797899A" w14:textId="77777777">
        <w:trPr>
          <w:gridAfter w:val="1"/>
          <w:wAfter w:w="3372" w:type="dxa"/>
          <w:trHeight w:val="412"/>
        </w:trPr>
        <w:tc>
          <w:tcPr>
            <w:tcW w:w="580" w:type="dxa"/>
            <w:vMerge/>
            <w:tcBorders>
              <w:left w:val="single" w:sz="4" w:space="0" w:color="auto"/>
              <w:right w:val="single" w:sz="4" w:space="0" w:color="auto"/>
            </w:tcBorders>
            <w:vAlign w:val="center"/>
          </w:tcPr>
          <w:p w14:paraId="678FE5B9" w14:textId="77777777" w:rsidR="003D4914" w:rsidRDefault="003D4914">
            <w:pPr>
              <w:widowControl/>
              <w:jc w:val="left"/>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166CE145" w14:textId="77777777" w:rsidR="003D4914" w:rsidRDefault="003D4914">
            <w:pPr>
              <w:widowControl/>
              <w:jc w:val="left"/>
              <w:rPr>
                <w:rFonts w:ascii="宋体" w:eastAsia="宋体" w:hAnsi="宋体" w:cs="宋体"/>
                <w:kern w:val="0"/>
                <w:sz w:val="24"/>
                <w:szCs w:val="24"/>
              </w:rPr>
            </w:pPr>
          </w:p>
        </w:tc>
        <w:tc>
          <w:tcPr>
            <w:tcW w:w="2550" w:type="dxa"/>
            <w:tcBorders>
              <w:top w:val="nil"/>
              <w:left w:val="nil"/>
              <w:bottom w:val="single" w:sz="4" w:space="0" w:color="auto"/>
              <w:right w:val="single" w:sz="4" w:space="0" w:color="auto"/>
            </w:tcBorders>
            <w:vAlign w:val="center"/>
          </w:tcPr>
          <w:p w14:paraId="6A0ADF98" w14:textId="77777777" w:rsidR="003D4914" w:rsidRDefault="00A2162D">
            <w:pPr>
              <w:jc w:val="center"/>
              <w:rPr>
                <w:rFonts w:ascii="宋体" w:eastAsia="宋体" w:hAnsi="宋体"/>
              </w:rPr>
            </w:pPr>
            <w:r>
              <w:rPr>
                <w:rFonts w:ascii="宋体" w:eastAsia="宋体" w:hAnsi="宋体" w:cs="宋体" w:hint="eastAsia"/>
                <w:bCs/>
                <w:sz w:val="24"/>
                <w:szCs w:val="24"/>
              </w:rPr>
              <w:t>工期</w:t>
            </w:r>
          </w:p>
        </w:tc>
        <w:tc>
          <w:tcPr>
            <w:tcW w:w="1665" w:type="dxa"/>
            <w:gridSpan w:val="2"/>
            <w:tcBorders>
              <w:top w:val="nil"/>
              <w:left w:val="nil"/>
              <w:bottom w:val="single" w:sz="4" w:space="0" w:color="auto"/>
              <w:right w:val="single" w:sz="4" w:space="0" w:color="auto"/>
            </w:tcBorders>
            <w:vAlign w:val="center"/>
          </w:tcPr>
          <w:p w14:paraId="3E30A7A8" w14:textId="77777777" w:rsidR="003D4914" w:rsidRDefault="003D4914">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6B9C9EE9" w14:textId="77777777" w:rsidR="003D4914" w:rsidRDefault="003D4914">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72894A66"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17F831B4" w14:textId="77777777" w:rsidR="003D4914" w:rsidRDefault="003D4914">
            <w:pPr>
              <w:widowControl/>
              <w:jc w:val="left"/>
              <w:rPr>
                <w:rFonts w:ascii="宋体" w:eastAsia="宋体" w:hAnsi="宋体" w:cs="宋体"/>
                <w:kern w:val="0"/>
                <w:sz w:val="24"/>
                <w:szCs w:val="24"/>
              </w:rPr>
            </w:pPr>
          </w:p>
        </w:tc>
      </w:tr>
      <w:tr w:rsidR="003D4914" w14:paraId="516D775B" w14:textId="77777777">
        <w:trPr>
          <w:gridAfter w:val="1"/>
          <w:wAfter w:w="3372" w:type="dxa"/>
          <w:trHeight w:val="444"/>
        </w:trPr>
        <w:tc>
          <w:tcPr>
            <w:tcW w:w="580" w:type="dxa"/>
            <w:vMerge w:val="restart"/>
            <w:tcBorders>
              <w:top w:val="single" w:sz="4" w:space="0" w:color="auto"/>
              <w:left w:val="single" w:sz="4" w:space="0" w:color="auto"/>
              <w:right w:val="single" w:sz="4" w:space="0" w:color="auto"/>
            </w:tcBorders>
            <w:vAlign w:val="center"/>
          </w:tcPr>
          <w:p w14:paraId="7B86B029"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39" w:type="dxa"/>
            <w:vMerge w:val="restart"/>
            <w:tcBorders>
              <w:top w:val="single" w:sz="4" w:space="0" w:color="auto"/>
              <w:left w:val="single" w:sz="4" w:space="0" w:color="auto"/>
              <w:right w:val="single" w:sz="4" w:space="0" w:color="auto"/>
            </w:tcBorders>
            <w:vAlign w:val="center"/>
          </w:tcPr>
          <w:p w14:paraId="7920FF37" w14:textId="77777777" w:rsidR="003D4914" w:rsidRDefault="00A2162D">
            <w:pPr>
              <w:widowControl/>
              <w:jc w:val="left"/>
              <w:rPr>
                <w:rFonts w:ascii="宋体" w:eastAsia="宋体" w:hAnsi="宋体" w:cs="宋体"/>
                <w:kern w:val="0"/>
                <w:sz w:val="20"/>
                <w:szCs w:val="20"/>
              </w:rPr>
            </w:pPr>
            <w:r>
              <w:rPr>
                <w:rFonts w:ascii="宋体" w:eastAsia="宋体" w:hAnsi="宋体" w:cs="宋体" w:hint="eastAsia"/>
                <w:kern w:val="0"/>
                <w:sz w:val="20"/>
                <w:szCs w:val="20"/>
              </w:rPr>
              <w:t>技术部</w:t>
            </w:r>
          </w:p>
          <w:p w14:paraId="01EBD799" w14:textId="77777777" w:rsidR="003D4914" w:rsidRDefault="00A2162D">
            <w:pPr>
              <w:widowControl/>
              <w:jc w:val="left"/>
              <w:rPr>
                <w:rFonts w:ascii="宋体" w:eastAsia="宋体" w:hAnsi="宋体" w:cs="宋体"/>
                <w:kern w:val="0"/>
                <w:sz w:val="20"/>
                <w:szCs w:val="20"/>
              </w:rPr>
            </w:pPr>
            <w:r>
              <w:rPr>
                <w:rFonts w:ascii="宋体" w:eastAsia="宋体" w:hAnsi="宋体" w:cs="宋体" w:hint="eastAsia"/>
                <w:kern w:val="0"/>
                <w:sz w:val="20"/>
                <w:szCs w:val="20"/>
              </w:rPr>
              <w:t>分评分</w:t>
            </w:r>
          </w:p>
          <w:p w14:paraId="4FBAAA60"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0"/>
                <w:szCs w:val="20"/>
              </w:rPr>
              <w:t>标准</w:t>
            </w:r>
          </w:p>
        </w:tc>
        <w:tc>
          <w:tcPr>
            <w:tcW w:w="2550" w:type="dxa"/>
            <w:tcBorders>
              <w:top w:val="single" w:sz="4" w:space="0" w:color="auto"/>
              <w:left w:val="single" w:sz="4" w:space="0" w:color="auto"/>
              <w:bottom w:val="single" w:sz="4" w:space="0" w:color="auto"/>
              <w:right w:val="single" w:sz="4" w:space="0" w:color="auto"/>
            </w:tcBorders>
            <w:vAlign w:val="center"/>
          </w:tcPr>
          <w:p w14:paraId="4726FBA5"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项目实施组织方案</w:t>
            </w:r>
          </w:p>
        </w:tc>
        <w:tc>
          <w:tcPr>
            <w:tcW w:w="1665" w:type="dxa"/>
            <w:gridSpan w:val="2"/>
            <w:tcBorders>
              <w:top w:val="single" w:sz="4" w:space="0" w:color="auto"/>
              <w:left w:val="nil"/>
              <w:bottom w:val="single" w:sz="4" w:space="0" w:color="auto"/>
              <w:right w:val="single" w:sz="4" w:space="0" w:color="auto"/>
            </w:tcBorders>
            <w:vAlign w:val="center"/>
          </w:tcPr>
          <w:p w14:paraId="3D90C075"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single" w:sz="4" w:space="0" w:color="auto"/>
              <w:left w:val="nil"/>
              <w:bottom w:val="single" w:sz="4" w:space="0" w:color="auto"/>
              <w:right w:val="single" w:sz="4" w:space="0" w:color="auto"/>
            </w:tcBorders>
            <w:vAlign w:val="center"/>
          </w:tcPr>
          <w:p w14:paraId="75342856" w14:textId="77777777" w:rsidR="003D4914" w:rsidRDefault="003D4914">
            <w:pPr>
              <w:widowControl/>
              <w:jc w:val="center"/>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6CFC514B"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26C7935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35403BAF" w14:textId="77777777">
        <w:trPr>
          <w:gridAfter w:val="1"/>
          <w:wAfter w:w="3372" w:type="dxa"/>
          <w:trHeight w:val="523"/>
        </w:trPr>
        <w:tc>
          <w:tcPr>
            <w:tcW w:w="580" w:type="dxa"/>
            <w:vMerge/>
            <w:tcBorders>
              <w:left w:val="single" w:sz="4" w:space="0" w:color="auto"/>
              <w:right w:val="single" w:sz="4" w:space="0" w:color="auto"/>
            </w:tcBorders>
            <w:vAlign w:val="center"/>
          </w:tcPr>
          <w:p w14:paraId="6F88C1B6" w14:textId="77777777" w:rsidR="003D4914" w:rsidRDefault="003D4914">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6C7C5348" w14:textId="77777777" w:rsidR="003D4914" w:rsidRDefault="003D4914">
            <w:pPr>
              <w:widowControl/>
              <w:jc w:val="left"/>
              <w:rPr>
                <w:rFonts w:ascii="宋体" w:eastAsia="宋体" w:hAnsi="宋体" w:cs="宋体"/>
                <w:kern w:val="0"/>
                <w:sz w:val="20"/>
                <w:szCs w:val="20"/>
              </w:rPr>
            </w:pPr>
          </w:p>
        </w:tc>
        <w:tc>
          <w:tcPr>
            <w:tcW w:w="2550" w:type="dxa"/>
            <w:tcBorders>
              <w:top w:val="single" w:sz="4" w:space="0" w:color="auto"/>
              <w:left w:val="nil"/>
              <w:bottom w:val="single" w:sz="4" w:space="0" w:color="auto"/>
              <w:right w:val="single" w:sz="4" w:space="0" w:color="auto"/>
            </w:tcBorders>
            <w:vAlign w:val="center"/>
          </w:tcPr>
          <w:p w14:paraId="7893EE35"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进度计划安排</w:t>
            </w:r>
          </w:p>
        </w:tc>
        <w:tc>
          <w:tcPr>
            <w:tcW w:w="1665" w:type="dxa"/>
            <w:gridSpan w:val="2"/>
            <w:tcBorders>
              <w:top w:val="single" w:sz="4" w:space="0" w:color="auto"/>
              <w:left w:val="nil"/>
              <w:bottom w:val="single" w:sz="4" w:space="0" w:color="auto"/>
              <w:right w:val="single" w:sz="4" w:space="0" w:color="auto"/>
            </w:tcBorders>
            <w:vAlign w:val="center"/>
          </w:tcPr>
          <w:p w14:paraId="5E266D99" w14:textId="77777777" w:rsidR="003D4914" w:rsidRDefault="003D4914">
            <w:pPr>
              <w:widowControl/>
              <w:jc w:val="center"/>
              <w:rPr>
                <w:rFonts w:ascii="宋体" w:eastAsia="宋体" w:hAnsi="宋体" w:cs="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14:paraId="03477AA6" w14:textId="77777777" w:rsidR="003D4914" w:rsidRDefault="003D4914">
            <w:pPr>
              <w:widowControl/>
              <w:jc w:val="center"/>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6838F3A4"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6BE7C367" w14:textId="77777777" w:rsidR="003D4914" w:rsidRDefault="003D4914">
            <w:pPr>
              <w:widowControl/>
              <w:jc w:val="left"/>
              <w:rPr>
                <w:rFonts w:ascii="宋体" w:eastAsia="宋体" w:hAnsi="宋体" w:cs="宋体"/>
                <w:kern w:val="0"/>
                <w:sz w:val="24"/>
                <w:szCs w:val="24"/>
              </w:rPr>
            </w:pPr>
          </w:p>
        </w:tc>
      </w:tr>
      <w:tr w:rsidR="003D4914" w14:paraId="5407C3C1" w14:textId="77777777">
        <w:trPr>
          <w:gridAfter w:val="1"/>
          <w:wAfter w:w="3372" w:type="dxa"/>
          <w:trHeight w:val="523"/>
        </w:trPr>
        <w:tc>
          <w:tcPr>
            <w:tcW w:w="580" w:type="dxa"/>
            <w:vMerge/>
            <w:tcBorders>
              <w:left w:val="single" w:sz="4" w:space="0" w:color="auto"/>
              <w:right w:val="single" w:sz="4" w:space="0" w:color="auto"/>
            </w:tcBorders>
            <w:vAlign w:val="center"/>
          </w:tcPr>
          <w:p w14:paraId="7C3E6663" w14:textId="77777777" w:rsidR="003D4914" w:rsidRDefault="003D4914">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00EADE8D" w14:textId="77777777" w:rsidR="003D4914" w:rsidRDefault="003D4914">
            <w:pPr>
              <w:widowControl/>
              <w:jc w:val="left"/>
              <w:rPr>
                <w:rFonts w:ascii="宋体" w:eastAsia="宋体" w:hAnsi="宋体" w:cs="宋体"/>
                <w:kern w:val="0"/>
                <w:sz w:val="20"/>
                <w:szCs w:val="20"/>
              </w:rPr>
            </w:pPr>
          </w:p>
        </w:tc>
        <w:tc>
          <w:tcPr>
            <w:tcW w:w="2550" w:type="dxa"/>
            <w:tcBorders>
              <w:top w:val="nil"/>
              <w:left w:val="nil"/>
              <w:bottom w:val="single" w:sz="4" w:space="0" w:color="auto"/>
              <w:right w:val="single" w:sz="4" w:space="0" w:color="auto"/>
            </w:tcBorders>
            <w:vAlign w:val="center"/>
          </w:tcPr>
          <w:p w14:paraId="4D6880FE"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施工人员</w:t>
            </w:r>
          </w:p>
        </w:tc>
        <w:tc>
          <w:tcPr>
            <w:tcW w:w="1665" w:type="dxa"/>
            <w:gridSpan w:val="2"/>
            <w:tcBorders>
              <w:top w:val="nil"/>
              <w:left w:val="nil"/>
              <w:bottom w:val="single" w:sz="4" w:space="0" w:color="auto"/>
              <w:right w:val="single" w:sz="4" w:space="0" w:color="auto"/>
            </w:tcBorders>
            <w:vAlign w:val="center"/>
          </w:tcPr>
          <w:p w14:paraId="3D296BD6" w14:textId="77777777" w:rsidR="003D4914" w:rsidRDefault="003D4914">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791AD4B2" w14:textId="77777777" w:rsidR="003D4914" w:rsidRDefault="003D4914">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155E9658"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68BA742D" w14:textId="77777777" w:rsidR="003D4914" w:rsidRDefault="003D4914">
            <w:pPr>
              <w:widowControl/>
              <w:jc w:val="left"/>
              <w:rPr>
                <w:rFonts w:ascii="宋体" w:eastAsia="宋体" w:hAnsi="宋体" w:cs="宋体"/>
                <w:kern w:val="0"/>
                <w:sz w:val="24"/>
                <w:szCs w:val="24"/>
              </w:rPr>
            </w:pPr>
          </w:p>
        </w:tc>
      </w:tr>
      <w:tr w:rsidR="003D4914" w14:paraId="270D07F0" w14:textId="77777777">
        <w:trPr>
          <w:gridAfter w:val="1"/>
          <w:wAfter w:w="3372" w:type="dxa"/>
          <w:trHeight w:val="523"/>
        </w:trPr>
        <w:tc>
          <w:tcPr>
            <w:tcW w:w="580" w:type="dxa"/>
            <w:vMerge/>
            <w:tcBorders>
              <w:left w:val="single" w:sz="4" w:space="0" w:color="auto"/>
              <w:right w:val="single" w:sz="4" w:space="0" w:color="auto"/>
            </w:tcBorders>
            <w:vAlign w:val="center"/>
          </w:tcPr>
          <w:p w14:paraId="48EDA20C" w14:textId="77777777" w:rsidR="003D4914" w:rsidRDefault="003D4914">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5F6E8584" w14:textId="77777777" w:rsidR="003D4914" w:rsidRDefault="003D4914">
            <w:pPr>
              <w:widowControl/>
              <w:jc w:val="left"/>
              <w:rPr>
                <w:rFonts w:ascii="宋体" w:eastAsia="宋体" w:hAnsi="宋体" w:cs="宋体"/>
                <w:kern w:val="0"/>
                <w:sz w:val="20"/>
                <w:szCs w:val="20"/>
              </w:rPr>
            </w:pPr>
          </w:p>
        </w:tc>
        <w:tc>
          <w:tcPr>
            <w:tcW w:w="2550" w:type="dxa"/>
            <w:tcBorders>
              <w:top w:val="nil"/>
              <w:left w:val="nil"/>
              <w:bottom w:val="single" w:sz="4" w:space="0" w:color="auto"/>
              <w:right w:val="single" w:sz="4" w:space="0" w:color="auto"/>
            </w:tcBorders>
            <w:vAlign w:val="center"/>
          </w:tcPr>
          <w:p w14:paraId="2E050D05"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lang w:bidi="ar"/>
              </w:rPr>
              <w:t>项目实施安全保证</w:t>
            </w:r>
          </w:p>
        </w:tc>
        <w:tc>
          <w:tcPr>
            <w:tcW w:w="1665" w:type="dxa"/>
            <w:gridSpan w:val="2"/>
            <w:tcBorders>
              <w:top w:val="nil"/>
              <w:left w:val="nil"/>
              <w:bottom w:val="single" w:sz="4" w:space="0" w:color="auto"/>
              <w:right w:val="single" w:sz="4" w:space="0" w:color="auto"/>
            </w:tcBorders>
            <w:vAlign w:val="center"/>
          </w:tcPr>
          <w:p w14:paraId="12D13A28" w14:textId="77777777" w:rsidR="003D4914" w:rsidRDefault="003D4914">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7FB0D2FD" w14:textId="77777777" w:rsidR="003D4914" w:rsidRDefault="003D4914">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3D9B3889" w14:textId="77777777" w:rsidR="003D4914" w:rsidRDefault="003D4914">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06D4A6BB" w14:textId="77777777" w:rsidR="003D4914" w:rsidRDefault="003D4914">
            <w:pPr>
              <w:widowControl/>
              <w:jc w:val="left"/>
              <w:rPr>
                <w:rFonts w:ascii="宋体" w:eastAsia="宋体" w:hAnsi="宋体" w:cs="宋体"/>
                <w:kern w:val="0"/>
                <w:sz w:val="24"/>
                <w:szCs w:val="24"/>
              </w:rPr>
            </w:pPr>
          </w:p>
        </w:tc>
      </w:tr>
      <w:tr w:rsidR="003D4914" w14:paraId="753C5294" w14:textId="77777777">
        <w:trPr>
          <w:gridAfter w:val="1"/>
          <w:wAfter w:w="3372" w:type="dxa"/>
          <w:trHeight w:val="426"/>
        </w:trPr>
        <w:tc>
          <w:tcPr>
            <w:tcW w:w="4169" w:type="dxa"/>
            <w:gridSpan w:val="3"/>
            <w:tcBorders>
              <w:top w:val="single" w:sz="4" w:space="0" w:color="auto"/>
              <w:left w:val="single" w:sz="4" w:space="0" w:color="auto"/>
              <w:bottom w:val="single" w:sz="4" w:space="0" w:color="auto"/>
              <w:right w:val="single" w:sz="4" w:space="0" w:color="000000"/>
            </w:tcBorders>
            <w:vAlign w:val="center"/>
          </w:tcPr>
          <w:p w14:paraId="39F637E9" w14:textId="77777777" w:rsidR="003D4914" w:rsidRDefault="00A216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总评分</w:t>
            </w:r>
          </w:p>
        </w:tc>
        <w:tc>
          <w:tcPr>
            <w:tcW w:w="1665" w:type="dxa"/>
            <w:gridSpan w:val="2"/>
            <w:tcBorders>
              <w:top w:val="nil"/>
              <w:left w:val="nil"/>
              <w:bottom w:val="single" w:sz="4" w:space="0" w:color="auto"/>
              <w:right w:val="single" w:sz="4" w:space="0" w:color="auto"/>
            </w:tcBorders>
            <w:vAlign w:val="center"/>
          </w:tcPr>
          <w:p w14:paraId="35CBC88D"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65D99A11"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67F87E00" w14:textId="77777777" w:rsidR="003D4914" w:rsidRDefault="00A2162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4306C18F" w14:textId="77777777" w:rsidR="003D4914" w:rsidRDefault="00A2162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D4914" w14:paraId="140A4598" w14:textId="77777777">
        <w:trPr>
          <w:gridAfter w:val="1"/>
          <w:wAfter w:w="3372" w:type="dxa"/>
          <w:trHeight w:val="825"/>
        </w:trPr>
        <w:tc>
          <w:tcPr>
            <w:tcW w:w="10800" w:type="dxa"/>
            <w:gridSpan w:val="11"/>
            <w:vMerge w:val="restart"/>
            <w:tcBorders>
              <w:top w:val="nil"/>
              <w:left w:val="nil"/>
              <w:bottom w:val="nil"/>
              <w:right w:val="nil"/>
            </w:tcBorders>
          </w:tcPr>
          <w:p w14:paraId="2638EA7C" w14:textId="5153B417" w:rsidR="003D4914" w:rsidRDefault="00A2162D">
            <w:pPr>
              <w:spacing w:line="320" w:lineRule="exact"/>
              <w:ind w:firstLine="556"/>
              <w:rPr>
                <w:rFonts w:ascii="宋体" w:eastAsia="宋体" w:hAnsi="宋体" w:cs="宋体"/>
                <w:kern w:val="0"/>
                <w:sz w:val="24"/>
                <w:szCs w:val="24"/>
              </w:rPr>
            </w:pPr>
            <w:r>
              <w:rPr>
                <w:rFonts w:ascii="宋体" w:eastAsia="宋体" w:hAnsi="宋体" w:cs="宋体" w:hint="eastAsia"/>
                <w:kern w:val="0"/>
                <w:sz w:val="24"/>
                <w:szCs w:val="24"/>
              </w:rPr>
              <w:t>注释：</w:t>
            </w:r>
            <w:r>
              <w:rPr>
                <w:rFonts w:ascii="宋体" w:eastAsia="宋体" w:hAnsi="宋体" w:cs="Times New Roman" w:hint="eastAsia"/>
                <w:sz w:val="24"/>
                <w:szCs w:val="24"/>
              </w:rPr>
              <w:t>评分细则详见附件</w:t>
            </w:r>
            <w:r w:rsidR="00042CC2">
              <w:rPr>
                <w:rFonts w:ascii="宋体" w:eastAsia="宋体" w:hAnsi="宋体" w:cs="Times New Roman"/>
                <w:sz w:val="24"/>
                <w:szCs w:val="24"/>
              </w:rPr>
              <w:t>5</w:t>
            </w:r>
            <w:r>
              <w:rPr>
                <w:rFonts w:ascii="宋体" w:eastAsia="宋体" w:hAnsi="宋体" w:cs="Times New Roman" w:hint="eastAsia"/>
                <w:sz w:val="24"/>
                <w:szCs w:val="24"/>
              </w:rPr>
              <w:t>。</w:t>
            </w:r>
          </w:p>
          <w:p w14:paraId="70884E1E" w14:textId="77777777" w:rsidR="003D4914" w:rsidRDefault="003D4914">
            <w:pPr>
              <w:rPr>
                <w:rFonts w:ascii="宋体" w:eastAsia="宋体" w:hAnsi="宋体" w:cs="宋体"/>
                <w:sz w:val="20"/>
                <w:szCs w:val="20"/>
              </w:rPr>
            </w:pPr>
          </w:p>
          <w:p w14:paraId="3829C225" w14:textId="77777777" w:rsidR="003D4914" w:rsidRDefault="003D4914">
            <w:pPr>
              <w:rPr>
                <w:rFonts w:ascii="宋体" w:eastAsia="宋体" w:hAnsi="宋体" w:cs="宋体"/>
                <w:sz w:val="20"/>
                <w:szCs w:val="20"/>
              </w:rPr>
            </w:pPr>
          </w:p>
          <w:p w14:paraId="3509D8FD" w14:textId="77777777" w:rsidR="003D4914" w:rsidRDefault="003D4914">
            <w:pPr>
              <w:rPr>
                <w:rFonts w:ascii="宋体" w:eastAsia="宋体" w:hAnsi="宋体" w:cs="宋体"/>
                <w:sz w:val="20"/>
                <w:szCs w:val="20"/>
              </w:rPr>
            </w:pPr>
          </w:p>
          <w:p w14:paraId="55D629B1" w14:textId="77777777" w:rsidR="003D4914" w:rsidRDefault="00A2162D">
            <w:pPr>
              <w:rPr>
                <w:rFonts w:ascii="宋体" w:eastAsia="宋体" w:hAnsi="宋体" w:cs="宋体"/>
                <w:b/>
                <w:bCs/>
                <w:sz w:val="20"/>
                <w:szCs w:val="20"/>
              </w:rPr>
            </w:pPr>
            <w:r>
              <w:rPr>
                <w:rFonts w:ascii="宋体" w:eastAsia="宋体" w:hAnsi="宋体" w:cs="宋体" w:hint="eastAsia"/>
                <w:b/>
                <w:bCs/>
                <w:kern w:val="0"/>
                <w:sz w:val="28"/>
                <w:szCs w:val="28"/>
              </w:rPr>
              <w:t>评委签名：</w:t>
            </w:r>
          </w:p>
        </w:tc>
      </w:tr>
      <w:tr w:rsidR="003D4914" w14:paraId="0672E57D" w14:textId="77777777">
        <w:trPr>
          <w:gridAfter w:val="1"/>
          <w:wAfter w:w="3372" w:type="dxa"/>
          <w:trHeight w:val="319"/>
        </w:trPr>
        <w:tc>
          <w:tcPr>
            <w:tcW w:w="10800" w:type="dxa"/>
            <w:gridSpan w:val="11"/>
            <w:vMerge/>
            <w:tcBorders>
              <w:top w:val="nil"/>
              <w:left w:val="nil"/>
              <w:bottom w:val="nil"/>
              <w:right w:val="nil"/>
            </w:tcBorders>
            <w:vAlign w:val="center"/>
          </w:tcPr>
          <w:p w14:paraId="691C86F9" w14:textId="77777777" w:rsidR="003D4914" w:rsidRDefault="003D4914">
            <w:pPr>
              <w:widowControl/>
              <w:jc w:val="left"/>
              <w:rPr>
                <w:rFonts w:ascii="宋体" w:eastAsia="宋体" w:hAnsi="宋体" w:cs="宋体"/>
                <w:kern w:val="0"/>
                <w:sz w:val="20"/>
                <w:szCs w:val="20"/>
              </w:rPr>
            </w:pPr>
          </w:p>
        </w:tc>
      </w:tr>
      <w:tr w:rsidR="003D4914" w14:paraId="5CCD494D" w14:textId="77777777">
        <w:trPr>
          <w:gridAfter w:val="1"/>
          <w:wAfter w:w="3372" w:type="dxa"/>
          <w:trHeight w:val="319"/>
        </w:trPr>
        <w:tc>
          <w:tcPr>
            <w:tcW w:w="10800" w:type="dxa"/>
            <w:gridSpan w:val="11"/>
            <w:vMerge/>
            <w:tcBorders>
              <w:top w:val="nil"/>
              <w:left w:val="nil"/>
              <w:bottom w:val="nil"/>
              <w:right w:val="nil"/>
            </w:tcBorders>
            <w:vAlign w:val="center"/>
          </w:tcPr>
          <w:p w14:paraId="00DA9686" w14:textId="77777777" w:rsidR="003D4914" w:rsidRDefault="003D4914">
            <w:pPr>
              <w:widowControl/>
              <w:jc w:val="left"/>
              <w:rPr>
                <w:rFonts w:ascii="宋体" w:eastAsia="宋体" w:hAnsi="宋体" w:cs="宋体"/>
                <w:kern w:val="0"/>
                <w:sz w:val="20"/>
                <w:szCs w:val="20"/>
              </w:rPr>
            </w:pPr>
          </w:p>
        </w:tc>
      </w:tr>
      <w:tr w:rsidR="003D4914" w14:paraId="77319526" w14:textId="77777777">
        <w:trPr>
          <w:gridAfter w:val="1"/>
          <w:wAfter w:w="3372" w:type="dxa"/>
          <w:trHeight w:val="570"/>
        </w:trPr>
        <w:tc>
          <w:tcPr>
            <w:tcW w:w="10800" w:type="dxa"/>
            <w:gridSpan w:val="11"/>
            <w:vMerge/>
            <w:tcBorders>
              <w:top w:val="nil"/>
              <w:left w:val="nil"/>
              <w:bottom w:val="nil"/>
              <w:right w:val="nil"/>
            </w:tcBorders>
            <w:vAlign w:val="center"/>
          </w:tcPr>
          <w:p w14:paraId="4A81F8C6" w14:textId="77777777" w:rsidR="003D4914" w:rsidRDefault="003D4914">
            <w:pPr>
              <w:widowControl/>
              <w:jc w:val="left"/>
              <w:rPr>
                <w:rFonts w:ascii="宋体" w:eastAsia="宋体" w:hAnsi="宋体" w:cs="宋体"/>
                <w:kern w:val="0"/>
                <w:sz w:val="20"/>
                <w:szCs w:val="20"/>
              </w:rPr>
            </w:pPr>
          </w:p>
        </w:tc>
      </w:tr>
      <w:tr w:rsidR="003D4914" w14:paraId="6469F258" w14:textId="77777777">
        <w:trPr>
          <w:trHeight w:val="765"/>
        </w:trPr>
        <w:tc>
          <w:tcPr>
            <w:tcW w:w="5037" w:type="dxa"/>
            <w:gridSpan w:val="4"/>
            <w:tcBorders>
              <w:top w:val="nil"/>
              <w:left w:val="nil"/>
              <w:bottom w:val="nil"/>
              <w:right w:val="nil"/>
            </w:tcBorders>
            <w:vAlign w:val="center"/>
          </w:tcPr>
          <w:p w14:paraId="4433CF1C" w14:textId="77777777" w:rsidR="003D4914" w:rsidRDefault="003D4914">
            <w:pPr>
              <w:widowControl/>
              <w:jc w:val="left"/>
              <w:rPr>
                <w:rFonts w:ascii="宋体" w:eastAsia="宋体" w:hAnsi="宋体" w:cs="宋体"/>
                <w:kern w:val="0"/>
                <w:sz w:val="24"/>
                <w:szCs w:val="24"/>
              </w:rPr>
            </w:pPr>
          </w:p>
        </w:tc>
        <w:tc>
          <w:tcPr>
            <w:tcW w:w="3589" w:type="dxa"/>
            <w:gridSpan w:val="3"/>
            <w:tcBorders>
              <w:top w:val="nil"/>
              <w:left w:val="nil"/>
              <w:bottom w:val="nil"/>
              <w:right w:val="nil"/>
            </w:tcBorders>
            <w:vAlign w:val="center"/>
          </w:tcPr>
          <w:p w14:paraId="129D4C34" w14:textId="77777777" w:rsidR="003D4914" w:rsidRDefault="003D4914">
            <w:pPr>
              <w:widowControl/>
              <w:jc w:val="left"/>
              <w:rPr>
                <w:rFonts w:ascii="宋体" w:eastAsia="宋体" w:hAnsi="宋体" w:cs="宋体"/>
                <w:kern w:val="0"/>
                <w:sz w:val="24"/>
                <w:szCs w:val="24"/>
              </w:rPr>
            </w:pPr>
          </w:p>
        </w:tc>
        <w:tc>
          <w:tcPr>
            <w:tcW w:w="1665" w:type="dxa"/>
            <w:gridSpan w:val="2"/>
            <w:tcBorders>
              <w:top w:val="nil"/>
              <w:left w:val="nil"/>
              <w:bottom w:val="nil"/>
              <w:right w:val="nil"/>
            </w:tcBorders>
            <w:vAlign w:val="center"/>
          </w:tcPr>
          <w:p w14:paraId="37811100" w14:textId="77777777" w:rsidR="003D4914" w:rsidRDefault="003D4914">
            <w:pPr>
              <w:widowControl/>
              <w:jc w:val="left"/>
              <w:rPr>
                <w:rFonts w:ascii="宋体" w:eastAsia="宋体" w:hAnsi="宋体" w:cs="宋体"/>
                <w:kern w:val="0"/>
                <w:sz w:val="24"/>
                <w:szCs w:val="24"/>
              </w:rPr>
            </w:pPr>
          </w:p>
        </w:tc>
        <w:tc>
          <w:tcPr>
            <w:tcW w:w="3881" w:type="dxa"/>
            <w:gridSpan w:val="3"/>
            <w:tcBorders>
              <w:top w:val="nil"/>
              <w:left w:val="nil"/>
              <w:bottom w:val="nil"/>
              <w:right w:val="nil"/>
            </w:tcBorders>
            <w:vAlign w:val="center"/>
          </w:tcPr>
          <w:p w14:paraId="6D7609FC" w14:textId="77777777" w:rsidR="003D4914" w:rsidRDefault="003D4914">
            <w:pPr>
              <w:widowControl/>
              <w:jc w:val="left"/>
              <w:rPr>
                <w:rFonts w:ascii="宋体" w:eastAsia="宋体" w:hAnsi="宋体" w:cs="宋体"/>
                <w:kern w:val="0"/>
                <w:sz w:val="24"/>
                <w:szCs w:val="24"/>
              </w:rPr>
            </w:pPr>
          </w:p>
        </w:tc>
      </w:tr>
    </w:tbl>
    <w:p w14:paraId="4F830617" w14:textId="77777777" w:rsidR="003D4914" w:rsidRDefault="003D4914">
      <w:pPr>
        <w:rPr>
          <w:rFonts w:ascii="宋体" w:eastAsia="宋体" w:hAnsi="宋体"/>
          <w:sz w:val="40"/>
          <w:szCs w:val="44"/>
        </w:rPr>
      </w:pPr>
    </w:p>
    <w:p w14:paraId="708D7E50" w14:textId="77777777" w:rsidR="003D4914" w:rsidRDefault="003D4914">
      <w:pPr>
        <w:rPr>
          <w:rFonts w:ascii="宋体" w:eastAsia="宋体" w:hAnsi="宋体"/>
          <w:sz w:val="40"/>
          <w:szCs w:val="44"/>
        </w:rPr>
      </w:pPr>
    </w:p>
    <w:p w14:paraId="7F33BAB8" w14:textId="77777777" w:rsidR="003D4914" w:rsidRDefault="003D4914">
      <w:pPr>
        <w:rPr>
          <w:rFonts w:ascii="宋体" w:eastAsia="宋体" w:hAnsi="宋体"/>
          <w:sz w:val="40"/>
          <w:szCs w:val="44"/>
        </w:rPr>
      </w:pPr>
    </w:p>
    <w:p w14:paraId="7E8F2831" w14:textId="77777777" w:rsidR="003D4914" w:rsidRDefault="003D4914">
      <w:pPr>
        <w:jc w:val="left"/>
        <w:rPr>
          <w:rFonts w:ascii="宋体" w:eastAsia="宋体" w:hAnsi="宋体"/>
          <w:sz w:val="32"/>
          <w:szCs w:val="36"/>
        </w:rPr>
      </w:pPr>
    </w:p>
    <w:p w14:paraId="5505C9AC" w14:textId="77777777" w:rsidR="003D4914" w:rsidRDefault="00A2162D">
      <w:pPr>
        <w:jc w:val="left"/>
        <w:rPr>
          <w:rFonts w:ascii="宋体" w:eastAsia="宋体" w:hAnsi="宋体"/>
          <w:sz w:val="32"/>
          <w:szCs w:val="36"/>
        </w:rPr>
      </w:pPr>
      <w:r>
        <w:rPr>
          <w:rFonts w:ascii="宋体" w:eastAsia="宋体" w:hAnsi="宋体" w:hint="eastAsia"/>
          <w:sz w:val="32"/>
          <w:szCs w:val="36"/>
        </w:rPr>
        <w:lastRenderedPageBreak/>
        <w:t>附件</w:t>
      </w:r>
      <w:r>
        <w:rPr>
          <w:rFonts w:ascii="宋体" w:eastAsia="宋体" w:hAnsi="宋体" w:hint="eastAsia"/>
          <w:sz w:val="32"/>
          <w:szCs w:val="36"/>
        </w:rPr>
        <w:t>8</w:t>
      </w:r>
      <w:r>
        <w:rPr>
          <w:rFonts w:ascii="宋体" w:eastAsia="宋体" w:hAnsi="宋体" w:hint="eastAsia"/>
          <w:sz w:val="32"/>
          <w:szCs w:val="36"/>
        </w:rPr>
        <w:t>：</w:t>
      </w:r>
    </w:p>
    <w:p w14:paraId="5A16BEA6" w14:textId="77777777" w:rsidR="003D4914" w:rsidRDefault="00A2162D">
      <w:pPr>
        <w:jc w:val="center"/>
        <w:rPr>
          <w:rFonts w:ascii="宋体" w:eastAsia="宋体" w:hAnsi="宋体"/>
          <w:sz w:val="40"/>
          <w:szCs w:val="44"/>
        </w:rPr>
      </w:pPr>
      <w:bookmarkStart w:id="8" w:name="_Hlk70375793"/>
      <w:r>
        <w:rPr>
          <w:rFonts w:ascii="宋体" w:eastAsia="宋体" w:hAnsi="宋体" w:hint="eastAsia"/>
          <w:sz w:val="40"/>
          <w:szCs w:val="44"/>
        </w:rPr>
        <w:t>综合评分汇总表</w:t>
      </w:r>
    </w:p>
    <w:bookmarkEnd w:id="8"/>
    <w:p w14:paraId="359CC71D" w14:textId="77777777" w:rsidR="003D4914" w:rsidRDefault="00A2162D">
      <w:pPr>
        <w:ind w:leftChars="-270" w:left="-567" w:rightChars="-297" w:right="-624"/>
        <w:jc w:val="left"/>
        <w:rPr>
          <w:rFonts w:ascii="宋体" w:eastAsia="宋体" w:hAnsi="宋体"/>
          <w:sz w:val="24"/>
          <w:szCs w:val="28"/>
        </w:rPr>
      </w:pPr>
      <w:r>
        <w:rPr>
          <w:rFonts w:ascii="宋体" w:eastAsia="宋体" w:hAnsi="宋体" w:hint="eastAsia"/>
          <w:sz w:val="24"/>
          <w:szCs w:val="28"/>
        </w:rPr>
        <w:t>项目名称：广州南沙港口开发有限公司</w:t>
      </w:r>
      <w:r>
        <w:rPr>
          <w:rFonts w:ascii="宋体" w:eastAsia="宋体" w:hAnsi="宋体"/>
          <w:sz w:val="24"/>
          <w:szCs w:val="28"/>
        </w:rPr>
        <w:t>1#</w:t>
      </w:r>
      <w:r>
        <w:rPr>
          <w:rFonts w:ascii="宋体" w:eastAsia="宋体" w:hAnsi="宋体"/>
          <w:sz w:val="24"/>
          <w:szCs w:val="28"/>
        </w:rPr>
        <w:t>桥吊报废拆解项目</w:t>
      </w:r>
      <w:r>
        <w:rPr>
          <w:rFonts w:ascii="宋体" w:eastAsia="宋体" w:hAnsi="宋体" w:hint="eastAsia"/>
          <w:sz w:val="24"/>
          <w:szCs w:val="28"/>
        </w:rPr>
        <w:t xml:space="preserve"> </w:t>
      </w:r>
      <w:r>
        <w:rPr>
          <w:rFonts w:ascii="宋体" w:eastAsia="宋体" w:hAnsi="宋体"/>
          <w:sz w:val="24"/>
          <w:szCs w:val="28"/>
        </w:rPr>
        <w:t xml:space="preserve">    </w:t>
      </w:r>
    </w:p>
    <w:tbl>
      <w:tblPr>
        <w:tblStyle w:val="a7"/>
        <w:tblW w:w="9829" w:type="dxa"/>
        <w:jc w:val="center"/>
        <w:tblLayout w:type="fixed"/>
        <w:tblLook w:val="04A0" w:firstRow="1" w:lastRow="0" w:firstColumn="1" w:lastColumn="0" w:noHBand="0" w:noVBand="1"/>
      </w:tblPr>
      <w:tblGrid>
        <w:gridCol w:w="1001"/>
        <w:gridCol w:w="2184"/>
        <w:gridCol w:w="2711"/>
        <w:gridCol w:w="1965"/>
        <w:gridCol w:w="1968"/>
      </w:tblGrid>
      <w:tr w:rsidR="003D4914" w14:paraId="6E2A4D38" w14:textId="77777777">
        <w:trPr>
          <w:trHeight w:val="524"/>
          <w:jc w:val="center"/>
        </w:trPr>
        <w:tc>
          <w:tcPr>
            <w:tcW w:w="1001" w:type="dxa"/>
            <w:vMerge w:val="restart"/>
            <w:vAlign w:val="center"/>
          </w:tcPr>
          <w:p w14:paraId="5A8F7116" w14:textId="77777777" w:rsidR="003D4914" w:rsidRDefault="00A2162D">
            <w:pPr>
              <w:jc w:val="center"/>
              <w:rPr>
                <w:rFonts w:ascii="宋体" w:eastAsia="宋体" w:hAnsi="宋体"/>
                <w:sz w:val="24"/>
                <w:szCs w:val="28"/>
              </w:rPr>
            </w:pPr>
            <w:r>
              <w:rPr>
                <w:rFonts w:ascii="宋体" w:eastAsia="宋体" w:hAnsi="宋体" w:hint="eastAsia"/>
                <w:sz w:val="24"/>
                <w:szCs w:val="28"/>
              </w:rPr>
              <w:t>序号</w:t>
            </w:r>
          </w:p>
        </w:tc>
        <w:tc>
          <w:tcPr>
            <w:tcW w:w="2184" w:type="dxa"/>
            <w:vMerge w:val="restart"/>
            <w:vAlign w:val="center"/>
          </w:tcPr>
          <w:p w14:paraId="4BF232C2" w14:textId="77777777" w:rsidR="003D4914" w:rsidRDefault="00A2162D">
            <w:pPr>
              <w:jc w:val="center"/>
              <w:rPr>
                <w:rFonts w:ascii="宋体" w:eastAsia="宋体" w:hAnsi="宋体"/>
                <w:sz w:val="24"/>
                <w:szCs w:val="28"/>
              </w:rPr>
            </w:pPr>
            <w:r>
              <w:rPr>
                <w:rFonts w:ascii="宋体" w:eastAsia="宋体" w:hAnsi="宋体" w:hint="eastAsia"/>
                <w:sz w:val="24"/>
                <w:szCs w:val="28"/>
              </w:rPr>
              <w:t>评委</w:t>
            </w:r>
          </w:p>
        </w:tc>
        <w:tc>
          <w:tcPr>
            <w:tcW w:w="6644" w:type="dxa"/>
            <w:gridSpan w:val="3"/>
            <w:vAlign w:val="center"/>
          </w:tcPr>
          <w:p w14:paraId="2592072F" w14:textId="77777777" w:rsidR="003D4914" w:rsidRDefault="00A2162D">
            <w:pPr>
              <w:jc w:val="center"/>
              <w:rPr>
                <w:rFonts w:ascii="宋体" w:eastAsia="宋体" w:hAnsi="宋体"/>
                <w:sz w:val="24"/>
                <w:szCs w:val="28"/>
              </w:rPr>
            </w:pPr>
            <w:r>
              <w:rPr>
                <w:rFonts w:ascii="宋体" w:eastAsia="宋体" w:hAnsi="宋体" w:hint="eastAsia"/>
                <w:sz w:val="24"/>
                <w:szCs w:val="28"/>
              </w:rPr>
              <w:t>单位</w:t>
            </w:r>
          </w:p>
        </w:tc>
      </w:tr>
      <w:tr w:rsidR="003D4914" w14:paraId="719165F3" w14:textId="77777777">
        <w:trPr>
          <w:trHeight w:val="1483"/>
          <w:jc w:val="center"/>
        </w:trPr>
        <w:tc>
          <w:tcPr>
            <w:tcW w:w="1001" w:type="dxa"/>
            <w:vMerge/>
            <w:vAlign w:val="center"/>
          </w:tcPr>
          <w:p w14:paraId="67E1518E" w14:textId="77777777" w:rsidR="003D4914" w:rsidRDefault="003D4914">
            <w:pPr>
              <w:jc w:val="center"/>
              <w:rPr>
                <w:rFonts w:ascii="宋体" w:eastAsia="宋体" w:hAnsi="宋体"/>
                <w:sz w:val="24"/>
                <w:szCs w:val="28"/>
              </w:rPr>
            </w:pPr>
          </w:p>
        </w:tc>
        <w:tc>
          <w:tcPr>
            <w:tcW w:w="2184" w:type="dxa"/>
            <w:vMerge/>
            <w:vAlign w:val="center"/>
          </w:tcPr>
          <w:p w14:paraId="4A02AA4C" w14:textId="77777777" w:rsidR="003D4914" w:rsidRDefault="003D4914">
            <w:pPr>
              <w:jc w:val="center"/>
              <w:rPr>
                <w:rFonts w:ascii="宋体" w:eastAsia="宋体" w:hAnsi="宋体"/>
                <w:sz w:val="24"/>
                <w:szCs w:val="28"/>
              </w:rPr>
            </w:pPr>
          </w:p>
        </w:tc>
        <w:tc>
          <w:tcPr>
            <w:tcW w:w="2711" w:type="dxa"/>
            <w:vAlign w:val="center"/>
          </w:tcPr>
          <w:p w14:paraId="634C0D29" w14:textId="77777777" w:rsidR="003D4914" w:rsidRDefault="003D4914">
            <w:pPr>
              <w:jc w:val="center"/>
              <w:rPr>
                <w:rFonts w:ascii="宋体" w:eastAsia="宋体" w:hAnsi="宋体"/>
                <w:sz w:val="24"/>
                <w:szCs w:val="28"/>
              </w:rPr>
            </w:pPr>
          </w:p>
        </w:tc>
        <w:tc>
          <w:tcPr>
            <w:tcW w:w="1965" w:type="dxa"/>
            <w:vAlign w:val="center"/>
          </w:tcPr>
          <w:p w14:paraId="77A1B8C8" w14:textId="77777777" w:rsidR="003D4914" w:rsidRDefault="003D4914">
            <w:pPr>
              <w:jc w:val="center"/>
              <w:rPr>
                <w:rFonts w:ascii="宋体" w:eastAsia="宋体" w:hAnsi="宋体"/>
                <w:sz w:val="24"/>
                <w:szCs w:val="28"/>
              </w:rPr>
            </w:pPr>
          </w:p>
        </w:tc>
        <w:tc>
          <w:tcPr>
            <w:tcW w:w="1968" w:type="dxa"/>
            <w:vAlign w:val="center"/>
          </w:tcPr>
          <w:p w14:paraId="123AB729" w14:textId="77777777" w:rsidR="003D4914" w:rsidRDefault="003D4914">
            <w:pPr>
              <w:jc w:val="center"/>
              <w:rPr>
                <w:rFonts w:ascii="宋体" w:eastAsia="宋体" w:hAnsi="宋体"/>
                <w:sz w:val="24"/>
                <w:szCs w:val="28"/>
              </w:rPr>
            </w:pPr>
          </w:p>
        </w:tc>
      </w:tr>
      <w:tr w:rsidR="003D4914" w14:paraId="27CA4183" w14:textId="77777777">
        <w:trPr>
          <w:trHeight w:val="544"/>
          <w:jc w:val="center"/>
        </w:trPr>
        <w:tc>
          <w:tcPr>
            <w:tcW w:w="1001" w:type="dxa"/>
            <w:vMerge/>
            <w:vAlign w:val="center"/>
          </w:tcPr>
          <w:p w14:paraId="7201151C" w14:textId="77777777" w:rsidR="003D4914" w:rsidRDefault="003D4914">
            <w:pPr>
              <w:jc w:val="center"/>
              <w:rPr>
                <w:rFonts w:ascii="宋体" w:eastAsia="宋体" w:hAnsi="宋体"/>
                <w:sz w:val="24"/>
                <w:szCs w:val="28"/>
              </w:rPr>
            </w:pPr>
          </w:p>
        </w:tc>
        <w:tc>
          <w:tcPr>
            <w:tcW w:w="2184" w:type="dxa"/>
            <w:vMerge/>
            <w:vAlign w:val="center"/>
          </w:tcPr>
          <w:p w14:paraId="2E93BA80" w14:textId="77777777" w:rsidR="003D4914" w:rsidRDefault="003D4914">
            <w:pPr>
              <w:jc w:val="center"/>
              <w:rPr>
                <w:rFonts w:ascii="宋体" w:eastAsia="宋体" w:hAnsi="宋体"/>
                <w:sz w:val="24"/>
                <w:szCs w:val="28"/>
              </w:rPr>
            </w:pPr>
          </w:p>
        </w:tc>
        <w:tc>
          <w:tcPr>
            <w:tcW w:w="2711" w:type="dxa"/>
            <w:vAlign w:val="center"/>
          </w:tcPr>
          <w:p w14:paraId="7466868E" w14:textId="77777777" w:rsidR="003D4914" w:rsidRDefault="00A2162D">
            <w:pPr>
              <w:jc w:val="center"/>
              <w:rPr>
                <w:rFonts w:ascii="宋体" w:eastAsia="宋体" w:hAnsi="宋体"/>
                <w:sz w:val="24"/>
                <w:szCs w:val="28"/>
              </w:rPr>
            </w:pPr>
            <w:r>
              <w:rPr>
                <w:rFonts w:ascii="宋体" w:eastAsia="宋体" w:hAnsi="宋体" w:hint="eastAsia"/>
                <w:sz w:val="24"/>
                <w:szCs w:val="28"/>
              </w:rPr>
              <w:t>评分</w:t>
            </w:r>
          </w:p>
        </w:tc>
        <w:tc>
          <w:tcPr>
            <w:tcW w:w="1965" w:type="dxa"/>
            <w:vAlign w:val="center"/>
          </w:tcPr>
          <w:p w14:paraId="1C44EF6C" w14:textId="77777777" w:rsidR="003D4914" w:rsidRDefault="00A2162D">
            <w:pPr>
              <w:jc w:val="center"/>
              <w:rPr>
                <w:rFonts w:ascii="宋体" w:eastAsia="宋体" w:hAnsi="宋体"/>
                <w:sz w:val="24"/>
                <w:szCs w:val="28"/>
              </w:rPr>
            </w:pPr>
            <w:r>
              <w:rPr>
                <w:rFonts w:ascii="宋体" w:eastAsia="宋体" w:hAnsi="宋体" w:hint="eastAsia"/>
                <w:sz w:val="24"/>
                <w:szCs w:val="28"/>
              </w:rPr>
              <w:t>评分</w:t>
            </w:r>
          </w:p>
        </w:tc>
        <w:tc>
          <w:tcPr>
            <w:tcW w:w="1968" w:type="dxa"/>
            <w:vAlign w:val="center"/>
          </w:tcPr>
          <w:p w14:paraId="1BA1C333" w14:textId="77777777" w:rsidR="003D4914" w:rsidRDefault="00A2162D">
            <w:pPr>
              <w:jc w:val="center"/>
              <w:rPr>
                <w:rFonts w:ascii="宋体" w:eastAsia="宋体" w:hAnsi="宋体"/>
                <w:sz w:val="24"/>
                <w:szCs w:val="28"/>
              </w:rPr>
            </w:pPr>
            <w:r>
              <w:rPr>
                <w:rFonts w:ascii="宋体" w:eastAsia="宋体" w:hAnsi="宋体" w:hint="eastAsia"/>
                <w:sz w:val="24"/>
                <w:szCs w:val="28"/>
              </w:rPr>
              <w:t>评分</w:t>
            </w:r>
          </w:p>
        </w:tc>
      </w:tr>
      <w:tr w:rsidR="003D4914" w14:paraId="4D4CD57E" w14:textId="77777777">
        <w:trPr>
          <w:trHeight w:val="524"/>
          <w:jc w:val="center"/>
        </w:trPr>
        <w:tc>
          <w:tcPr>
            <w:tcW w:w="1001" w:type="dxa"/>
            <w:vAlign w:val="center"/>
          </w:tcPr>
          <w:p w14:paraId="15400B18" w14:textId="77777777" w:rsidR="003D4914" w:rsidRDefault="00A2162D">
            <w:pPr>
              <w:jc w:val="center"/>
              <w:rPr>
                <w:rFonts w:ascii="宋体" w:eastAsia="宋体" w:hAnsi="宋体"/>
                <w:sz w:val="24"/>
                <w:szCs w:val="28"/>
              </w:rPr>
            </w:pPr>
            <w:r>
              <w:rPr>
                <w:rFonts w:ascii="宋体" w:eastAsia="宋体" w:hAnsi="宋体" w:hint="eastAsia"/>
                <w:sz w:val="24"/>
                <w:szCs w:val="28"/>
              </w:rPr>
              <w:t>1</w:t>
            </w:r>
          </w:p>
        </w:tc>
        <w:tc>
          <w:tcPr>
            <w:tcW w:w="2184" w:type="dxa"/>
            <w:vAlign w:val="center"/>
          </w:tcPr>
          <w:p w14:paraId="54F65CA7" w14:textId="77777777" w:rsidR="003D4914" w:rsidRDefault="003D4914">
            <w:pPr>
              <w:jc w:val="center"/>
              <w:rPr>
                <w:rFonts w:ascii="宋体" w:eastAsia="宋体" w:hAnsi="宋体"/>
                <w:sz w:val="24"/>
                <w:szCs w:val="28"/>
              </w:rPr>
            </w:pPr>
          </w:p>
        </w:tc>
        <w:tc>
          <w:tcPr>
            <w:tcW w:w="2711" w:type="dxa"/>
            <w:vAlign w:val="center"/>
          </w:tcPr>
          <w:p w14:paraId="0A4D50B5" w14:textId="77777777" w:rsidR="003D4914" w:rsidRDefault="003D4914">
            <w:pPr>
              <w:jc w:val="center"/>
              <w:rPr>
                <w:rFonts w:ascii="宋体" w:eastAsia="宋体" w:hAnsi="宋体"/>
                <w:sz w:val="24"/>
                <w:szCs w:val="28"/>
              </w:rPr>
            </w:pPr>
          </w:p>
        </w:tc>
        <w:tc>
          <w:tcPr>
            <w:tcW w:w="1965" w:type="dxa"/>
            <w:vAlign w:val="center"/>
          </w:tcPr>
          <w:p w14:paraId="531DE1A8" w14:textId="77777777" w:rsidR="003D4914" w:rsidRDefault="003D4914">
            <w:pPr>
              <w:jc w:val="center"/>
              <w:rPr>
                <w:rFonts w:ascii="宋体" w:eastAsia="宋体" w:hAnsi="宋体"/>
                <w:sz w:val="24"/>
                <w:szCs w:val="28"/>
              </w:rPr>
            </w:pPr>
          </w:p>
        </w:tc>
        <w:tc>
          <w:tcPr>
            <w:tcW w:w="1968" w:type="dxa"/>
            <w:vAlign w:val="center"/>
          </w:tcPr>
          <w:p w14:paraId="3C66C2D2" w14:textId="77777777" w:rsidR="003D4914" w:rsidRDefault="003D4914">
            <w:pPr>
              <w:jc w:val="center"/>
              <w:rPr>
                <w:rFonts w:ascii="宋体" w:eastAsia="宋体" w:hAnsi="宋体"/>
                <w:sz w:val="24"/>
                <w:szCs w:val="28"/>
              </w:rPr>
            </w:pPr>
          </w:p>
        </w:tc>
      </w:tr>
      <w:tr w:rsidR="003D4914" w14:paraId="10749AC7" w14:textId="77777777">
        <w:trPr>
          <w:trHeight w:val="524"/>
          <w:jc w:val="center"/>
        </w:trPr>
        <w:tc>
          <w:tcPr>
            <w:tcW w:w="1001" w:type="dxa"/>
            <w:vAlign w:val="center"/>
          </w:tcPr>
          <w:p w14:paraId="17A72F7F" w14:textId="77777777" w:rsidR="003D4914" w:rsidRDefault="00A2162D">
            <w:pPr>
              <w:jc w:val="center"/>
              <w:rPr>
                <w:rFonts w:ascii="宋体" w:eastAsia="宋体" w:hAnsi="宋体"/>
                <w:sz w:val="24"/>
                <w:szCs w:val="28"/>
              </w:rPr>
            </w:pPr>
            <w:r>
              <w:rPr>
                <w:rFonts w:ascii="宋体" w:eastAsia="宋体" w:hAnsi="宋体" w:hint="eastAsia"/>
                <w:sz w:val="24"/>
                <w:szCs w:val="28"/>
              </w:rPr>
              <w:t>2</w:t>
            </w:r>
          </w:p>
        </w:tc>
        <w:tc>
          <w:tcPr>
            <w:tcW w:w="2184" w:type="dxa"/>
            <w:vAlign w:val="center"/>
          </w:tcPr>
          <w:p w14:paraId="03D5E41F" w14:textId="77777777" w:rsidR="003D4914" w:rsidRDefault="003D4914">
            <w:pPr>
              <w:jc w:val="center"/>
              <w:rPr>
                <w:rFonts w:ascii="宋体" w:eastAsia="宋体" w:hAnsi="宋体"/>
                <w:sz w:val="24"/>
                <w:szCs w:val="28"/>
              </w:rPr>
            </w:pPr>
          </w:p>
        </w:tc>
        <w:tc>
          <w:tcPr>
            <w:tcW w:w="2711" w:type="dxa"/>
            <w:vAlign w:val="center"/>
          </w:tcPr>
          <w:p w14:paraId="3F9D2997" w14:textId="77777777" w:rsidR="003D4914" w:rsidRDefault="003D4914">
            <w:pPr>
              <w:jc w:val="center"/>
              <w:rPr>
                <w:rFonts w:ascii="宋体" w:eastAsia="宋体" w:hAnsi="宋体"/>
                <w:sz w:val="24"/>
                <w:szCs w:val="28"/>
              </w:rPr>
            </w:pPr>
          </w:p>
        </w:tc>
        <w:tc>
          <w:tcPr>
            <w:tcW w:w="1965" w:type="dxa"/>
            <w:vAlign w:val="center"/>
          </w:tcPr>
          <w:p w14:paraId="0B5165C4" w14:textId="77777777" w:rsidR="003D4914" w:rsidRDefault="003D4914">
            <w:pPr>
              <w:jc w:val="center"/>
              <w:rPr>
                <w:rFonts w:ascii="宋体" w:eastAsia="宋体" w:hAnsi="宋体"/>
                <w:sz w:val="24"/>
                <w:szCs w:val="28"/>
              </w:rPr>
            </w:pPr>
          </w:p>
        </w:tc>
        <w:tc>
          <w:tcPr>
            <w:tcW w:w="1968" w:type="dxa"/>
            <w:vAlign w:val="center"/>
          </w:tcPr>
          <w:p w14:paraId="4CB9D6DC" w14:textId="77777777" w:rsidR="003D4914" w:rsidRDefault="003D4914">
            <w:pPr>
              <w:jc w:val="center"/>
              <w:rPr>
                <w:rFonts w:ascii="宋体" w:eastAsia="宋体" w:hAnsi="宋体"/>
                <w:sz w:val="24"/>
                <w:szCs w:val="28"/>
              </w:rPr>
            </w:pPr>
          </w:p>
        </w:tc>
      </w:tr>
      <w:tr w:rsidR="003D4914" w14:paraId="3D3CD8FF" w14:textId="77777777">
        <w:trPr>
          <w:trHeight w:val="524"/>
          <w:jc w:val="center"/>
        </w:trPr>
        <w:tc>
          <w:tcPr>
            <w:tcW w:w="1001" w:type="dxa"/>
            <w:vAlign w:val="center"/>
          </w:tcPr>
          <w:p w14:paraId="64628A80" w14:textId="77777777" w:rsidR="003D4914" w:rsidRDefault="00A2162D">
            <w:pPr>
              <w:jc w:val="center"/>
              <w:rPr>
                <w:rFonts w:ascii="宋体" w:eastAsia="宋体" w:hAnsi="宋体"/>
                <w:sz w:val="24"/>
                <w:szCs w:val="28"/>
              </w:rPr>
            </w:pPr>
            <w:r>
              <w:rPr>
                <w:rFonts w:ascii="宋体" w:eastAsia="宋体" w:hAnsi="宋体" w:hint="eastAsia"/>
                <w:sz w:val="24"/>
                <w:szCs w:val="28"/>
              </w:rPr>
              <w:t>3</w:t>
            </w:r>
          </w:p>
        </w:tc>
        <w:tc>
          <w:tcPr>
            <w:tcW w:w="2184" w:type="dxa"/>
            <w:vAlign w:val="center"/>
          </w:tcPr>
          <w:p w14:paraId="336831E8" w14:textId="77777777" w:rsidR="003D4914" w:rsidRDefault="003D4914">
            <w:pPr>
              <w:jc w:val="center"/>
              <w:rPr>
                <w:rFonts w:ascii="宋体" w:eastAsia="宋体" w:hAnsi="宋体"/>
                <w:sz w:val="24"/>
                <w:szCs w:val="28"/>
              </w:rPr>
            </w:pPr>
          </w:p>
        </w:tc>
        <w:tc>
          <w:tcPr>
            <w:tcW w:w="2711" w:type="dxa"/>
            <w:vAlign w:val="center"/>
          </w:tcPr>
          <w:p w14:paraId="3F4F7037" w14:textId="77777777" w:rsidR="003D4914" w:rsidRDefault="003D4914">
            <w:pPr>
              <w:jc w:val="center"/>
              <w:rPr>
                <w:rFonts w:ascii="宋体" w:eastAsia="宋体" w:hAnsi="宋体"/>
                <w:sz w:val="24"/>
                <w:szCs w:val="28"/>
              </w:rPr>
            </w:pPr>
          </w:p>
        </w:tc>
        <w:tc>
          <w:tcPr>
            <w:tcW w:w="1965" w:type="dxa"/>
            <w:vAlign w:val="center"/>
          </w:tcPr>
          <w:p w14:paraId="6590CD23" w14:textId="77777777" w:rsidR="003D4914" w:rsidRDefault="003D4914">
            <w:pPr>
              <w:jc w:val="center"/>
              <w:rPr>
                <w:rFonts w:ascii="宋体" w:eastAsia="宋体" w:hAnsi="宋体"/>
                <w:sz w:val="24"/>
                <w:szCs w:val="28"/>
              </w:rPr>
            </w:pPr>
          </w:p>
        </w:tc>
        <w:tc>
          <w:tcPr>
            <w:tcW w:w="1968" w:type="dxa"/>
            <w:vAlign w:val="center"/>
          </w:tcPr>
          <w:p w14:paraId="7F1AABC6" w14:textId="77777777" w:rsidR="003D4914" w:rsidRDefault="003D4914">
            <w:pPr>
              <w:jc w:val="center"/>
              <w:rPr>
                <w:rFonts w:ascii="宋体" w:eastAsia="宋体" w:hAnsi="宋体"/>
                <w:sz w:val="24"/>
                <w:szCs w:val="28"/>
              </w:rPr>
            </w:pPr>
          </w:p>
        </w:tc>
      </w:tr>
      <w:tr w:rsidR="003D4914" w14:paraId="1E775B25" w14:textId="77777777">
        <w:trPr>
          <w:trHeight w:val="504"/>
          <w:jc w:val="center"/>
        </w:trPr>
        <w:tc>
          <w:tcPr>
            <w:tcW w:w="1001" w:type="dxa"/>
            <w:vAlign w:val="center"/>
          </w:tcPr>
          <w:p w14:paraId="625D7119" w14:textId="77777777" w:rsidR="003D4914" w:rsidRDefault="00A2162D">
            <w:pPr>
              <w:jc w:val="center"/>
              <w:rPr>
                <w:rFonts w:ascii="宋体" w:eastAsia="宋体" w:hAnsi="宋体"/>
                <w:sz w:val="24"/>
                <w:szCs w:val="28"/>
              </w:rPr>
            </w:pPr>
            <w:r>
              <w:rPr>
                <w:rFonts w:ascii="宋体" w:eastAsia="宋体" w:hAnsi="宋体" w:hint="eastAsia"/>
                <w:sz w:val="24"/>
                <w:szCs w:val="28"/>
              </w:rPr>
              <w:t>4</w:t>
            </w:r>
          </w:p>
        </w:tc>
        <w:tc>
          <w:tcPr>
            <w:tcW w:w="2184" w:type="dxa"/>
            <w:vAlign w:val="center"/>
          </w:tcPr>
          <w:p w14:paraId="35C8AA58" w14:textId="77777777" w:rsidR="003D4914" w:rsidRDefault="003D4914">
            <w:pPr>
              <w:jc w:val="center"/>
              <w:rPr>
                <w:rFonts w:ascii="宋体" w:eastAsia="宋体" w:hAnsi="宋体"/>
                <w:sz w:val="24"/>
                <w:szCs w:val="28"/>
              </w:rPr>
            </w:pPr>
          </w:p>
        </w:tc>
        <w:tc>
          <w:tcPr>
            <w:tcW w:w="2711" w:type="dxa"/>
            <w:vAlign w:val="center"/>
          </w:tcPr>
          <w:p w14:paraId="6E3BB8C6" w14:textId="77777777" w:rsidR="003D4914" w:rsidRDefault="003D4914">
            <w:pPr>
              <w:jc w:val="center"/>
              <w:rPr>
                <w:rFonts w:ascii="宋体" w:eastAsia="宋体" w:hAnsi="宋体"/>
                <w:sz w:val="24"/>
                <w:szCs w:val="28"/>
              </w:rPr>
            </w:pPr>
          </w:p>
        </w:tc>
        <w:tc>
          <w:tcPr>
            <w:tcW w:w="1965" w:type="dxa"/>
            <w:vAlign w:val="center"/>
          </w:tcPr>
          <w:p w14:paraId="042C76B9" w14:textId="77777777" w:rsidR="003D4914" w:rsidRDefault="003D4914">
            <w:pPr>
              <w:jc w:val="center"/>
              <w:rPr>
                <w:rFonts w:ascii="宋体" w:eastAsia="宋体" w:hAnsi="宋体"/>
                <w:sz w:val="24"/>
                <w:szCs w:val="28"/>
              </w:rPr>
            </w:pPr>
          </w:p>
        </w:tc>
        <w:tc>
          <w:tcPr>
            <w:tcW w:w="1968" w:type="dxa"/>
            <w:vAlign w:val="center"/>
          </w:tcPr>
          <w:p w14:paraId="38D3552C" w14:textId="77777777" w:rsidR="003D4914" w:rsidRDefault="003D4914">
            <w:pPr>
              <w:jc w:val="center"/>
              <w:rPr>
                <w:rFonts w:ascii="宋体" w:eastAsia="宋体" w:hAnsi="宋体"/>
                <w:sz w:val="24"/>
                <w:szCs w:val="28"/>
              </w:rPr>
            </w:pPr>
          </w:p>
        </w:tc>
      </w:tr>
      <w:tr w:rsidR="003D4914" w14:paraId="2263E013" w14:textId="77777777">
        <w:trPr>
          <w:trHeight w:val="524"/>
          <w:jc w:val="center"/>
        </w:trPr>
        <w:tc>
          <w:tcPr>
            <w:tcW w:w="1001" w:type="dxa"/>
            <w:vAlign w:val="center"/>
          </w:tcPr>
          <w:p w14:paraId="63F04BF8" w14:textId="77777777" w:rsidR="003D4914" w:rsidRDefault="00A2162D">
            <w:pPr>
              <w:jc w:val="center"/>
              <w:rPr>
                <w:rFonts w:ascii="宋体" w:eastAsia="宋体" w:hAnsi="宋体"/>
                <w:sz w:val="24"/>
                <w:szCs w:val="28"/>
              </w:rPr>
            </w:pPr>
            <w:r>
              <w:rPr>
                <w:rFonts w:ascii="宋体" w:eastAsia="宋体" w:hAnsi="宋体" w:hint="eastAsia"/>
                <w:sz w:val="24"/>
                <w:szCs w:val="28"/>
              </w:rPr>
              <w:t>5</w:t>
            </w:r>
          </w:p>
        </w:tc>
        <w:tc>
          <w:tcPr>
            <w:tcW w:w="2184" w:type="dxa"/>
            <w:vAlign w:val="center"/>
          </w:tcPr>
          <w:p w14:paraId="149F4569" w14:textId="77777777" w:rsidR="003D4914" w:rsidRDefault="003D4914">
            <w:pPr>
              <w:jc w:val="center"/>
              <w:rPr>
                <w:rFonts w:ascii="宋体" w:eastAsia="宋体" w:hAnsi="宋体"/>
                <w:sz w:val="24"/>
                <w:szCs w:val="28"/>
              </w:rPr>
            </w:pPr>
          </w:p>
        </w:tc>
        <w:tc>
          <w:tcPr>
            <w:tcW w:w="2711" w:type="dxa"/>
            <w:vAlign w:val="center"/>
          </w:tcPr>
          <w:p w14:paraId="3D36783B" w14:textId="77777777" w:rsidR="003D4914" w:rsidRDefault="003D4914">
            <w:pPr>
              <w:jc w:val="center"/>
              <w:rPr>
                <w:rFonts w:ascii="宋体" w:eastAsia="宋体" w:hAnsi="宋体"/>
                <w:sz w:val="24"/>
                <w:szCs w:val="28"/>
              </w:rPr>
            </w:pPr>
          </w:p>
        </w:tc>
        <w:tc>
          <w:tcPr>
            <w:tcW w:w="1965" w:type="dxa"/>
            <w:vAlign w:val="center"/>
          </w:tcPr>
          <w:p w14:paraId="6DAF33EA" w14:textId="77777777" w:rsidR="003D4914" w:rsidRDefault="003D4914">
            <w:pPr>
              <w:jc w:val="center"/>
              <w:rPr>
                <w:rFonts w:ascii="宋体" w:eastAsia="宋体" w:hAnsi="宋体"/>
                <w:sz w:val="24"/>
                <w:szCs w:val="28"/>
              </w:rPr>
            </w:pPr>
          </w:p>
        </w:tc>
        <w:tc>
          <w:tcPr>
            <w:tcW w:w="1968" w:type="dxa"/>
            <w:vAlign w:val="center"/>
          </w:tcPr>
          <w:p w14:paraId="756798F5" w14:textId="77777777" w:rsidR="003D4914" w:rsidRDefault="003D4914">
            <w:pPr>
              <w:jc w:val="center"/>
              <w:rPr>
                <w:rFonts w:ascii="宋体" w:eastAsia="宋体" w:hAnsi="宋体"/>
                <w:sz w:val="24"/>
                <w:szCs w:val="28"/>
              </w:rPr>
            </w:pPr>
          </w:p>
        </w:tc>
      </w:tr>
      <w:tr w:rsidR="003D4914" w14:paraId="08816158" w14:textId="77777777">
        <w:trPr>
          <w:trHeight w:val="524"/>
          <w:jc w:val="center"/>
        </w:trPr>
        <w:tc>
          <w:tcPr>
            <w:tcW w:w="3185" w:type="dxa"/>
            <w:gridSpan w:val="2"/>
            <w:vAlign w:val="center"/>
          </w:tcPr>
          <w:p w14:paraId="6C97F01F" w14:textId="77777777" w:rsidR="003D4914" w:rsidRDefault="00A2162D">
            <w:pPr>
              <w:jc w:val="center"/>
              <w:rPr>
                <w:rFonts w:ascii="宋体" w:eastAsia="宋体" w:hAnsi="宋体"/>
                <w:sz w:val="24"/>
                <w:szCs w:val="28"/>
              </w:rPr>
            </w:pPr>
            <w:r>
              <w:rPr>
                <w:rFonts w:ascii="宋体" w:eastAsia="宋体" w:hAnsi="宋体" w:hint="eastAsia"/>
                <w:sz w:val="24"/>
                <w:szCs w:val="28"/>
              </w:rPr>
              <w:t>最终评标得分</w:t>
            </w:r>
          </w:p>
        </w:tc>
        <w:tc>
          <w:tcPr>
            <w:tcW w:w="2711" w:type="dxa"/>
            <w:vAlign w:val="center"/>
          </w:tcPr>
          <w:p w14:paraId="1BE3D072" w14:textId="77777777" w:rsidR="003D4914" w:rsidRDefault="003D4914">
            <w:pPr>
              <w:jc w:val="center"/>
              <w:rPr>
                <w:rFonts w:ascii="宋体" w:eastAsia="宋体" w:hAnsi="宋体"/>
                <w:sz w:val="24"/>
                <w:szCs w:val="28"/>
              </w:rPr>
            </w:pPr>
          </w:p>
        </w:tc>
        <w:tc>
          <w:tcPr>
            <w:tcW w:w="1965" w:type="dxa"/>
            <w:vAlign w:val="center"/>
          </w:tcPr>
          <w:p w14:paraId="0DC07092" w14:textId="77777777" w:rsidR="003D4914" w:rsidRDefault="003D4914">
            <w:pPr>
              <w:jc w:val="center"/>
              <w:rPr>
                <w:rFonts w:ascii="宋体" w:eastAsia="宋体" w:hAnsi="宋体"/>
                <w:sz w:val="24"/>
                <w:szCs w:val="28"/>
              </w:rPr>
            </w:pPr>
          </w:p>
        </w:tc>
        <w:tc>
          <w:tcPr>
            <w:tcW w:w="1968" w:type="dxa"/>
            <w:vAlign w:val="center"/>
          </w:tcPr>
          <w:p w14:paraId="2AAB4BA2" w14:textId="77777777" w:rsidR="003D4914" w:rsidRDefault="003D4914">
            <w:pPr>
              <w:jc w:val="center"/>
              <w:rPr>
                <w:rFonts w:ascii="宋体" w:eastAsia="宋体" w:hAnsi="宋体"/>
                <w:sz w:val="24"/>
                <w:szCs w:val="28"/>
              </w:rPr>
            </w:pPr>
          </w:p>
        </w:tc>
      </w:tr>
      <w:tr w:rsidR="003D4914" w14:paraId="737F47CF" w14:textId="77777777">
        <w:trPr>
          <w:trHeight w:val="524"/>
          <w:jc w:val="center"/>
        </w:trPr>
        <w:tc>
          <w:tcPr>
            <w:tcW w:w="3185" w:type="dxa"/>
            <w:gridSpan w:val="2"/>
            <w:vAlign w:val="center"/>
          </w:tcPr>
          <w:p w14:paraId="66801820" w14:textId="77777777" w:rsidR="003D4914" w:rsidRDefault="00A2162D">
            <w:pPr>
              <w:jc w:val="center"/>
              <w:rPr>
                <w:rFonts w:ascii="宋体" w:eastAsia="宋体" w:hAnsi="宋体"/>
                <w:sz w:val="24"/>
                <w:szCs w:val="28"/>
              </w:rPr>
            </w:pPr>
            <w:r>
              <w:rPr>
                <w:rFonts w:ascii="宋体" w:eastAsia="宋体" w:hAnsi="宋体" w:hint="eastAsia"/>
                <w:sz w:val="24"/>
                <w:szCs w:val="28"/>
              </w:rPr>
              <w:t>排名</w:t>
            </w:r>
          </w:p>
        </w:tc>
        <w:tc>
          <w:tcPr>
            <w:tcW w:w="2711" w:type="dxa"/>
            <w:vAlign w:val="center"/>
          </w:tcPr>
          <w:p w14:paraId="5B2A7571" w14:textId="77777777" w:rsidR="003D4914" w:rsidRDefault="003D4914">
            <w:pPr>
              <w:jc w:val="center"/>
              <w:rPr>
                <w:rFonts w:ascii="宋体" w:eastAsia="宋体" w:hAnsi="宋体"/>
                <w:sz w:val="24"/>
                <w:szCs w:val="28"/>
              </w:rPr>
            </w:pPr>
          </w:p>
        </w:tc>
        <w:tc>
          <w:tcPr>
            <w:tcW w:w="1965" w:type="dxa"/>
            <w:vAlign w:val="center"/>
          </w:tcPr>
          <w:p w14:paraId="06E84686" w14:textId="77777777" w:rsidR="003D4914" w:rsidRDefault="003D4914">
            <w:pPr>
              <w:jc w:val="center"/>
              <w:rPr>
                <w:rFonts w:ascii="宋体" w:eastAsia="宋体" w:hAnsi="宋体"/>
                <w:sz w:val="24"/>
                <w:szCs w:val="28"/>
              </w:rPr>
            </w:pPr>
          </w:p>
        </w:tc>
        <w:tc>
          <w:tcPr>
            <w:tcW w:w="1968" w:type="dxa"/>
            <w:vAlign w:val="center"/>
          </w:tcPr>
          <w:p w14:paraId="17E62753" w14:textId="77777777" w:rsidR="003D4914" w:rsidRDefault="003D4914">
            <w:pPr>
              <w:jc w:val="center"/>
              <w:rPr>
                <w:rFonts w:ascii="宋体" w:eastAsia="宋体" w:hAnsi="宋体"/>
                <w:sz w:val="24"/>
                <w:szCs w:val="28"/>
              </w:rPr>
            </w:pPr>
          </w:p>
        </w:tc>
      </w:tr>
    </w:tbl>
    <w:p w14:paraId="74F2B3ED" w14:textId="77777777" w:rsidR="003D4914" w:rsidRDefault="00A2162D">
      <w:pPr>
        <w:ind w:leftChars="-202" w:left="-424" w:rightChars="-364" w:right="-764" w:firstLineChars="177" w:firstLine="425"/>
        <w:jc w:val="left"/>
        <w:rPr>
          <w:rFonts w:ascii="宋体" w:eastAsia="宋体" w:hAnsi="宋体"/>
          <w:sz w:val="24"/>
          <w:szCs w:val="28"/>
        </w:rPr>
      </w:pPr>
      <w:r>
        <w:rPr>
          <w:rFonts w:ascii="宋体" w:eastAsia="宋体" w:hAnsi="宋体" w:hint="eastAsia"/>
          <w:sz w:val="24"/>
          <w:szCs w:val="28"/>
        </w:rPr>
        <w:t>最终评标得分：以各评委评出的实际得分去掉一个最高分和最低分，其余得分的算术平均值为各投标单位的最终评标得分。</w:t>
      </w:r>
    </w:p>
    <w:p w14:paraId="1DED8250" w14:textId="77777777" w:rsidR="003D4914" w:rsidRDefault="003D4914">
      <w:pPr>
        <w:ind w:leftChars="-202" w:left="-424" w:rightChars="-364" w:right="-764" w:firstLineChars="177" w:firstLine="425"/>
        <w:jc w:val="left"/>
        <w:rPr>
          <w:rFonts w:ascii="宋体" w:eastAsia="宋体" w:hAnsi="宋体"/>
          <w:sz w:val="24"/>
          <w:szCs w:val="28"/>
        </w:rPr>
      </w:pPr>
    </w:p>
    <w:p w14:paraId="3BACEA3D" w14:textId="77777777" w:rsidR="003D4914" w:rsidRDefault="003D4914">
      <w:pPr>
        <w:ind w:leftChars="-202" w:left="-424" w:rightChars="-364" w:right="-764" w:firstLineChars="177" w:firstLine="425"/>
        <w:jc w:val="left"/>
        <w:rPr>
          <w:rFonts w:ascii="宋体" w:eastAsia="宋体" w:hAnsi="宋体"/>
          <w:sz w:val="24"/>
          <w:szCs w:val="28"/>
        </w:rPr>
      </w:pPr>
    </w:p>
    <w:p w14:paraId="73A30252" w14:textId="77777777" w:rsidR="003D4914" w:rsidRDefault="003D4914">
      <w:pPr>
        <w:ind w:leftChars="-202" w:left="-424" w:rightChars="-364" w:right="-764" w:firstLineChars="177" w:firstLine="425"/>
        <w:jc w:val="left"/>
        <w:rPr>
          <w:rFonts w:ascii="宋体" w:eastAsia="宋体" w:hAnsi="宋体"/>
          <w:sz w:val="24"/>
          <w:szCs w:val="28"/>
        </w:rPr>
      </w:pPr>
    </w:p>
    <w:p w14:paraId="4F9CEDAA" w14:textId="77777777" w:rsidR="003D4914" w:rsidRDefault="003D4914">
      <w:pPr>
        <w:ind w:leftChars="-202" w:left="-424" w:rightChars="-364" w:right="-764" w:firstLineChars="177" w:firstLine="425"/>
        <w:jc w:val="left"/>
        <w:rPr>
          <w:rFonts w:ascii="宋体" w:eastAsia="宋体" w:hAnsi="宋体"/>
          <w:sz w:val="24"/>
          <w:szCs w:val="28"/>
        </w:rPr>
      </w:pPr>
    </w:p>
    <w:p w14:paraId="52565F8F" w14:textId="77777777" w:rsidR="003D4914" w:rsidRDefault="003D4914">
      <w:pPr>
        <w:ind w:leftChars="-202" w:left="-424" w:rightChars="-364" w:right="-764" w:firstLineChars="177" w:firstLine="425"/>
        <w:jc w:val="left"/>
        <w:rPr>
          <w:rFonts w:ascii="宋体" w:eastAsia="宋体" w:hAnsi="宋体"/>
          <w:sz w:val="24"/>
          <w:szCs w:val="28"/>
        </w:rPr>
      </w:pPr>
    </w:p>
    <w:p w14:paraId="569CD1C1" w14:textId="77777777" w:rsidR="003D4914" w:rsidRDefault="00A2162D">
      <w:pPr>
        <w:ind w:leftChars="-337" w:left="-283" w:rightChars="-364" w:right="-764" w:hangingChars="118" w:hanging="425"/>
        <w:jc w:val="left"/>
        <w:rPr>
          <w:rFonts w:ascii="宋体" w:eastAsia="宋体" w:hAnsi="宋体"/>
          <w:sz w:val="36"/>
          <w:szCs w:val="40"/>
        </w:rPr>
      </w:pPr>
      <w:r>
        <w:rPr>
          <w:rFonts w:ascii="宋体" w:eastAsia="宋体" w:hAnsi="宋体" w:hint="eastAsia"/>
          <w:sz w:val="36"/>
          <w:szCs w:val="40"/>
        </w:rPr>
        <w:t>评委签名：</w:t>
      </w:r>
    </w:p>
    <w:p w14:paraId="5927CD07" w14:textId="77777777" w:rsidR="003D4914" w:rsidRDefault="00A2162D">
      <w:pPr>
        <w:ind w:leftChars="-337" w:left="-283" w:rightChars="-364" w:right="-764" w:hangingChars="118" w:hanging="425"/>
        <w:jc w:val="left"/>
        <w:rPr>
          <w:rFonts w:ascii="宋体" w:eastAsia="宋体" w:hAnsi="宋体"/>
          <w:sz w:val="24"/>
          <w:szCs w:val="28"/>
        </w:rPr>
      </w:pPr>
      <w:r>
        <w:rPr>
          <w:rFonts w:ascii="宋体" w:eastAsia="宋体" w:hAnsi="宋体" w:hint="eastAsia"/>
          <w:sz w:val="36"/>
          <w:szCs w:val="40"/>
        </w:rPr>
        <w:t xml:space="preserve"> </w:t>
      </w:r>
      <w:r>
        <w:rPr>
          <w:rFonts w:ascii="宋体" w:eastAsia="宋体" w:hAnsi="宋体"/>
          <w:sz w:val="36"/>
          <w:szCs w:val="40"/>
        </w:rPr>
        <w:t xml:space="preserve">                             </w:t>
      </w:r>
      <w:r>
        <w:rPr>
          <w:rFonts w:ascii="宋体" w:eastAsia="宋体" w:hAnsi="宋体"/>
          <w:sz w:val="36"/>
          <w:szCs w:val="40"/>
        </w:rPr>
        <w:t xml:space="preserve">      </w:t>
      </w:r>
      <w:r>
        <w:rPr>
          <w:rFonts w:ascii="宋体" w:eastAsia="宋体" w:hAnsi="宋体" w:hint="eastAsia"/>
          <w:sz w:val="24"/>
          <w:szCs w:val="28"/>
        </w:rPr>
        <w:t>日期：</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年</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月</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日</w:t>
      </w:r>
    </w:p>
    <w:p w14:paraId="66F15F4E" w14:textId="77777777" w:rsidR="003D4914" w:rsidRDefault="003D4914">
      <w:pPr>
        <w:ind w:leftChars="-337" w:left="-425" w:rightChars="-364" w:right="-764" w:hangingChars="118" w:hanging="283"/>
        <w:jc w:val="left"/>
        <w:rPr>
          <w:rFonts w:ascii="宋体" w:eastAsia="宋体" w:hAnsi="宋体"/>
          <w:sz w:val="24"/>
          <w:szCs w:val="28"/>
        </w:rPr>
      </w:pPr>
    </w:p>
    <w:p w14:paraId="54E22467" w14:textId="77777777" w:rsidR="003D4914" w:rsidRDefault="003D4914">
      <w:pPr>
        <w:ind w:leftChars="-337" w:left="-425" w:rightChars="-364" w:right="-764" w:hangingChars="118" w:hanging="283"/>
        <w:jc w:val="left"/>
        <w:rPr>
          <w:rFonts w:ascii="宋体" w:eastAsia="宋体" w:hAnsi="宋体"/>
          <w:sz w:val="24"/>
          <w:szCs w:val="28"/>
        </w:rPr>
      </w:pPr>
    </w:p>
    <w:p w14:paraId="029B60EF" w14:textId="77777777" w:rsidR="003D4914" w:rsidRDefault="003D4914">
      <w:pPr>
        <w:ind w:leftChars="-337" w:left="-425" w:rightChars="-364" w:right="-764" w:hangingChars="118" w:hanging="283"/>
        <w:jc w:val="left"/>
        <w:rPr>
          <w:rFonts w:ascii="宋体" w:eastAsia="宋体" w:hAnsi="宋体"/>
          <w:sz w:val="24"/>
          <w:szCs w:val="28"/>
        </w:rPr>
      </w:pPr>
    </w:p>
    <w:p w14:paraId="1DE25850" w14:textId="77777777" w:rsidR="003D4914" w:rsidRDefault="003D4914">
      <w:pPr>
        <w:ind w:leftChars="-337" w:left="-425" w:rightChars="-364" w:right="-764" w:hangingChars="118" w:hanging="283"/>
        <w:jc w:val="left"/>
        <w:rPr>
          <w:rFonts w:ascii="宋体" w:eastAsia="宋体" w:hAnsi="宋体"/>
          <w:sz w:val="24"/>
          <w:szCs w:val="28"/>
        </w:rPr>
      </w:pPr>
    </w:p>
    <w:p w14:paraId="0F62C458" w14:textId="77777777" w:rsidR="003D4914" w:rsidRDefault="003D4914">
      <w:pPr>
        <w:ind w:leftChars="-337" w:left="-425" w:rightChars="-364" w:right="-764" w:hangingChars="118" w:hanging="283"/>
        <w:jc w:val="left"/>
        <w:rPr>
          <w:rFonts w:ascii="宋体" w:eastAsia="宋体" w:hAnsi="宋体"/>
          <w:sz w:val="24"/>
          <w:szCs w:val="28"/>
        </w:rPr>
      </w:pPr>
    </w:p>
    <w:p w14:paraId="5B130ED4" w14:textId="77777777" w:rsidR="003D4914" w:rsidRDefault="003D4914">
      <w:pPr>
        <w:ind w:leftChars="-337" w:left="-425" w:rightChars="-364" w:right="-764" w:hangingChars="118" w:hanging="283"/>
        <w:jc w:val="left"/>
        <w:rPr>
          <w:rFonts w:ascii="宋体" w:eastAsia="宋体" w:hAnsi="宋体"/>
          <w:sz w:val="24"/>
          <w:szCs w:val="28"/>
        </w:rPr>
      </w:pPr>
    </w:p>
    <w:p w14:paraId="052CB0F6" w14:textId="77777777" w:rsidR="003D4914" w:rsidRDefault="003D4914">
      <w:pPr>
        <w:ind w:rightChars="-364" w:right="-764"/>
        <w:jc w:val="left"/>
        <w:rPr>
          <w:rFonts w:ascii="宋体" w:eastAsia="宋体" w:hAnsi="宋体"/>
          <w:sz w:val="24"/>
          <w:szCs w:val="28"/>
        </w:rPr>
      </w:pPr>
    </w:p>
    <w:p w14:paraId="1E8D8DF5" w14:textId="77777777" w:rsidR="003D4914" w:rsidRDefault="003D4914">
      <w:pPr>
        <w:ind w:leftChars="-337" w:left="-425" w:rightChars="-364" w:right="-764" w:hangingChars="118" w:hanging="283"/>
        <w:jc w:val="left"/>
        <w:rPr>
          <w:rFonts w:ascii="宋体" w:eastAsia="宋体" w:hAnsi="宋体"/>
          <w:sz w:val="24"/>
          <w:szCs w:val="28"/>
        </w:rPr>
      </w:pPr>
    </w:p>
    <w:p w14:paraId="378BB982" w14:textId="77777777" w:rsidR="003D4914" w:rsidRDefault="00A2162D">
      <w:pPr>
        <w:ind w:rightChars="-364" w:right="-764"/>
        <w:jc w:val="left"/>
        <w:rPr>
          <w:rFonts w:ascii="宋体" w:eastAsia="宋体" w:hAnsi="宋体" w:cs="仿宋_GB2312"/>
          <w:sz w:val="28"/>
          <w:szCs w:val="28"/>
        </w:rPr>
      </w:pPr>
      <w:r>
        <w:rPr>
          <w:rFonts w:ascii="宋体" w:eastAsia="宋体" w:hAnsi="宋体" w:cs="仿宋_GB2312" w:hint="eastAsia"/>
          <w:sz w:val="28"/>
          <w:szCs w:val="28"/>
        </w:rPr>
        <w:t>附件</w:t>
      </w:r>
      <w:r>
        <w:rPr>
          <w:rFonts w:ascii="宋体" w:eastAsia="宋体" w:hAnsi="宋体" w:cs="仿宋_GB2312" w:hint="eastAsia"/>
          <w:sz w:val="28"/>
          <w:szCs w:val="28"/>
        </w:rPr>
        <w:t>9</w:t>
      </w:r>
      <w:r>
        <w:rPr>
          <w:rFonts w:ascii="宋体" w:eastAsia="宋体" w:hAnsi="宋体" w:cs="仿宋_GB2312" w:hint="eastAsia"/>
          <w:sz w:val="28"/>
          <w:szCs w:val="28"/>
        </w:rPr>
        <w:t>：</w:t>
      </w:r>
    </w:p>
    <w:p w14:paraId="06589156" w14:textId="77777777" w:rsidR="003D4914" w:rsidRDefault="00A2162D">
      <w:pPr>
        <w:ind w:rightChars="-364" w:right="-764"/>
        <w:jc w:val="left"/>
        <w:rPr>
          <w:rFonts w:ascii="宋体" w:eastAsia="宋体" w:hAnsi="宋体" w:cs="仿宋_GB2312"/>
          <w:sz w:val="28"/>
          <w:szCs w:val="28"/>
        </w:rPr>
      </w:pPr>
      <w:r>
        <w:rPr>
          <w:rFonts w:ascii="宋体" w:eastAsia="宋体" w:hAnsi="宋体" w:cs="仿宋_GB2312" w:hint="eastAsia"/>
          <w:sz w:val="28"/>
          <w:szCs w:val="28"/>
        </w:rPr>
        <w:lastRenderedPageBreak/>
        <w:t>设备相关资料</w:t>
      </w:r>
    </w:p>
    <w:p w14:paraId="0ECC534E" w14:textId="77777777" w:rsidR="003D4914" w:rsidRDefault="00A2162D">
      <w:pPr>
        <w:ind w:rightChars="-364" w:right="-764"/>
        <w:jc w:val="left"/>
        <w:rPr>
          <w:rFonts w:ascii="宋体" w:eastAsia="宋体" w:hAnsi="宋体" w:cs="仿宋_GB2312"/>
          <w:sz w:val="28"/>
          <w:szCs w:val="28"/>
        </w:rPr>
      </w:pPr>
      <w:r>
        <w:rPr>
          <w:rFonts w:ascii="宋体" w:eastAsia="宋体" w:hAnsi="宋体" w:cs="仿宋_GB2312"/>
          <w:noProof/>
          <w:sz w:val="28"/>
          <w:szCs w:val="28"/>
        </w:rPr>
        <w:drawing>
          <wp:inline distT="0" distB="0" distL="0" distR="0" wp14:anchorId="245822E4" wp14:editId="643F4557">
            <wp:extent cx="3352800" cy="2515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83285" cy="2538991"/>
                    </a:xfrm>
                    <a:prstGeom prst="rect">
                      <a:avLst/>
                    </a:prstGeom>
                    <a:noFill/>
                    <a:ln>
                      <a:noFill/>
                    </a:ln>
                  </pic:spPr>
                </pic:pic>
              </a:graphicData>
            </a:graphic>
          </wp:inline>
        </w:drawing>
      </w:r>
      <w:r>
        <w:rPr>
          <w:rFonts w:ascii="宋体" w:eastAsia="宋体" w:hAnsi="宋体" w:cs="仿宋_GB2312"/>
          <w:noProof/>
          <w:sz w:val="28"/>
          <w:szCs w:val="28"/>
        </w:rPr>
        <w:drawing>
          <wp:inline distT="0" distB="0" distL="0" distR="0" wp14:anchorId="6A540381" wp14:editId="34175118">
            <wp:extent cx="2389505" cy="3187065"/>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89505" cy="3187444"/>
                    </a:xfrm>
                    <a:prstGeom prst="rect">
                      <a:avLst/>
                    </a:prstGeom>
                    <a:noFill/>
                    <a:ln>
                      <a:noFill/>
                    </a:ln>
                  </pic:spPr>
                </pic:pic>
              </a:graphicData>
            </a:graphic>
          </wp:inline>
        </w:drawing>
      </w:r>
      <w:r>
        <w:rPr>
          <w:rFonts w:ascii="宋体" w:eastAsia="宋体" w:hAnsi="宋体" w:cs="仿宋_GB2312"/>
          <w:noProof/>
          <w:sz w:val="28"/>
          <w:szCs w:val="28"/>
        </w:rPr>
        <w:drawing>
          <wp:inline distT="0" distB="0" distL="0" distR="0" wp14:anchorId="7D8EC867" wp14:editId="69AB0A95">
            <wp:extent cx="2876550" cy="21583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2879313" cy="2160786"/>
                    </a:xfrm>
                    <a:prstGeom prst="rect">
                      <a:avLst/>
                    </a:prstGeom>
                    <a:noFill/>
                    <a:ln>
                      <a:noFill/>
                    </a:ln>
                  </pic:spPr>
                </pic:pic>
              </a:graphicData>
            </a:graphic>
          </wp:inline>
        </w:drawing>
      </w:r>
      <w:r>
        <w:rPr>
          <w:rFonts w:ascii="宋体" w:eastAsia="宋体" w:hAnsi="宋体" w:cs="仿宋_GB2312"/>
          <w:noProof/>
          <w:sz w:val="28"/>
          <w:szCs w:val="28"/>
        </w:rPr>
        <w:drawing>
          <wp:inline distT="0" distB="0" distL="0" distR="0" wp14:anchorId="61C1D702" wp14:editId="6462629B">
            <wp:extent cx="2876550" cy="215836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76550" cy="2158714"/>
                    </a:xfrm>
                    <a:prstGeom prst="rect">
                      <a:avLst/>
                    </a:prstGeom>
                    <a:noFill/>
                    <a:ln>
                      <a:noFill/>
                    </a:ln>
                  </pic:spPr>
                </pic:pic>
              </a:graphicData>
            </a:graphic>
          </wp:inline>
        </w:drawing>
      </w:r>
      <w:r>
        <w:rPr>
          <w:rFonts w:ascii="宋体" w:eastAsia="宋体" w:hAnsi="宋体" w:cs="仿宋_GB2312"/>
          <w:noProof/>
          <w:sz w:val="28"/>
          <w:szCs w:val="28"/>
        </w:rPr>
        <w:drawing>
          <wp:inline distT="0" distB="0" distL="0" distR="0" wp14:anchorId="2D6DD051" wp14:editId="68DD7E80">
            <wp:extent cx="2876550" cy="21583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99722" cy="2176102"/>
                    </a:xfrm>
                    <a:prstGeom prst="rect">
                      <a:avLst/>
                    </a:prstGeom>
                    <a:noFill/>
                    <a:ln>
                      <a:noFill/>
                    </a:ln>
                  </pic:spPr>
                </pic:pic>
              </a:graphicData>
            </a:graphic>
          </wp:inline>
        </w:drawing>
      </w:r>
      <w:r>
        <w:rPr>
          <w:rFonts w:ascii="宋体" w:eastAsia="宋体" w:hAnsi="宋体" w:cs="仿宋_GB2312"/>
          <w:noProof/>
          <w:sz w:val="28"/>
          <w:szCs w:val="28"/>
        </w:rPr>
        <w:drawing>
          <wp:inline distT="0" distB="0" distL="0" distR="0" wp14:anchorId="144AF4DB" wp14:editId="1AA02ECE">
            <wp:extent cx="2876550" cy="21583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41349" cy="2207341"/>
                    </a:xfrm>
                    <a:prstGeom prst="rect">
                      <a:avLst/>
                    </a:prstGeom>
                    <a:noFill/>
                    <a:ln>
                      <a:noFill/>
                    </a:ln>
                  </pic:spPr>
                </pic:pic>
              </a:graphicData>
            </a:graphic>
          </wp:inline>
        </w:drawing>
      </w:r>
    </w:p>
    <w:sectPr w:rsidR="003D491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018E" w14:textId="77777777" w:rsidR="00A2162D" w:rsidRDefault="00A2162D">
      <w:r>
        <w:separator/>
      </w:r>
    </w:p>
  </w:endnote>
  <w:endnote w:type="continuationSeparator" w:id="0">
    <w:p w14:paraId="2B4B4342" w14:textId="77777777" w:rsidR="00A2162D" w:rsidRDefault="00A2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87310"/>
    </w:sdtPr>
    <w:sdtEndPr/>
    <w:sdtContent>
      <w:sdt>
        <w:sdtPr>
          <w:id w:val="1728636285"/>
        </w:sdtPr>
        <w:sdtEndPr/>
        <w:sdtContent>
          <w:p w14:paraId="63557995" w14:textId="77777777" w:rsidR="003D4914" w:rsidRDefault="00A2162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1264726" w14:textId="77777777" w:rsidR="003D4914" w:rsidRDefault="003D4914">
    <w:pPr>
      <w:pStyle w:val="a3"/>
      <w:rPr>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1FCB" w14:textId="77777777" w:rsidR="00A2162D" w:rsidRDefault="00A2162D">
      <w:r>
        <w:separator/>
      </w:r>
    </w:p>
  </w:footnote>
  <w:footnote w:type="continuationSeparator" w:id="0">
    <w:p w14:paraId="516E4450" w14:textId="77777777" w:rsidR="00A2162D" w:rsidRDefault="00A2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EE"/>
    <w:rsid w:val="0001697A"/>
    <w:rsid w:val="00023221"/>
    <w:rsid w:val="000311DD"/>
    <w:rsid w:val="00042CC2"/>
    <w:rsid w:val="00085367"/>
    <w:rsid w:val="000F5C89"/>
    <w:rsid w:val="001B7821"/>
    <w:rsid w:val="00215DAC"/>
    <w:rsid w:val="00230A6C"/>
    <w:rsid w:val="003D4914"/>
    <w:rsid w:val="0040130D"/>
    <w:rsid w:val="00435A47"/>
    <w:rsid w:val="00514A85"/>
    <w:rsid w:val="0055183B"/>
    <w:rsid w:val="005D2B02"/>
    <w:rsid w:val="005F38D8"/>
    <w:rsid w:val="00620E74"/>
    <w:rsid w:val="0062505E"/>
    <w:rsid w:val="00734F8B"/>
    <w:rsid w:val="0079642A"/>
    <w:rsid w:val="00811FE2"/>
    <w:rsid w:val="00897E13"/>
    <w:rsid w:val="008A4D5A"/>
    <w:rsid w:val="008D12A7"/>
    <w:rsid w:val="00917C70"/>
    <w:rsid w:val="009263F6"/>
    <w:rsid w:val="0092667E"/>
    <w:rsid w:val="00970C13"/>
    <w:rsid w:val="00A2162D"/>
    <w:rsid w:val="00A53097"/>
    <w:rsid w:val="00A60B34"/>
    <w:rsid w:val="00B519EE"/>
    <w:rsid w:val="00BC62E5"/>
    <w:rsid w:val="00C36EFE"/>
    <w:rsid w:val="00C41CDF"/>
    <w:rsid w:val="00C7550D"/>
    <w:rsid w:val="00CD5B27"/>
    <w:rsid w:val="00CF6E1B"/>
    <w:rsid w:val="00D117D7"/>
    <w:rsid w:val="00D42B97"/>
    <w:rsid w:val="00D53591"/>
    <w:rsid w:val="00DD535F"/>
    <w:rsid w:val="00E058A0"/>
    <w:rsid w:val="00E417DB"/>
    <w:rsid w:val="00E84B91"/>
    <w:rsid w:val="00F04CEB"/>
    <w:rsid w:val="00F12F7E"/>
    <w:rsid w:val="00F45B81"/>
    <w:rsid w:val="00F63873"/>
    <w:rsid w:val="00F71C58"/>
    <w:rsid w:val="00F72486"/>
    <w:rsid w:val="00F80DE5"/>
    <w:rsid w:val="00FE6323"/>
    <w:rsid w:val="02B37E46"/>
    <w:rsid w:val="0831339A"/>
    <w:rsid w:val="0DC04EE3"/>
    <w:rsid w:val="1A07781C"/>
    <w:rsid w:val="29082391"/>
    <w:rsid w:val="2A2355CC"/>
    <w:rsid w:val="3D8F519C"/>
    <w:rsid w:val="3F47263A"/>
    <w:rsid w:val="518F59E3"/>
    <w:rsid w:val="5A4A64A2"/>
    <w:rsid w:val="5F7A5834"/>
    <w:rsid w:val="66E11EB3"/>
    <w:rsid w:val="70DB466F"/>
    <w:rsid w:val="778D445D"/>
    <w:rsid w:val="7E40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4D6841"/>
  <w15:docId w15:val="{DDAFAB46-CA98-4074-8871-61F816B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Daniel</dc:creator>
  <cp:lastModifiedBy>Zhu Daniel</cp:lastModifiedBy>
  <cp:revision>17</cp:revision>
  <cp:lastPrinted>2021-04-30T07:16:00Z</cp:lastPrinted>
  <dcterms:created xsi:type="dcterms:W3CDTF">2021-04-25T13:23:00Z</dcterms:created>
  <dcterms:modified xsi:type="dcterms:W3CDTF">2021-04-30T12:28:00Z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