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Times New Roman" w:eastAsia="方正小标宋简体" w:cs="Times New Roman"/>
          <w:b/>
          <w:sz w:val="44"/>
          <w:szCs w:val="44"/>
          <w:lang w:val="en-US" w:eastAsia="zh-CN"/>
        </w:rPr>
      </w:pPr>
      <w:r>
        <w:rPr>
          <w:rFonts w:hint="eastAsia" w:ascii="方正小标宋简体" w:hAnsi="Times New Roman" w:eastAsia="方正小标宋简体" w:cs="Times New Roman"/>
          <w:b/>
          <w:sz w:val="44"/>
          <w:szCs w:val="44"/>
          <w:lang w:val="en-US" w:eastAsia="zh-CN"/>
        </w:rPr>
        <w:t xml:space="preserve"> </w:t>
      </w:r>
      <w:r>
        <w:rPr>
          <w:rFonts w:hint="eastAsia" w:ascii="方正小标宋简体" w:eastAsia="方正小标宋简体" w:cs="Times New Roman"/>
          <w:b/>
          <w:sz w:val="44"/>
          <w:szCs w:val="44"/>
          <w:lang w:val="en-US" w:eastAsia="zh-CN"/>
        </w:rPr>
        <w:t xml:space="preserve">二 次 </w:t>
      </w:r>
      <w:r>
        <w:rPr>
          <w:rFonts w:hint="eastAsia" w:ascii="方正小标宋简体" w:hAnsi="Times New Roman" w:eastAsia="方正小标宋简体" w:cs="Times New Roman"/>
          <w:b/>
          <w:sz w:val="44"/>
          <w:szCs w:val="44"/>
          <w:lang w:val="en-US" w:eastAsia="zh-CN"/>
        </w:rPr>
        <w:t xml:space="preserve">招 租 公 告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按照“公开、公平、公正”的原则，通过公开信息，以及公平、公正的竞争程序确定承租人。现将我司拟出租</w:t>
      </w:r>
      <w:r>
        <w:rPr>
          <w:rFonts w:hint="eastAsia" w:ascii="仿宋_GB2312" w:hAnsi="仿宋_GB2312" w:eastAsia="仿宋_GB2312" w:cs="仿宋_GB2312"/>
          <w:sz w:val="32"/>
          <w:szCs w:val="32"/>
          <w:lang w:val="en-US" w:eastAsia="zh-CN"/>
        </w:rPr>
        <w:t>可移动商铺</w:t>
      </w:r>
      <w:r>
        <w:rPr>
          <w:rFonts w:hint="eastAsia" w:ascii="仿宋_GB2312" w:hAnsi="仿宋_GB2312" w:eastAsia="仿宋_GB2312" w:cs="仿宋_GB2312"/>
          <w:sz w:val="32"/>
          <w:szCs w:val="32"/>
        </w:rPr>
        <w:t>，公告如下：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本次</w:t>
      </w:r>
      <w:r>
        <w:rPr>
          <w:rFonts w:hint="eastAsia" w:ascii="仿宋_GB2312" w:hAnsi="仿宋_GB2312" w:eastAsia="仿宋_GB2312" w:cs="仿宋_GB2312"/>
          <w:sz w:val="32"/>
          <w:szCs w:val="32"/>
          <w:lang w:val="en-US" w:eastAsia="zh-CN"/>
        </w:rPr>
        <w:t>招租可移动商铺</w:t>
      </w:r>
      <w:r>
        <w:rPr>
          <w:rFonts w:hint="eastAsia" w:ascii="仿宋_GB2312" w:hAnsi="仿宋_GB2312" w:eastAsia="仿宋_GB2312" w:cs="仿宋_GB2312"/>
          <w:sz w:val="32"/>
          <w:szCs w:val="32"/>
        </w:rPr>
        <w:t>基本情况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如下表：</w:t>
      </w:r>
    </w:p>
    <w:tbl>
      <w:tblPr>
        <w:tblStyle w:val="6"/>
        <w:tblW w:w="106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2664"/>
        <w:gridCol w:w="896"/>
        <w:gridCol w:w="1444"/>
        <w:gridCol w:w="1476"/>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9" w:hRule="atLeast"/>
          <w:tblHeader/>
          <w:jc w:val="center"/>
        </w:trPr>
        <w:tc>
          <w:tcPr>
            <w:tcW w:w="1873" w:type="dxa"/>
            <w:tcBorders>
              <w:tl2br w:val="nil"/>
              <w:tr2bl w:val="nil"/>
            </w:tcBorders>
            <w:shd w:val="clear" w:color="000000" w:fill="FFFFFF"/>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位置</w:t>
            </w:r>
          </w:p>
        </w:tc>
        <w:tc>
          <w:tcPr>
            <w:tcW w:w="2664" w:type="dxa"/>
            <w:tcBorders>
              <w:tl2br w:val="nil"/>
              <w:tr2bl w:val="nil"/>
            </w:tcBorders>
            <w:shd w:val="clear" w:color="000000" w:fill="FFFFFF"/>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名称</w:t>
            </w:r>
          </w:p>
        </w:tc>
        <w:tc>
          <w:tcPr>
            <w:tcW w:w="896" w:type="dxa"/>
            <w:tcBorders>
              <w:tl2br w:val="nil"/>
              <w:tr2bl w:val="nil"/>
            </w:tcBorders>
            <w:shd w:val="clear" w:color="000000" w:fill="FFFFFF"/>
            <w:vAlign w:val="center"/>
          </w:tcPr>
          <w:p>
            <w:pPr>
              <w:widowControl/>
              <w:jc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数量</w:t>
            </w:r>
          </w:p>
        </w:tc>
        <w:tc>
          <w:tcPr>
            <w:tcW w:w="1444" w:type="dxa"/>
            <w:tcBorders>
              <w:tl2br w:val="nil"/>
              <w:tr2bl w:val="nil"/>
            </w:tcBorders>
            <w:shd w:val="clear" w:color="000000" w:fill="FFFFFF"/>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面积</w:t>
            </w:r>
            <w:r>
              <w:rPr>
                <w:rFonts w:hint="eastAsia" w:ascii="仿宋_GB2312" w:hAnsi="仿宋_GB2312" w:eastAsia="仿宋_GB2312" w:cs="仿宋_GB2312"/>
                <w:kern w:val="0"/>
                <w:sz w:val="32"/>
                <w:szCs w:val="32"/>
                <w:lang w:val="en-US" w:eastAsia="zh-CN"/>
              </w:rPr>
              <w:t xml:space="preserve"> </w:t>
            </w:r>
          </w:p>
        </w:tc>
        <w:tc>
          <w:tcPr>
            <w:tcW w:w="1476" w:type="dxa"/>
            <w:tcBorders>
              <w:tl2br w:val="nil"/>
              <w:tr2bl w:val="nil"/>
            </w:tcBorders>
            <w:shd w:val="clear" w:color="000000" w:fill="FFFFFF"/>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租期</w:t>
            </w:r>
          </w:p>
        </w:tc>
        <w:tc>
          <w:tcPr>
            <w:tcW w:w="2310" w:type="dxa"/>
            <w:tcBorders>
              <w:tl2br w:val="nil"/>
              <w:tr2bl w:val="nil"/>
            </w:tcBorders>
            <w:shd w:val="clear" w:color="000000" w:fill="FFFFFF"/>
            <w:vAlign w:val="center"/>
          </w:tcPr>
          <w:p>
            <w:pPr>
              <w:widowControl/>
              <w:jc w:val="center"/>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物业现状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7" w:hRule="exact"/>
          <w:jc w:val="center"/>
        </w:trPr>
        <w:tc>
          <w:tcPr>
            <w:tcW w:w="1873" w:type="dxa"/>
            <w:tcBorders>
              <w:tl2br w:val="nil"/>
              <w:tr2bl w:val="nil"/>
            </w:tcBorders>
            <w:shd w:val="clear" w:color="000000" w:fill="FFFFFF"/>
            <w:vAlign w:val="center"/>
          </w:tcPr>
          <w:p>
            <w:pPr>
              <w:widowControl/>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rPr>
              <w:t>天后宫东门（区域A）</w:t>
            </w:r>
          </w:p>
        </w:tc>
        <w:tc>
          <w:tcPr>
            <w:tcW w:w="2664" w:type="dxa"/>
            <w:tcBorders>
              <w:tl2br w:val="nil"/>
              <w:tr2bl w:val="nil"/>
            </w:tcBorders>
            <w:shd w:val="clear" w:color="000000" w:fill="FFFFFF"/>
            <w:vAlign w:val="center"/>
          </w:tcPr>
          <w:p>
            <w:pPr>
              <w:widowControl/>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rPr>
              <w:t>可移动商铺       （编号</w:t>
            </w:r>
            <w:r>
              <w:rPr>
                <w:rFonts w:hint="eastAsia" w:ascii="仿宋_GB2312" w:hAnsi="仿宋_GB2312" w:eastAsia="仿宋_GB2312" w:cs="仿宋_GB2312"/>
                <w:color w:val="FF0000"/>
                <w:kern w:val="0"/>
                <w:sz w:val="32"/>
                <w:szCs w:val="32"/>
                <w:lang w:val="en-US" w:eastAsia="zh-CN"/>
              </w:rPr>
              <w:t>101，103，105，106，107</w:t>
            </w:r>
            <w:r>
              <w:rPr>
                <w:rFonts w:hint="eastAsia" w:ascii="仿宋_GB2312" w:hAnsi="仿宋_GB2312" w:eastAsia="仿宋_GB2312" w:cs="仿宋_GB2312"/>
                <w:kern w:val="0"/>
                <w:sz w:val="32"/>
                <w:szCs w:val="32"/>
                <w:lang w:val="en-US" w:eastAsia="zh-CN"/>
              </w:rPr>
              <w:t>）</w:t>
            </w:r>
          </w:p>
        </w:tc>
        <w:tc>
          <w:tcPr>
            <w:tcW w:w="896" w:type="dxa"/>
            <w:tcBorders>
              <w:tl2br w:val="nil"/>
              <w:tr2bl w:val="nil"/>
            </w:tcBorders>
            <w:shd w:val="clear" w:color="000000" w:fill="FFFFFF"/>
            <w:vAlign w:val="center"/>
          </w:tcPr>
          <w:p>
            <w:pPr>
              <w:widowControl/>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color w:val="FF0000"/>
                <w:kern w:val="0"/>
                <w:sz w:val="32"/>
                <w:szCs w:val="32"/>
                <w:lang w:val="en-US" w:eastAsia="zh-CN" w:bidi="ar-SA"/>
              </w:rPr>
              <w:t>5</w:t>
            </w:r>
            <w:r>
              <w:rPr>
                <w:rFonts w:hint="eastAsia" w:ascii="仿宋_GB2312" w:hAnsi="仿宋_GB2312" w:eastAsia="仿宋_GB2312" w:cs="仿宋_GB2312"/>
                <w:kern w:val="0"/>
                <w:sz w:val="32"/>
                <w:szCs w:val="32"/>
                <w:lang w:val="en-US" w:eastAsia="zh-CN" w:bidi="ar-SA"/>
              </w:rPr>
              <w:t>个</w:t>
            </w:r>
          </w:p>
        </w:tc>
        <w:tc>
          <w:tcPr>
            <w:tcW w:w="1444" w:type="dxa"/>
            <w:tcBorders>
              <w:tl2br w:val="nil"/>
              <w:tr2bl w:val="nil"/>
            </w:tcBorders>
            <w:shd w:val="clear" w:color="000000" w:fill="FFFFFF"/>
            <w:vAlign w:val="center"/>
          </w:tcPr>
          <w:p>
            <w:pPr>
              <w:widowControl/>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6㎡/个</w:t>
            </w:r>
          </w:p>
        </w:tc>
        <w:tc>
          <w:tcPr>
            <w:tcW w:w="1476" w:type="dxa"/>
            <w:tcBorders>
              <w:tl2br w:val="nil"/>
              <w:tr2bl w:val="nil"/>
            </w:tcBorders>
            <w:shd w:val="clear" w:color="000000" w:fill="FFFFFF"/>
            <w:vAlign w:val="center"/>
          </w:tcPr>
          <w:p>
            <w:pPr>
              <w:widowControl/>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12个月</w:t>
            </w:r>
          </w:p>
        </w:tc>
        <w:tc>
          <w:tcPr>
            <w:tcW w:w="2310" w:type="dxa"/>
            <w:tcBorders>
              <w:tl2br w:val="nil"/>
              <w:tr2bl w:val="nil"/>
            </w:tcBorders>
            <w:vAlign w:val="center"/>
          </w:tcPr>
          <w:p>
            <w:pPr>
              <w:widowControl/>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rPr>
              <w:t>供电</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2021年7月底到期</w:t>
            </w:r>
            <w:r>
              <w:rPr>
                <w:rFonts w:hint="eastAsia" w:ascii="仿宋_GB2312" w:hAnsi="仿宋_GB2312" w:eastAsia="仿宋_GB2312" w:cs="仿宋_GB2312"/>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6" w:hRule="exact"/>
          <w:jc w:val="center"/>
        </w:trPr>
        <w:tc>
          <w:tcPr>
            <w:tcW w:w="1873" w:type="dxa"/>
            <w:tcBorders>
              <w:tl2br w:val="nil"/>
              <w:tr2bl w:val="nil"/>
            </w:tcBorders>
            <w:shd w:val="clear" w:color="000000" w:fill="FFFFFF"/>
            <w:vAlign w:val="center"/>
          </w:tcPr>
          <w:p>
            <w:pPr>
              <w:widowControl/>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rPr>
              <w:t>池塘售票处旁（区域B）</w:t>
            </w:r>
          </w:p>
        </w:tc>
        <w:tc>
          <w:tcPr>
            <w:tcW w:w="2664" w:type="dxa"/>
            <w:tcBorders>
              <w:tl2br w:val="nil"/>
              <w:tr2bl w:val="nil"/>
            </w:tcBorders>
            <w:shd w:val="clear" w:color="000000" w:fill="FFFFFF"/>
            <w:vAlign w:val="center"/>
          </w:tcPr>
          <w:p>
            <w:pPr>
              <w:widowControl/>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rPr>
              <w:t>可移动商铺（编号109-110）</w:t>
            </w:r>
          </w:p>
        </w:tc>
        <w:tc>
          <w:tcPr>
            <w:tcW w:w="896" w:type="dxa"/>
            <w:tcBorders>
              <w:tl2br w:val="nil"/>
              <w:tr2bl w:val="nil"/>
            </w:tcBorders>
            <w:shd w:val="clear" w:color="000000" w:fill="FFFFFF"/>
            <w:vAlign w:val="center"/>
          </w:tcPr>
          <w:p>
            <w:pPr>
              <w:widowControl/>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2个</w:t>
            </w:r>
          </w:p>
        </w:tc>
        <w:tc>
          <w:tcPr>
            <w:tcW w:w="1444" w:type="dxa"/>
            <w:tcBorders>
              <w:tl2br w:val="nil"/>
              <w:tr2bl w:val="nil"/>
            </w:tcBorders>
            <w:shd w:val="clear" w:color="000000" w:fill="FFFFFF"/>
            <w:vAlign w:val="center"/>
          </w:tcPr>
          <w:p>
            <w:pPr>
              <w:widowControl/>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6㎡个</w:t>
            </w:r>
          </w:p>
        </w:tc>
        <w:tc>
          <w:tcPr>
            <w:tcW w:w="1476" w:type="dxa"/>
            <w:tcBorders>
              <w:tl2br w:val="nil"/>
              <w:tr2bl w:val="nil"/>
            </w:tcBorders>
            <w:shd w:val="clear" w:color="000000" w:fill="FFFFFF"/>
            <w:vAlign w:val="center"/>
          </w:tcPr>
          <w:p>
            <w:pPr>
              <w:widowControl/>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12个月</w:t>
            </w:r>
          </w:p>
        </w:tc>
        <w:tc>
          <w:tcPr>
            <w:tcW w:w="2310" w:type="dxa"/>
            <w:tcBorders>
              <w:tl2br w:val="nil"/>
              <w:tr2bl w:val="nil"/>
            </w:tcBorders>
            <w:vAlign w:val="center"/>
          </w:tcPr>
          <w:p>
            <w:pPr>
              <w:widowControl/>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rPr>
              <w:t>供电</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2021年7月底到期</w:t>
            </w:r>
            <w:r>
              <w:rPr>
                <w:rFonts w:hint="eastAsia" w:ascii="仿宋_GB2312" w:hAnsi="仿宋_GB2312" w:eastAsia="仿宋_GB2312" w:cs="仿宋_GB2312"/>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exact"/>
          <w:jc w:val="center"/>
        </w:trPr>
        <w:tc>
          <w:tcPr>
            <w:tcW w:w="1873" w:type="dxa"/>
            <w:tcBorders>
              <w:tl2br w:val="nil"/>
              <w:tr2bl w:val="nil"/>
            </w:tcBorders>
            <w:shd w:val="clear" w:color="000000" w:fill="FFFFFF"/>
            <w:vAlign w:val="center"/>
          </w:tcPr>
          <w:p>
            <w:pPr>
              <w:widowControl/>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rPr>
              <w:t>天后宫沙滩（区域C）</w:t>
            </w:r>
          </w:p>
        </w:tc>
        <w:tc>
          <w:tcPr>
            <w:tcW w:w="2664" w:type="dxa"/>
            <w:tcBorders>
              <w:tl2br w:val="nil"/>
              <w:tr2bl w:val="nil"/>
            </w:tcBorders>
            <w:shd w:val="clear" w:color="000000" w:fill="FFFFFF"/>
            <w:vAlign w:val="center"/>
          </w:tcPr>
          <w:p>
            <w:pPr>
              <w:widowControl/>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rPr>
              <w:t>可移动商铺（编号111-113）</w:t>
            </w:r>
          </w:p>
        </w:tc>
        <w:tc>
          <w:tcPr>
            <w:tcW w:w="896" w:type="dxa"/>
            <w:tcBorders>
              <w:tl2br w:val="nil"/>
              <w:tr2bl w:val="nil"/>
            </w:tcBorders>
            <w:shd w:val="clear" w:color="000000" w:fill="FFFFFF"/>
            <w:vAlign w:val="center"/>
          </w:tcPr>
          <w:p>
            <w:pPr>
              <w:widowControl/>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3个</w:t>
            </w:r>
          </w:p>
        </w:tc>
        <w:tc>
          <w:tcPr>
            <w:tcW w:w="1444" w:type="dxa"/>
            <w:tcBorders>
              <w:tl2br w:val="nil"/>
              <w:tr2bl w:val="nil"/>
            </w:tcBorders>
            <w:shd w:val="clear" w:color="000000" w:fill="FFFFFF"/>
            <w:vAlign w:val="center"/>
          </w:tcPr>
          <w:p>
            <w:pPr>
              <w:widowControl/>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6㎡/个</w:t>
            </w:r>
          </w:p>
        </w:tc>
        <w:tc>
          <w:tcPr>
            <w:tcW w:w="1476" w:type="dxa"/>
            <w:tcBorders>
              <w:tl2br w:val="nil"/>
              <w:tr2bl w:val="nil"/>
            </w:tcBorders>
            <w:shd w:val="clear" w:color="000000" w:fill="FFFFFF"/>
            <w:vAlign w:val="center"/>
          </w:tcPr>
          <w:p>
            <w:pPr>
              <w:widowControl/>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12个月</w:t>
            </w:r>
          </w:p>
        </w:tc>
        <w:tc>
          <w:tcPr>
            <w:tcW w:w="2310" w:type="dxa"/>
            <w:tcBorders>
              <w:tl2br w:val="nil"/>
              <w:tr2bl w:val="nil"/>
            </w:tcBorders>
            <w:vAlign w:val="center"/>
          </w:tcPr>
          <w:p>
            <w:pPr>
              <w:widowControl/>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rPr>
              <w:t>供电</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2021年7月底到期</w:t>
            </w:r>
            <w:r>
              <w:rPr>
                <w:rFonts w:hint="eastAsia" w:ascii="仿宋_GB2312" w:hAnsi="仿宋_GB2312" w:eastAsia="仿宋_GB2312" w:cs="仿宋_GB2312"/>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6" w:hRule="exact"/>
          <w:jc w:val="center"/>
        </w:trPr>
        <w:tc>
          <w:tcPr>
            <w:tcW w:w="1873" w:type="dxa"/>
            <w:tcBorders>
              <w:tl2br w:val="nil"/>
              <w:tr2bl w:val="nil"/>
            </w:tcBorders>
            <w:shd w:val="clear" w:color="000000" w:fill="FFFFFF"/>
            <w:vAlign w:val="center"/>
          </w:tcPr>
          <w:p>
            <w:pPr>
              <w:widowControl/>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rPr>
              <w:t>天后宫沙滩（区域C）</w:t>
            </w:r>
          </w:p>
        </w:tc>
        <w:tc>
          <w:tcPr>
            <w:tcW w:w="2664" w:type="dxa"/>
            <w:tcBorders>
              <w:tl2br w:val="nil"/>
              <w:tr2bl w:val="nil"/>
            </w:tcBorders>
            <w:shd w:val="clear" w:color="000000" w:fill="FFFFFF"/>
            <w:vAlign w:val="center"/>
          </w:tcPr>
          <w:p>
            <w:pPr>
              <w:widowControl/>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rPr>
              <w:t>可移动商铺（编号201）</w:t>
            </w:r>
          </w:p>
        </w:tc>
        <w:tc>
          <w:tcPr>
            <w:tcW w:w="896" w:type="dxa"/>
            <w:tcBorders>
              <w:tl2br w:val="nil"/>
              <w:tr2bl w:val="nil"/>
            </w:tcBorders>
            <w:shd w:val="clear" w:color="000000" w:fill="FFFFFF"/>
            <w:vAlign w:val="center"/>
          </w:tcPr>
          <w:p>
            <w:pPr>
              <w:widowControl/>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1个</w:t>
            </w:r>
          </w:p>
        </w:tc>
        <w:tc>
          <w:tcPr>
            <w:tcW w:w="1444" w:type="dxa"/>
            <w:tcBorders>
              <w:tl2br w:val="nil"/>
              <w:tr2bl w:val="nil"/>
            </w:tcBorders>
            <w:shd w:val="clear" w:color="000000" w:fill="FFFFFF"/>
            <w:vAlign w:val="center"/>
          </w:tcPr>
          <w:p>
            <w:pPr>
              <w:widowControl/>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12㎡/个</w:t>
            </w:r>
          </w:p>
        </w:tc>
        <w:tc>
          <w:tcPr>
            <w:tcW w:w="1476" w:type="dxa"/>
            <w:tcBorders>
              <w:tl2br w:val="nil"/>
              <w:tr2bl w:val="nil"/>
            </w:tcBorders>
            <w:shd w:val="clear" w:color="000000" w:fill="FFFFFF"/>
            <w:vAlign w:val="center"/>
          </w:tcPr>
          <w:p>
            <w:pPr>
              <w:widowControl/>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12个月</w:t>
            </w:r>
          </w:p>
        </w:tc>
        <w:tc>
          <w:tcPr>
            <w:tcW w:w="2310" w:type="dxa"/>
            <w:tcBorders>
              <w:tl2br w:val="nil"/>
              <w:tr2bl w:val="nil"/>
            </w:tcBorders>
            <w:vAlign w:val="center"/>
          </w:tcPr>
          <w:p>
            <w:pPr>
              <w:widowControl/>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rPr>
              <w:t>供电</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2021年7月底到期</w:t>
            </w:r>
            <w:r>
              <w:rPr>
                <w:rFonts w:hint="eastAsia" w:ascii="仿宋_GB2312" w:hAnsi="仿宋_GB2312" w:eastAsia="仿宋_GB2312" w:cs="仿宋_GB2312"/>
                <w:kern w:val="0"/>
                <w:sz w:val="32"/>
                <w:szCs w:val="32"/>
              </w:rPr>
              <w:t>。</w:t>
            </w:r>
          </w:p>
        </w:tc>
      </w:tr>
    </w:tbl>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可移动商铺分布如下（方位图详见附件一）：</w:t>
      </w:r>
    </w:p>
    <w:p>
      <w:pPr>
        <w:numPr>
          <w:ilvl w:val="0"/>
          <w:numId w:val="1"/>
        </w:numPr>
        <w:ind w:left="640" w:leftChars="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FF0000"/>
          <w:sz w:val="32"/>
          <w:szCs w:val="32"/>
          <w:lang w:val="en-US" w:eastAsia="zh-CN"/>
        </w:rPr>
        <w:t>东门榕荫下五间</w:t>
      </w:r>
      <w:r>
        <w:rPr>
          <w:rFonts w:hint="eastAsia" w:ascii="仿宋_GB2312" w:hAnsi="仿宋_GB2312" w:eastAsia="仿宋_GB2312" w:cs="仿宋_GB2312"/>
          <w:b w:val="0"/>
          <w:bCs w:val="0"/>
          <w:sz w:val="32"/>
          <w:szCs w:val="32"/>
          <w:lang w:val="en-US" w:eastAsia="zh-CN"/>
        </w:rPr>
        <w:t>。</w:t>
      </w:r>
    </w:p>
    <w:p>
      <w:pPr>
        <w:numPr>
          <w:ilvl w:val="0"/>
          <w:numId w:val="1"/>
        </w:numPr>
        <w:ind w:left="640" w:leftChars="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售票处（水池旁）两间。</w:t>
      </w:r>
    </w:p>
    <w:p>
      <w:pPr>
        <w:numPr>
          <w:ilvl w:val="0"/>
          <w:numId w:val="1"/>
        </w:numPr>
        <w:ind w:left="640" w:leftChars="0"/>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sz w:val="32"/>
          <w:szCs w:val="32"/>
          <w:lang w:val="en-US" w:eastAsia="zh-CN"/>
        </w:rPr>
        <w:t>天后宫沙滩四间。</w:t>
      </w:r>
    </w:p>
    <w:p>
      <w:pPr>
        <w:keepNext w:val="0"/>
        <w:keepLines w:val="0"/>
        <w:pageBreakBefore w:val="0"/>
        <w:kinsoku/>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二、招租条件：</w:t>
      </w:r>
    </w:p>
    <w:p>
      <w:pPr>
        <w:keepNext w:val="0"/>
        <w:keepLines w:val="0"/>
        <w:pageBreakBefore w:val="0"/>
        <w:kinsoku/>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highlight w:val="none"/>
          <w:lang w:eastAsia="zh-CN"/>
        </w:rPr>
        <w:t>以上</w:t>
      </w:r>
      <w:r>
        <w:rPr>
          <w:rFonts w:hint="eastAsia" w:ascii="仿宋_GB2312" w:hAnsi="仿宋_GB2312" w:eastAsia="仿宋_GB2312" w:cs="仿宋_GB2312"/>
          <w:sz w:val="32"/>
          <w:szCs w:val="32"/>
          <w:highlight w:val="none"/>
          <w:lang w:val="en-US" w:eastAsia="zh-CN"/>
        </w:rPr>
        <w:t>商铺</w:t>
      </w:r>
      <w:r>
        <w:rPr>
          <w:rFonts w:hint="eastAsia" w:ascii="仿宋_GB2312" w:hAnsi="仿宋_GB2312" w:eastAsia="仿宋_GB2312" w:cs="仿宋_GB2312"/>
          <w:sz w:val="32"/>
          <w:szCs w:val="32"/>
          <w:highlight w:val="none"/>
          <w:lang w:eastAsia="zh-CN"/>
        </w:rPr>
        <w:t>以</w:t>
      </w:r>
      <w:r>
        <w:rPr>
          <w:rFonts w:hint="eastAsia" w:ascii="仿宋_GB2312" w:hAnsi="仿宋_GB2312" w:eastAsia="仿宋_GB2312" w:cs="仿宋_GB2312"/>
          <w:sz w:val="32"/>
          <w:szCs w:val="32"/>
          <w:highlight w:val="none"/>
          <w:lang w:val="en-US" w:eastAsia="zh-CN"/>
        </w:rPr>
        <w:t>单个为</w:t>
      </w:r>
      <w:r>
        <w:rPr>
          <w:rFonts w:hint="eastAsia" w:ascii="仿宋_GB2312" w:hAnsi="仿宋_GB2312" w:eastAsia="仿宋_GB2312" w:cs="仿宋_GB2312"/>
          <w:sz w:val="32"/>
          <w:szCs w:val="32"/>
          <w:highlight w:val="none"/>
          <w:lang w:eastAsia="zh-CN"/>
        </w:rPr>
        <w:t>招租单位，</w:t>
      </w:r>
      <w:r>
        <w:rPr>
          <w:rFonts w:hint="eastAsia" w:ascii="仿宋_GB2312" w:hAnsi="仿宋_GB2312" w:eastAsia="仿宋_GB2312" w:cs="仿宋_GB2312"/>
          <w:sz w:val="32"/>
          <w:szCs w:val="32"/>
          <w:highlight w:val="none"/>
          <w:lang w:val="en-US" w:eastAsia="zh-CN"/>
        </w:rPr>
        <w:t>每个报名者最多可获得两个单位。</w:t>
      </w:r>
    </w:p>
    <w:p>
      <w:pPr>
        <w:keepNext w:val="0"/>
        <w:keepLines w:val="0"/>
        <w:pageBreakBefore w:val="0"/>
        <w:tabs>
          <w:tab w:val="left" w:pos="7770"/>
        </w:tabs>
        <w:kinsoku/>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2.（1）编号</w:t>
      </w:r>
      <w:r>
        <w:rPr>
          <w:rFonts w:hint="eastAsia" w:ascii="仿宋_GB2312" w:hAnsi="仿宋_GB2312" w:eastAsia="仿宋_GB2312" w:cs="仿宋_GB2312"/>
          <w:color w:val="FF0000"/>
          <w:sz w:val="32"/>
          <w:szCs w:val="32"/>
          <w:lang w:val="en-US" w:eastAsia="zh-CN"/>
        </w:rPr>
        <w:t>101,103，105-107,109-113</w:t>
      </w:r>
      <w:r>
        <w:rPr>
          <w:rFonts w:hint="eastAsia" w:ascii="仿宋_GB2312" w:hAnsi="仿宋_GB2312" w:eastAsia="仿宋_GB2312" w:cs="仿宋_GB2312"/>
          <w:sz w:val="32"/>
          <w:szCs w:val="32"/>
          <w:lang w:val="en-US" w:eastAsia="zh-CN"/>
        </w:rPr>
        <w:t>号商铺招租定价3500元/月/个。（2）编号201号商铺招租定价6500元／月。物业费统一为10元/平方米，租赁保证金10000元/个，水电费另计，以报名评审方式确定中标单位。</w:t>
      </w:r>
    </w:p>
    <w:p>
      <w:pPr>
        <w:keepNext w:val="0"/>
        <w:keepLines w:val="0"/>
        <w:pageBreakBefore w:val="0"/>
        <w:kinsoku/>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3.按</w:t>
      </w:r>
      <w:r>
        <w:rPr>
          <w:rFonts w:hint="eastAsia" w:ascii="仿宋_GB2312" w:hAnsi="仿宋_GB2312" w:eastAsia="仿宋_GB2312" w:cs="仿宋_GB2312"/>
          <w:sz w:val="32"/>
          <w:szCs w:val="32"/>
          <w:highlight w:val="none"/>
        </w:rPr>
        <w:t>现状出租，</w:t>
      </w:r>
      <w:r>
        <w:rPr>
          <w:rFonts w:hint="eastAsia" w:ascii="仿宋_GB2312" w:hAnsi="仿宋_GB2312" w:eastAsia="仿宋_GB2312" w:cs="仿宋_GB2312"/>
          <w:sz w:val="32"/>
          <w:szCs w:val="32"/>
          <w:highlight w:val="none"/>
          <w:lang w:eastAsia="zh-CN"/>
        </w:rPr>
        <w:t>不</w:t>
      </w:r>
      <w:r>
        <w:rPr>
          <w:rFonts w:hint="eastAsia" w:ascii="仿宋_GB2312" w:hAnsi="仿宋_GB2312" w:eastAsia="仿宋_GB2312" w:cs="仿宋_GB2312"/>
          <w:sz w:val="32"/>
          <w:szCs w:val="32"/>
          <w:lang w:eastAsia="zh-CN"/>
        </w:rPr>
        <w:t>提供装修免租期</w:t>
      </w:r>
      <w:r>
        <w:rPr>
          <w:rFonts w:hint="eastAsia" w:ascii="仿宋_GB2312" w:hAnsi="仿宋_GB2312" w:eastAsia="仿宋_GB2312" w:cs="仿宋_GB2312"/>
          <w:sz w:val="32"/>
          <w:szCs w:val="32"/>
        </w:rPr>
        <w:t>；</w:t>
      </w:r>
    </w:p>
    <w:p>
      <w:pPr>
        <w:keepNext w:val="0"/>
        <w:keepLines w:val="0"/>
        <w:pageBreakBefore w:val="0"/>
        <w:tabs>
          <w:tab w:val="left" w:pos="7770"/>
        </w:tabs>
        <w:kinsoku/>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租赁期限：如上述</w:t>
      </w:r>
      <w:r>
        <w:rPr>
          <w:rFonts w:hint="eastAsia" w:ascii="仿宋_GB2312" w:hAnsi="仿宋_GB2312" w:eastAsia="仿宋_GB2312" w:cs="仿宋_GB2312"/>
          <w:sz w:val="32"/>
          <w:szCs w:val="32"/>
          <w:lang w:val="en-US" w:eastAsia="zh-CN"/>
        </w:rPr>
        <w:t>可移动商铺</w:t>
      </w:r>
      <w:r>
        <w:rPr>
          <w:rFonts w:hint="eastAsia" w:ascii="仿宋_GB2312" w:hAnsi="仿宋_GB2312" w:eastAsia="仿宋_GB2312" w:cs="仿宋_GB2312"/>
          <w:sz w:val="32"/>
          <w:szCs w:val="32"/>
        </w:rPr>
        <w:t>基本情况表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租赁期满后再重新公开招租；</w:t>
      </w:r>
    </w:p>
    <w:p>
      <w:pPr>
        <w:keepNext w:val="0"/>
        <w:keepLines w:val="0"/>
        <w:pageBreakBefore w:val="0"/>
        <w:kinsoku/>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5.投标保证金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5000元/个，评标结果公示后10个工作日内退还。</w:t>
      </w:r>
    </w:p>
    <w:p>
      <w:pPr>
        <w:keepNext w:val="0"/>
        <w:keepLines w:val="0"/>
        <w:pageBreakBefore w:val="0"/>
        <w:widowControl/>
        <w:kinsoku/>
        <w:wordWrap w:val="0"/>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6.中标通知书发出之日起5个工作</w:t>
      </w:r>
      <w:r>
        <w:rPr>
          <w:rFonts w:hint="eastAsia" w:ascii="仿宋_GB2312" w:hAnsi="仿宋_GB2312" w:eastAsia="仿宋_GB2312" w:cs="仿宋_GB2312"/>
          <w:sz w:val="32"/>
          <w:szCs w:val="32"/>
        </w:rPr>
        <w:t>内缴纳一个月的租金和</w:t>
      </w:r>
      <w:r>
        <w:rPr>
          <w:rFonts w:hint="eastAsia" w:ascii="仿宋_GB2312" w:hAnsi="仿宋_GB2312" w:eastAsia="仿宋_GB2312" w:cs="仿宋_GB2312"/>
          <w:sz w:val="32"/>
          <w:szCs w:val="32"/>
          <w:lang w:val="en-US" w:eastAsia="zh-CN"/>
        </w:rPr>
        <w:t>租赁保证金</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7.经营用途：</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（1）许可范围：地方特色美食、轻餐饮、文玩、手饰、农副产品。</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（2）禁止范围：</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1 \* GB3 \* MERGEFORMAT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①</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非法经营项目；</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2 \* GB3 \* MERGEFORMAT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②</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与天后宫自营项目相同或类似项目；</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3 \* GB3 \* MERGEFORMAT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③</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工业污染或噪音污染项目。</w:t>
      </w:r>
    </w:p>
    <w:p>
      <w:pPr>
        <w:keepNext w:val="0"/>
        <w:keepLines w:val="0"/>
        <w:pageBreakBefore w:val="0"/>
        <w:widowControl/>
        <w:kinsoku/>
        <w:wordWrap w:val="0"/>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竞租人条件：竞租人具有完全民事行为能力，在中华人民共和国境内注册的法人或自然人；如以</w:t>
      </w:r>
      <w:r>
        <w:rPr>
          <w:rFonts w:hint="eastAsia" w:ascii="仿宋_GB2312" w:hAnsi="仿宋_GB2312" w:eastAsia="仿宋_GB2312" w:cs="仿宋_GB2312"/>
          <w:color w:val="auto"/>
          <w:sz w:val="32"/>
          <w:szCs w:val="32"/>
          <w:lang w:eastAsia="zh-CN"/>
        </w:rPr>
        <w:t>自然人</w:t>
      </w:r>
      <w:r>
        <w:rPr>
          <w:rFonts w:hint="eastAsia" w:ascii="仿宋_GB2312" w:hAnsi="仿宋_GB2312" w:eastAsia="仿宋_GB2312" w:cs="仿宋_GB2312"/>
          <w:color w:val="auto"/>
          <w:sz w:val="32"/>
          <w:szCs w:val="32"/>
        </w:rPr>
        <w:t>为主体参加竞租，</w:t>
      </w:r>
      <w:r>
        <w:rPr>
          <w:rFonts w:hint="eastAsia" w:ascii="仿宋_GB2312" w:hAnsi="仿宋_GB2312" w:eastAsia="仿宋_GB2312" w:cs="仿宋_GB2312"/>
          <w:color w:val="auto"/>
          <w:sz w:val="32"/>
          <w:szCs w:val="32"/>
          <w:lang w:eastAsia="zh-CN"/>
        </w:rPr>
        <w:t>持有</w:t>
      </w:r>
      <w:r>
        <w:rPr>
          <w:rFonts w:hint="eastAsia" w:ascii="仿宋_GB2312" w:hAnsi="仿宋_GB2312" w:eastAsia="仿宋_GB2312" w:cs="仿宋_GB2312"/>
          <w:color w:val="auto"/>
          <w:sz w:val="32"/>
          <w:szCs w:val="32"/>
        </w:rPr>
        <w:t>有效身份证件；如以法人为主体参加竞租，</w:t>
      </w:r>
      <w:r>
        <w:rPr>
          <w:rFonts w:hint="eastAsia" w:ascii="仿宋_GB2312" w:hAnsi="仿宋_GB2312" w:eastAsia="仿宋_GB2312" w:cs="仿宋_GB2312"/>
          <w:color w:val="auto"/>
          <w:sz w:val="32"/>
          <w:szCs w:val="32"/>
          <w:lang w:eastAsia="zh-CN"/>
        </w:rPr>
        <w:t>持</w:t>
      </w:r>
      <w:r>
        <w:rPr>
          <w:rFonts w:hint="eastAsia" w:ascii="仿宋_GB2312" w:hAnsi="仿宋_GB2312" w:eastAsia="仿宋_GB2312" w:cs="仿宋_GB2312"/>
          <w:color w:val="auto"/>
          <w:sz w:val="32"/>
          <w:szCs w:val="32"/>
        </w:rPr>
        <w:t>有效</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营业执照。</w:t>
      </w:r>
    </w:p>
    <w:p>
      <w:pPr>
        <w:keepNext w:val="0"/>
        <w:keepLines w:val="0"/>
        <w:pageBreakBefore w:val="0"/>
        <w:kinsoku/>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三、注意事项:</w:t>
      </w:r>
    </w:p>
    <w:p>
      <w:pPr>
        <w:keepNext w:val="0"/>
        <w:keepLines w:val="0"/>
        <w:pageBreakBefore w:val="0"/>
        <w:widowControl/>
        <w:kinsoku/>
        <w:wordWrap w:val="0"/>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1、经营用途符合天后宫景区总体风格要求，如：地方特色小吃、轻餐饮、文玩、手饰、农副产品等</w:t>
      </w:r>
      <w:r>
        <w:rPr>
          <w:rFonts w:hint="eastAsia" w:ascii="仿宋_GB2312" w:hAnsi="仿宋_GB2312" w:eastAsia="仿宋_GB2312" w:cs="仿宋_GB2312"/>
          <w:sz w:val="32"/>
          <w:szCs w:val="32"/>
          <w:lang w:val="en-US" w:eastAsia="zh-CN"/>
        </w:rPr>
        <w:t>，否则招租方有权拒绝投标。</w:t>
      </w:r>
    </w:p>
    <w:p>
      <w:pPr>
        <w:keepNext w:val="0"/>
        <w:keepLines w:val="0"/>
        <w:pageBreakBefore w:val="0"/>
        <w:kinsoku/>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2、招租</w:t>
      </w:r>
      <w:r>
        <w:rPr>
          <w:rFonts w:hint="eastAsia" w:ascii="仿宋_GB2312" w:hAnsi="仿宋_GB2312" w:eastAsia="仿宋_GB2312" w:cs="仿宋_GB2312"/>
          <w:sz w:val="32"/>
          <w:szCs w:val="32"/>
          <w:lang w:val="en-US" w:eastAsia="zh-CN"/>
        </w:rPr>
        <w:t>可移动商铺</w:t>
      </w:r>
      <w:r>
        <w:rPr>
          <w:rFonts w:hint="eastAsia" w:ascii="仿宋_GB2312" w:hAnsi="仿宋_GB2312" w:eastAsia="仿宋_GB2312" w:cs="仿宋_GB2312"/>
          <w:color w:val="auto"/>
          <w:sz w:val="32"/>
          <w:szCs w:val="32"/>
          <w:highlight w:val="none"/>
        </w:rPr>
        <w:t>如遇政府拆迁或征收等情况，租期按不可抗力的免责条款进行调整</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3、投标前，需</w:t>
      </w:r>
      <w:r>
        <w:rPr>
          <w:rFonts w:hint="eastAsia" w:ascii="仿宋_GB2312" w:hAnsi="仿宋_GB2312" w:eastAsia="仿宋_GB2312" w:cs="仿宋_GB2312"/>
          <w:color w:val="auto"/>
          <w:sz w:val="32"/>
          <w:szCs w:val="32"/>
          <w:highlight w:val="none"/>
          <w:lang w:eastAsia="zh-CN"/>
        </w:rPr>
        <w:t>在投标保证金截止时间前缴</w:t>
      </w:r>
      <w:r>
        <w:rPr>
          <w:rFonts w:hint="eastAsia" w:ascii="仿宋_GB2312" w:hAnsi="仿宋_GB2312" w:eastAsia="仿宋_GB2312" w:cs="仿宋_GB2312"/>
          <w:color w:val="auto"/>
          <w:sz w:val="32"/>
          <w:szCs w:val="32"/>
          <w:highlight w:val="none"/>
        </w:rPr>
        <w:t>纳投标保证金</w:t>
      </w:r>
      <w:r>
        <w:rPr>
          <w:rFonts w:hint="eastAsia" w:ascii="仿宋_GB2312" w:hAnsi="仿宋_GB2312" w:eastAsia="仿宋_GB2312" w:cs="仿宋_GB2312"/>
          <w:color w:val="auto"/>
          <w:sz w:val="32"/>
          <w:szCs w:val="32"/>
          <w:highlight w:val="none"/>
          <w:lang w:val="en-US" w:eastAsia="zh-CN"/>
        </w:rPr>
        <w:t>5000元</w:t>
      </w:r>
      <w:r>
        <w:rPr>
          <w:rFonts w:hint="eastAsia" w:ascii="仿宋_GB2312" w:hAnsi="仿宋_GB2312" w:eastAsia="仿宋_GB2312" w:cs="仿宋_GB2312"/>
          <w:color w:val="auto"/>
          <w:sz w:val="32"/>
          <w:szCs w:val="32"/>
          <w:highlight w:val="none"/>
        </w:rPr>
        <w:t>到我公司指定账户</w:t>
      </w:r>
      <w:r>
        <w:rPr>
          <w:rFonts w:hint="eastAsia" w:ascii="仿宋_GB2312" w:hAnsi="仿宋_GB2312" w:eastAsia="仿宋_GB2312" w:cs="仿宋_GB2312"/>
          <w:color w:val="auto"/>
          <w:sz w:val="32"/>
          <w:szCs w:val="32"/>
          <w:highlight w:val="none"/>
          <w:lang w:eastAsia="zh-CN"/>
        </w:rPr>
        <w:t>，投标人缴纳投标保证金后才有资格参加投标。账户信息如下：</w:t>
      </w:r>
    </w:p>
    <w:p>
      <w:pPr>
        <w:keepNext w:val="0"/>
        <w:keepLines w:val="0"/>
        <w:pageBreakBefore w:val="0"/>
        <w:kinsoku/>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账户</w:t>
      </w:r>
      <w:r>
        <w:rPr>
          <w:rFonts w:hint="eastAsia" w:ascii="仿宋_GB2312" w:hAnsi="仿宋_GB2312" w:eastAsia="仿宋_GB2312" w:cs="仿宋_GB2312"/>
          <w:color w:val="auto"/>
          <w:sz w:val="32"/>
          <w:szCs w:val="32"/>
          <w:highlight w:val="none"/>
          <w:lang w:eastAsia="zh-CN"/>
        </w:rPr>
        <w:t>名称：</w:t>
      </w:r>
      <w:r>
        <w:rPr>
          <w:rFonts w:hint="eastAsia" w:ascii="仿宋_GB2312" w:hAnsi="仿宋_GB2312" w:eastAsia="仿宋_GB2312" w:cs="仿宋_GB2312"/>
          <w:color w:val="auto"/>
          <w:sz w:val="32"/>
          <w:szCs w:val="32"/>
          <w:highlight w:val="none"/>
          <w:lang w:val="en-US" w:eastAsia="zh-CN"/>
        </w:rPr>
        <w:t>广州南沙旅游发展有限公司</w:t>
      </w:r>
    </w:p>
    <w:p>
      <w:pPr>
        <w:keepNext w:val="0"/>
        <w:keepLines w:val="0"/>
        <w:pageBreakBefore w:val="0"/>
        <w:kinsoku/>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账号：644457756045</w:t>
      </w:r>
    </w:p>
    <w:p>
      <w:pPr>
        <w:keepNext w:val="0"/>
        <w:keepLines w:val="0"/>
        <w:pageBreakBefore w:val="0"/>
        <w:kinsoku/>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开户行：中国银行广州南沙科技园区支行</w:t>
      </w:r>
    </w:p>
    <w:p>
      <w:pPr>
        <w:keepNext w:val="0"/>
        <w:keepLines w:val="0"/>
        <w:pageBreakBefore w:val="0"/>
        <w:kinsoku/>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FF0000"/>
          <w:sz w:val="32"/>
          <w:szCs w:val="32"/>
          <w:highlight w:val="none"/>
          <w:lang w:val="en-US" w:eastAsia="zh-CN"/>
        </w:rPr>
        <w:t>在8月2日发布的招标公告中，所交保证金，继续有效；</w:t>
      </w:r>
      <w:r>
        <w:rPr>
          <w:rFonts w:hint="eastAsia" w:ascii="仿宋_GB2312" w:hAnsi="仿宋_GB2312" w:eastAsia="仿宋_GB2312" w:cs="仿宋_GB2312"/>
          <w:color w:val="auto"/>
          <w:sz w:val="32"/>
          <w:szCs w:val="32"/>
          <w:highlight w:val="none"/>
        </w:rPr>
        <w:t>在评标结果公示结束</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确定中标人后，未中标人的投标保证金于</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个工作日内无息退还</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4、非经业主同意，承租人不得擅自对</w:t>
      </w:r>
      <w:r>
        <w:rPr>
          <w:rFonts w:hint="eastAsia" w:ascii="仿宋_GB2312" w:hAnsi="仿宋_GB2312" w:eastAsia="仿宋_GB2312" w:cs="仿宋_GB2312"/>
          <w:color w:val="auto"/>
          <w:sz w:val="32"/>
          <w:szCs w:val="32"/>
          <w:lang w:val="en-US" w:eastAsia="zh-CN"/>
        </w:rPr>
        <w:t>商铺</w:t>
      </w:r>
      <w:r>
        <w:rPr>
          <w:rFonts w:hint="eastAsia" w:ascii="仿宋_GB2312" w:hAnsi="仿宋_GB2312" w:eastAsia="仿宋_GB2312" w:cs="仿宋_GB2312"/>
          <w:color w:val="auto"/>
          <w:sz w:val="32"/>
          <w:szCs w:val="32"/>
        </w:rPr>
        <w:t>内外结构作任何改变</w:t>
      </w:r>
      <w:r>
        <w:rPr>
          <w:rFonts w:hint="eastAsia" w:ascii="仿宋_GB2312" w:hAnsi="仿宋_GB2312" w:eastAsia="仿宋_GB2312" w:cs="仿宋_GB2312"/>
          <w:color w:val="auto"/>
          <w:sz w:val="32"/>
          <w:szCs w:val="32"/>
          <w:lang w:eastAsia="zh-CN"/>
        </w:rPr>
        <w:t>；</w:t>
      </w:r>
    </w:p>
    <w:p>
      <w:pPr>
        <w:keepNext w:val="0"/>
        <w:keepLines w:val="0"/>
        <w:pageBreakBefore w:val="0"/>
        <w:kinsoku/>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5、非经业主同意，承租人不得擅自转租或分租</w:t>
      </w:r>
      <w:r>
        <w:rPr>
          <w:rFonts w:hint="eastAsia" w:ascii="仿宋_GB2312" w:hAnsi="仿宋_GB2312" w:eastAsia="仿宋_GB2312" w:cs="仿宋_GB2312"/>
          <w:color w:val="auto"/>
          <w:sz w:val="32"/>
          <w:szCs w:val="32"/>
          <w:lang w:val="en-US" w:eastAsia="zh-CN"/>
        </w:rPr>
        <w:t>商铺</w:t>
      </w:r>
      <w:r>
        <w:rPr>
          <w:rFonts w:hint="eastAsia" w:ascii="仿宋_GB2312" w:hAnsi="仿宋_GB2312" w:eastAsia="仿宋_GB2312" w:cs="仿宋_GB2312"/>
          <w:color w:val="auto"/>
          <w:sz w:val="32"/>
          <w:szCs w:val="32"/>
          <w:lang w:eastAsia="zh-CN"/>
        </w:rPr>
        <w:t>；</w:t>
      </w:r>
    </w:p>
    <w:p>
      <w:pPr>
        <w:keepNext w:val="0"/>
        <w:keepLines w:val="0"/>
        <w:pageBreakBefore w:val="0"/>
        <w:kinsoku/>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6、承租人要遵守安全、消防、卫生、环保管理制度规定</w:t>
      </w:r>
      <w:r>
        <w:rPr>
          <w:rFonts w:hint="eastAsia" w:ascii="仿宋_GB2312" w:hAnsi="仿宋_GB2312" w:eastAsia="仿宋_GB2312" w:cs="仿宋_GB2312"/>
          <w:color w:val="auto"/>
          <w:sz w:val="32"/>
          <w:szCs w:val="32"/>
          <w:lang w:eastAsia="zh-CN"/>
        </w:rPr>
        <w:t>；</w:t>
      </w:r>
    </w:p>
    <w:p>
      <w:pPr>
        <w:keepNext w:val="0"/>
        <w:keepLines w:val="0"/>
        <w:pageBreakBefore w:val="0"/>
        <w:kinsoku/>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7、非经业主同意，承租人要准时</w:t>
      </w:r>
      <w:r>
        <w:rPr>
          <w:rFonts w:hint="eastAsia" w:ascii="仿宋_GB2312" w:hAnsi="仿宋_GB2312" w:eastAsia="仿宋_GB2312" w:cs="仿宋_GB2312"/>
          <w:color w:val="auto"/>
          <w:sz w:val="32"/>
          <w:szCs w:val="32"/>
          <w:lang w:eastAsia="zh-CN"/>
        </w:rPr>
        <w:t>缴</w:t>
      </w:r>
      <w:r>
        <w:rPr>
          <w:rFonts w:hint="eastAsia" w:ascii="仿宋_GB2312" w:hAnsi="仿宋_GB2312" w:eastAsia="仿宋_GB2312" w:cs="仿宋_GB2312"/>
          <w:color w:val="auto"/>
          <w:sz w:val="32"/>
          <w:szCs w:val="32"/>
        </w:rPr>
        <w:t>纳租金，否则业主有权解约清场</w:t>
      </w:r>
      <w:r>
        <w:rPr>
          <w:rFonts w:hint="eastAsia" w:ascii="仿宋_GB2312" w:hAnsi="仿宋_GB2312" w:eastAsia="仿宋_GB2312" w:cs="仿宋_GB2312"/>
          <w:color w:val="auto"/>
          <w:sz w:val="32"/>
          <w:szCs w:val="32"/>
          <w:lang w:eastAsia="zh-CN"/>
        </w:rPr>
        <w:t>。</w:t>
      </w:r>
    </w:p>
    <w:p>
      <w:pPr>
        <w:pStyle w:val="2"/>
        <w:ind w:left="0" w:leftChars="0" w:firstLine="0" w:firstLineChars="0"/>
        <w:rPr>
          <w:rFonts w:hint="eastAsia" w:ascii="仿宋_GB2312" w:hAnsi="仿宋_GB2312" w:eastAsia="仿宋_GB2312" w:cs="仿宋_GB2312"/>
          <w:lang w:val="en-US" w:eastAsia="zh-CN"/>
        </w:rPr>
      </w:pPr>
      <w:r>
        <w:rPr>
          <w:rFonts w:hint="eastAsia" w:ascii="仿宋_GB2312" w:hAnsi="仿宋_GB2312" w:eastAsia="仿宋_GB2312" w:cs="仿宋_GB2312"/>
          <w:color w:val="auto"/>
          <w:sz w:val="32"/>
          <w:szCs w:val="32"/>
          <w:lang w:val="en-US" w:eastAsia="zh-CN"/>
        </w:rPr>
        <w:t xml:space="preserve">    8、投标人所提交所有投标资料均须加盖公章或投标人指纹，否则视为资料无效。</w:t>
      </w:r>
    </w:p>
    <w:p>
      <w:pPr>
        <w:keepNext w:val="0"/>
        <w:keepLines w:val="0"/>
        <w:pageBreakBefore w:val="0"/>
        <w:kinsoku/>
        <w:overflowPunct/>
        <w:topLinePunct w:val="0"/>
        <w:autoSpaceDE/>
        <w:autoSpaceDN/>
        <w:bidi w:val="0"/>
        <w:adjustRightInd/>
        <w:snapToGrid/>
        <w:spacing w:line="300" w:lineRule="auto"/>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val="en-US" w:eastAsia="zh-CN"/>
        </w:rPr>
        <w:t>报名</w:t>
      </w:r>
      <w:r>
        <w:rPr>
          <w:rFonts w:hint="eastAsia" w:ascii="仿宋_GB2312" w:hAnsi="仿宋_GB2312" w:eastAsia="仿宋_GB2312" w:cs="仿宋_GB2312"/>
          <w:color w:val="auto"/>
          <w:sz w:val="32"/>
          <w:szCs w:val="32"/>
        </w:rPr>
        <w:t>需提交的资料：</w:t>
      </w:r>
    </w:p>
    <w:p>
      <w:pPr>
        <w:keepNext w:val="0"/>
        <w:keepLines w:val="0"/>
        <w:pageBreakBefore w:val="0"/>
        <w:kinsoku/>
        <w:overflowPunct/>
        <w:topLinePunct w:val="0"/>
        <w:autoSpaceDE/>
        <w:autoSpaceDN/>
        <w:bidi w:val="0"/>
        <w:adjustRightInd/>
        <w:snapToGrid/>
        <w:spacing w:line="300" w:lineRule="auto"/>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报名</w:t>
      </w:r>
      <w:r>
        <w:rPr>
          <w:rFonts w:hint="eastAsia" w:ascii="仿宋_GB2312" w:hAnsi="仿宋_GB2312" w:eastAsia="仿宋_GB2312" w:cs="仿宋_GB2312"/>
          <w:color w:val="auto"/>
          <w:sz w:val="32"/>
          <w:szCs w:val="32"/>
        </w:rPr>
        <w:t>人为法人的，提交营业执照复印件、法定代表人身份证明</w:t>
      </w:r>
      <w:r>
        <w:rPr>
          <w:rFonts w:hint="eastAsia" w:ascii="仿宋_GB2312" w:hAnsi="仿宋_GB2312" w:eastAsia="仿宋_GB2312" w:cs="仿宋_GB2312"/>
          <w:color w:val="auto"/>
          <w:sz w:val="32"/>
          <w:szCs w:val="32"/>
          <w:lang w:eastAsia="zh-CN"/>
        </w:rPr>
        <w:t>、法人身份证复印件</w:t>
      </w:r>
      <w:r>
        <w:rPr>
          <w:rFonts w:hint="eastAsia" w:ascii="仿宋_GB2312" w:hAnsi="仿宋_GB2312" w:eastAsia="仿宋_GB2312" w:cs="仿宋_GB2312"/>
          <w:color w:val="auto"/>
          <w:sz w:val="32"/>
          <w:szCs w:val="32"/>
        </w:rPr>
        <w:t>，有授权委托人的，还需提交授权委托书和受委托人身份证复印件；</w:t>
      </w:r>
      <w:r>
        <w:rPr>
          <w:rFonts w:hint="eastAsia" w:ascii="仿宋_GB2312" w:hAnsi="仿宋_GB2312" w:eastAsia="仿宋_GB2312" w:cs="仿宋_GB2312"/>
          <w:color w:val="auto"/>
          <w:sz w:val="32"/>
          <w:szCs w:val="32"/>
          <w:lang w:val="en-US" w:eastAsia="zh-CN"/>
        </w:rPr>
        <w:t>报名</w:t>
      </w:r>
      <w:r>
        <w:rPr>
          <w:rFonts w:hint="eastAsia" w:ascii="仿宋_GB2312" w:hAnsi="仿宋_GB2312" w:eastAsia="仿宋_GB2312" w:cs="仿宋_GB2312"/>
          <w:color w:val="auto"/>
          <w:sz w:val="32"/>
          <w:szCs w:val="32"/>
        </w:rPr>
        <w:t>人为自然人的，提交投标人身份证复印件</w:t>
      </w:r>
      <w:r>
        <w:rPr>
          <w:rFonts w:hint="eastAsia" w:ascii="仿宋_GB2312" w:hAnsi="仿宋_GB2312" w:eastAsia="仿宋_GB2312" w:cs="仿宋_GB2312"/>
          <w:color w:val="auto"/>
          <w:sz w:val="32"/>
          <w:szCs w:val="32"/>
          <w:lang w:val="en-US" w:eastAsia="zh-CN"/>
        </w:rPr>
        <w:t>并加盖个人指纹</w:t>
      </w:r>
      <w:r>
        <w:rPr>
          <w:rFonts w:hint="eastAsia" w:ascii="仿宋_GB2312" w:hAnsi="仿宋_GB2312" w:eastAsia="仿宋_GB2312" w:cs="仿宋_GB2312"/>
          <w:color w:val="auto"/>
          <w:sz w:val="32"/>
          <w:szCs w:val="32"/>
          <w:lang w:eastAsia="zh-CN"/>
        </w:rPr>
        <w:t>；</w:t>
      </w:r>
    </w:p>
    <w:p>
      <w:pPr>
        <w:keepNext w:val="0"/>
        <w:keepLines w:val="0"/>
        <w:pageBreakBefore w:val="0"/>
        <w:kinsoku/>
        <w:overflowPunct/>
        <w:topLinePunct w:val="0"/>
        <w:autoSpaceDE/>
        <w:autoSpaceDN/>
        <w:bidi w:val="0"/>
        <w:adjustRightInd/>
        <w:snapToGrid/>
        <w:spacing w:line="300" w:lineRule="auto"/>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交纳投标保证金的银行转账单或收据复印件</w:t>
      </w:r>
      <w:r>
        <w:rPr>
          <w:rFonts w:hint="eastAsia" w:ascii="仿宋_GB2312" w:hAnsi="仿宋_GB2312" w:eastAsia="仿宋_GB2312" w:cs="仿宋_GB2312"/>
          <w:color w:val="auto"/>
          <w:sz w:val="32"/>
          <w:szCs w:val="32"/>
          <w:lang w:eastAsia="zh-CN"/>
        </w:rPr>
        <w:t>；</w:t>
      </w:r>
    </w:p>
    <w:p>
      <w:pPr>
        <w:keepNext w:val="0"/>
        <w:keepLines w:val="0"/>
        <w:pageBreakBefore w:val="0"/>
        <w:kinsoku/>
        <w:overflowPunct/>
        <w:topLinePunct w:val="0"/>
        <w:autoSpaceDE/>
        <w:autoSpaceDN/>
        <w:bidi w:val="0"/>
        <w:adjustRightInd/>
        <w:snapToGrid/>
        <w:spacing w:line="300" w:lineRule="auto"/>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报名</w:t>
      </w:r>
      <w:r>
        <w:rPr>
          <w:rFonts w:hint="eastAsia" w:ascii="仿宋_GB2312" w:hAnsi="仿宋_GB2312" w:eastAsia="仿宋_GB2312" w:cs="仿宋_GB2312"/>
          <w:color w:val="auto"/>
          <w:sz w:val="32"/>
          <w:szCs w:val="32"/>
        </w:rPr>
        <w:t>人本人银行账户（用于投标人未中标时退回投标保证金）</w:t>
      </w:r>
      <w:r>
        <w:rPr>
          <w:rFonts w:hint="eastAsia" w:ascii="仿宋_GB2312" w:hAnsi="仿宋_GB2312" w:eastAsia="仿宋_GB2312" w:cs="仿宋_GB2312"/>
          <w:color w:val="auto"/>
          <w:sz w:val="32"/>
          <w:szCs w:val="32"/>
          <w:lang w:eastAsia="zh-CN"/>
        </w:rPr>
        <w:t>。</w:t>
      </w:r>
    </w:p>
    <w:p>
      <w:pPr>
        <w:pStyle w:val="2"/>
        <w:ind w:left="0" w:leftChars="0" w:firstLine="0" w:firstLineChars="0"/>
        <w:rPr>
          <w:rFonts w:hint="eastAsia" w:ascii="仿宋_GB2312" w:hAnsi="仿宋_GB2312" w:eastAsia="仿宋_GB2312" w:cs="仿宋_GB231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FF0000"/>
          <w:sz w:val="32"/>
          <w:szCs w:val="32"/>
          <w:lang w:val="en-US" w:eastAsia="zh-CN"/>
        </w:rPr>
        <w:t>4.如之前与公司签订过合同，需把原合同附上。</w:t>
      </w:r>
    </w:p>
    <w:p>
      <w:pPr>
        <w:keepNext w:val="0"/>
        <w:keepLines w:val="0"/>
        <w:pageBreakBefore w:val="0"/>
        <w:kinsoku/>
        <w:overflowPunct/>
        <w:topLinePunct w:val="0"/>
        <w:autoSpaceDE/>
        <w:autoSpaceDN/>
        <w:bidi w:val="0"/>
        <w:adjustRightInd/>
        <w:snapToGrid/>
        <w:spacing w:line="300" w:lineRule="auto"/>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5.投标函（附件三），后附产品图片（彩打）。</w:t>
      </w:r>
    </w:p>
    <w:p>
      <w:pPr>
        <w:keepNext w:val="0"/>
        <w:keepLines w:val="0"/>
        <w:pageBreakBefore w:val="0"/>
        <w:kinsoku/>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五、</w:t>
      </w:r>
      <w:r>
        <w:rPr>
          <w:rFonts w:hint="eastAsia" w:ascii="仿宋_GB2312" w:hAnsi="仿宋_GB2312" w:eastAsia="仿宋_GB2312" w:cs="仿宋_GB2312"/>
          <w:color w:val="auto"/>
          <w:sz w:val="32"/>
          <w:szCs w:val="32"/>
          <w:lang w:val="en-US" w:eastAsia="zh-CN"/>
        </w:rPr>
        <w:t>评审规则</w:t>
      </w:r>
    </w:p>
    <w:p>
      <w:pPr>
        <w:pStyle w:val="2"/>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1.本次招租以“丰富景区业态，增强景区吸引力为核心”；</w:t>
      </w:r>
    </w:p>
    <w:p>
      <w:pPr>
        <w:pStyle w:val="2"/>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2.具有自主品牌商家优先；</w:t>
      </w:r>
    </w:p>
    <w:p>
      <w:pPr>
        <w:pStyle w:val="2"/>
        <w:numPr>
          <w:ilvl w:val="0"/>
          <w:numId w:val="0"/>
        </w:numPr>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3.产品具有鲜明地方特色优先；</w:t>
      </w:r>
    </w:p>
    <w:p>
      <w:pPr>
        <w:pStyle w:val="2"/>
        <w:numPr>
          <w:ilvl w:val="0"/>
          <w:numId w:val="0"/>
        </w:numPr>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4.符合天后宫景区整体经营风格优先；</w:t>
      </w:r>
    </w:p>
    <w:p>
      <w:pPr>
        <w:pStyle w:val="2"/>
        <w:numPr>
          <w:ilvl w:val="0"/>
          <w:numId w:val="0"/>
        </w:numPr>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5.以评分顺序确定商家中标顺序，取前12名作为中标者，评分表见附件一所示。评分低于85分视为不符合我司招标要求，不列入中标范围，分数相同商家由评审小组进行二次评审，规则同上。</w:t>
      </w:r>
    </w:p>
    <w:p>
      <w:pPr>
        <w:pStyle w:val="2"/>
        <w:numPr>
          <w:ilvl w:val="0"/>
          <w:numId w:val="0"/>
        </w:numPr>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6.中标后，中标人实际经营产品如与投标图片不相符，我司有权回收商铺经营权并没收投标保证金。</w:t>
      </w:r>
    </w:p>
    <w:p>
      <w:pPr>
        <w:keepNext w:val="0"/>
        <w:keepLines w:val="0"/>
        <w:pageBreakBefore w:val="0"/>
        <w:kinsoku/>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六、时间安排</w:t>
      </w:r>
    </w:p>
    <w:p>
      <w:pPr>
        <w:keepNext w:val="0"/>
        <w:keepLines w:val="0"/>
        <w:pageBreakBefore w:val="0"/>
        <w:widowControl/>
        <w:kinsoku/>
        <w:wordWrap w:val="0"/>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1、截标时间：</w:t>
      </w:r>
      <w:r>
        <w:rPr>
          <w:rFonts w:hint="eastAsia" w:ascii="仿宋_GB2312" w:hAnsi="仿宋_GB2312" w:eastAsia="仿宋_GB2312" w:cs="仿宋_GB2312"/>
          <w:color w:val="FF0000"/>
          <w:sz w:val="32"/>
          <w:szCs w:val="32"/>
        </w:rPr>
        <w:t>20</w:t>
      </w:r>
      <w:r>
        <w:rPr>
          <w:rFonts w:hint="eastAsia" w:ascii="仿宋_GB2312" w:hAnsi="仿宋_GB2312" w:eastAsia="仿宋_GB2312" w:cs="仿宋_GB2312"/>
          <w:color w:val="FF0000"/>
          <w:sz w:val="32"/>
          <w:szCs w:val="32"/>
          <w:lang w:val="en-US" w:eastAsia="zh-CN"/>
        </w:rPr>
        <w:t>21</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8</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19</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color w:val="FF0000"/>
          <w:sz w:val="32"/>
          <w:szCs w:val="32"/>
          <w:lang w:val="en-US" w:eastAsia="zh-CN"/>
        </w:rPr>
        <w:t>下</w:t>
      </w:r>
      <w:r>
        <w:rPr>
          <w:rFonts w:hint="eastAsia" w:ascii="仿宋_GB2312" w:hAnsi="仿宋_GB2312" w:eastAsia="仿宋_GB2312" w:cs="仿宋_GB2312"/>
          <w:color w:val="FF0000"/>
          <w:sz w:val="32"/>
          <w:szCs w:val="32"/>
        </w:rPr>
        <w:t>午</w:t>
      </w:r>
      <w:r>
        <w:rPr>
          <w:rFonts w:hint="eastAsia" w:ascii="仿宋_GB2312" w:hAnsi="仿宋_GB2312" w:eastAsia="仿宋_GB2312" w:cs="仿宋_GB2312"/>
          <w:color w:val="FF0000"/>
          <w:sz w:val="32"/>
          <w:szCs w:val="32"/>
          <w:lang w:val="en-US" w:eastAsia="zh-CN"/>
        </w:rPr>
        <w:t>16</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0</w:t>
      </w:r>
      <w:r>
        <w:rPr>
          <w:rFonts w:hint="eastAsia" w:ascii="仿宋_GB2312" w:hAnsi="仿宋_GB2312" w:eastAsia="仿宋_GB2312" w:cs="仿宋_GB2312"/>
          <w:color w:val="FF0000"/>
          <w:sz w:val="32"/>
          <w:szCs w:val="32"/>
        </w:rPr>
        <w:t>0</w:t>
      </w:r>
    </w:p>
    <w:p>
      <w:pPr>
        <w:keepNext w:val="0"/>
        <w:keepLines w:val="0"/>
        <w:pageBreakBefore w:val="0"/>
        <w:widowControl/>
        <w:kinsoku/>
        <w:wordWrap w:val="0"/>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2、开标时间：</w:t>
      </w:r>
      <w:r>
        <w:rPr>
          <w:rFonts w:hint="eastAsia" w:ascii="仿宋_GB2312" w:hAnsi="仿宋_GB2312" w:eastAsia="仿宋_GB2312" w:cs="仿宋_GB2312"/>
          <w:color w:val="FF0000"/>
          <w:sz w:val="32"/>
          <w:szCs w:val="32"/>
        </w:rPr>
        <w:t>20</w:t>
      </w:r>
      <w:r>
        <w:rPr>
          <w:rFonts w:hint="eastAsia" w:ascii="仿宋_GB2312" w:hAnsi="仿宋_GB2312" w:eastAsia="仿宋_GB2312" w:cs="仿宋_GB2312"/>
          <w:color w:val="FF0000"/>
          <w:sz w:val="32"/>
          <w:szCs w:val="32"/>
          <w:lang w:val="en-US" w:eastAsia="zh-CN"/>
        </w:rPr>
        <w:t>21</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8</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20</w:t>
      </w:r>
      <w:r>
        <w:rPr>
          <w:rFonts w:hint="eastAsia" w:ascii="仿宋_GB2312" w:hAnsi="仿宋_GB2312" w:eastAsia="仿宋_GB2312" w:cs="仿宋_GB2312"/>
          <w:color w:val="FF0000"/>
          <w:sz w:val="32"/>
          <w:szCs w:val="32"/>
        </w:rPr>
        <w:t>日上午10:</w:t>
      </w:r>
      <w:r>
        <w:rPr>
          <w:rFonts w:hint="eastAsia" w:ascii="仿宋_GB2312" w:hAnsi="仿宋_GB2312" w:eastAsia="仿宋_GB2312" w:cs="仿宋_GB2312"/>
          <w:color w:val="FF0000"/>
          <w:sz w:val="32"/>
          <w:szCs w:val="32"/>
          <w:lang w:val="en-US" w:eastAsia="zh-CN"/>
        </w:rPr>
        <w:t>0</w:t>
      </w:r>
      <w:r>
        <w:rPr>
          <w:rFonts w:hint="eastAsia" w:ascii="仿宋_GB2312" w:hAnsi="仿宋_GB2312" w:eastAsia="仿宋_GB2312" w:cs="仿宋_GB2312"/>
          <w:color w:val="FF0000"/>
          <w:sz w:val="32"/>
          <w:szCs w:val="32"/>
        </w:rPr>
        <w:t>0</w:t>
      </w:r>
    </w:p>
    <w:p>
      <w:pPr>
        <w:keepNext w:val="0"/>
        <w:keepLines w:val="0"/>
        <w:pageBreakBefore w:val="0"/>
        <w:widowControl/>
        <w:kinsoku/>
        <w:wordWrap w:val="0"/>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3、投标保证金截止时间：</w:t>
      </w:r>
      <w:r>
        <w:rPr>
          <w:rFonts w:hint="eastAsia" w:ascii="仿宋_GB2312" w:hAnsi="仿宋_GB2312" w:eastAsia="仿宋_GB2312" w:cs="仿宋_GB2312"/>
          <w:color w:val="FF0000"/>
          <w:sz w:val="32"/>
          <w:szCs w:val="32"/>
          <w:lang w:val="en-US" w:eastAsia="zh-CN"/>
        </w:rPr>
        <w:t>2021年8月19日下午16:00。</w:t>
      </w:r>
    </w:p>
    <w:p>
      <w:pPr>
        <w:keepNext w:val="0"/>
        <w:keepLines w:val="0"/>
        <w:pageBreakBefore w:val="0"/>
        <w:kinsoku/>
        <w:overflowPunct/>
        <w:topLinePunct w:val="0"/>
        <w:autoSpaceDE/>
        <w:autoSpaceDN/>
        <w:bidi w:val="0"/>
        <w:adjustRightInd/>
        <w:snapToGrid/>
        <w:spacing w:line="300" w:lineRule="auto"/>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七、投标资料递交地址：</w:t>
      </w:r>
      <w:r>
        <w:rPr>
          <w:rFonts w:hint="eastAsia" w:ascii="仿宋_GB2312" w:hAnsi="仿宋_GB2312" w:eastAsia="仿宋_GB2312" w:cs="仿宋_GB2312"/>
          <w:color w:val="auto"/>
          <w:sz w:val="32"/>
          <w:szCs w:val="32"/>
          <w:highlight w:val="none"/>
          <w:lang w:eastAsia="zh-CN"/>
        </w:rPr>
        <w:t>广东省广州市南沙区南沙街天后路88号天后宫会议室</w:t>
      </w:r>
      <w:r>
        <w:rPr>
          <w:rFonts w:hint="eastAsia" w:ascii="仿宋_GB2312" w:hAnsi="仿宋_GB2312" w:eastAsia="仿宋_GB2312" w:cs="仿宋_GB2312"/>
          <w:color w:val="auto"/>
          <w:sz w:val="32"/>
          <w:szCs w:val="32"/>
          <w:highlight w:val="none"/>
        </w:rPr>
        <w:t>。</w:t>
      </w:r>
    </w:p>
    <w:p>
      <w:pPr>
        <w:keepNext w:val="0"/>
        <w:keepLines w:val="0"/>
        <w:pageBreakBefore w:val="0"/>
        <w:kinsoku/>
        <w:overflowPunct/>
        <w:topLinePunct w:val="0"/>
        <w:autoSpaceDE/>
        <w:autoSpaceDN/>
        <w:bidi w:val="0"/>
        <w:adjustRightInd/>
        <w:snapToGrid/>
        <w:spacing w:line="300" w:lineRule="auto"/>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八、开标地址：</w:t>
      </w:r>
      <w:r>
        <w:rPr>
          <w:rFonts w:hint="eastAsia" w:ascii="仿宋_GB2312" w:hAnsi="仿宋_GB2312" w:eastAsia="仿宋_GB2312" w:cs="仿宋_GB2312"/>
          <w:color w:val="auto"/>
          <w:sz w:val="32"/>
          <w:szCs w:val="32"/>
          <w:highlight w:val="none"/>
          <w:lang w:eastAsia="zh-CN"/>
        </w:rPr>
        <w:t>广东省广州市南沙区南沙街天后路88号天后宫会议室</w:t>
      </w:r>
      <w:r>
        <w:rPr>
          <w:rFonts w:hint="eastAsia" w:ascii="仿宋_GB2312" w:hAnsi="仿宋_GB2312" w:eastAsia="仿宋_GB2312" w:cs="仿宋_GB2312"/>
          <w:color w:val="auto"/>
          <w:sz w:val="32"/>
          <w:szCs w:val="32"/>
          <w:highlight w:val="none"/>
        </w:rPr>
        <w:t>。</w:t>
      </w:r>
    </w:p>
    <w:p>
      <w:pPr>
        <w:keepNext w:val="0"/>
        <w:keepLines w:val="0"/>
        <w:pageBreakBefore w:val="0"/>
        <w:kinsoku/>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auto"/>
          <w:sz w:val="32"/>
          <w:szCs w:val="32"/>
          <w:highlight w:val="none"/>
        </w:rPr>
        <w:t>九、</w:t>
      </w:r>
      <w:r>
        <w:rPr>
          <w:rFonts w:hint="eastAsia" w:ascii="仿宋_GB2312" w:hAnsi="仿宋_GB2312" w:eastAsia="仿宋_GB2312" w:cs="仿宋_GB2312"/>
          <w:color w:val="auto"/>
          <w:sz w:val="32"/>
          <w:szCs w:val="32"/>
          <w:highlight w:val="none"/>
          <w:lang w:val="en-US" w:eastAsia="zh-CN"/>
        </w:rPr>
        <w:t>本公告最终解释权归</w:t>
      </w:r>
      <w:r>
        <w:rPr>
          <w:rFonts w:hint="eastAsia" w:ascii="仿宋_GB2312" w:hAnsi="仿宋_GB2312" w:eastAsia="仿宋_GB2312" w:cs="仿宋_GB2312"/>
          <w:kern w:val="0"/>
          <w:sz w:val="32"/>
          <w:szCs w:val="32"/>
          <w:lang w:val="en-US" w:eastAsia="zh-CN"/>
        </w:rPr>
        <w:t>广州南沙旅游发展有</w:t>
      </w:r>
      <w:r>
        <w:rPr>
          <w:rFonts w:hint="eastAsia" w:ascii="仿宋_GB2312" w:hAnsi="仿宋_GB2312" w:eastAsia="仿宋_GB2312" w:cs="仿宋_GB2312"/>
          <w:kern w:val="0"/>
          <w:sz w:val="32"/>
          <w:szCs w:val="32"/>
        </w:rPr>
        <w:t>限公司</w:t>
      </w:r>
      <w:r>
        <w:rPr>
          <w:rFonts w:hint="eastAsia" w:ascii="仿宋_GB2312" w:hAnsi="仿宋_GB2312" w:eastAsia="仿宋_GB2312" w:cs="仿宋_GB2312"/>
          <w:kern w:val="0"/>
          <w:sz w:val="32"/>
          <w:szCs w:val="32"/>
          <w:lang w:val="en-US" w:eastAsia="zh-CN"/>
        </w:rPr>
        <w:t>所有。</w:t>
      </w:r>
    </w:p>
    <w:p>
      <w:pPr>
        <w:keepNext w:val="0"/>
        <w:keepLines w:val="0"/>
        <w:pageBreakBefore w:val="0"/>
        <w:kinsoku/>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kern w:val="0"/>
          <w:sz w:val="32"/>
          <w:szCs w:val="32"/>
          <w:lang w:val="en-US" w:eastAsia="zh-CN"/>
        </w:rPr>
        <w:t>十、</w:t>
      </w:r>
      <w:r>
        <w:rPr>
          <w:rFonts w:hint="eastAsia" w:ascii="仿宋_GB2312" w:hAnsi="仿宋_GB2312" w:eastAsia="仿宋_GB2312" w:cs="仿宋_GB2312"/>
          <w:color w:val="auto"/>
          <w:sz w:val="32"/>
          <w:szCs w:val="32"/>
          <w:highlight w:val="none"/>
        </w:rPr>
        <w:t>联系人：</w:t>
      </w:r>
      <w:r>
        <w:rPr>
          <w:rFonts w:hint="eastAsia" w:ascii="仿宋_GB2312" w:hAnsi="仿宋_GB2312" w:eastAsia="仿宋_GB2312" w:cs="仿宋_GB2312"/>
          <w:color w:val="auto"/>
          <w:sz w:val="32"/>
          <w:szCs w:val="32"/>
          <w:highlight w:val="none"/>
          <w:lang w:val="en-US" w:eastAsia="zh-CN"/>
        </w:rPr>
        <w:t>黄先生</w:t>
      </w:r>
      <w:r>
        <w:rPr>
          <w:rFonts w:hint="eastAsia" w:ascii="仿宋_GB2312" w:hAnsi="仿宋_GB2312" w:eastAsia="仿宋_GB2312" w:cs="仿宋_GB2312"/>
          <w:color w:val="auto"/>
          <w:sz w:val="32"/>
          <w:szCs w:val="32"/>
          <w:highlight w:val="none"/>
        </w:rPr>
        <w:t>，咨询电话：</w:t>
      </w:r>
      <w:r>
        <w:rPr>
          <w:rFonts w:hint="eastAsia" w:ascii="仿宋_GB2312" w:hAnsi="仿宋_GB2312" w:eastAsia="仿宋_GB2312" w:cs="仿宋_GB2312"/>
          <w:color w:val="auto"/>
          <w:sz w:val="32"/>
          <w:szCs w:val="32"/>
          <w:highlight w:val="none"/>
          <w:lang w:val="en-US" w:eastAsia="zh-CN"/>
        </w:rPr>
        <w:t>13922245825</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sz w:val="32"/>
          <w:szCs w:val="32"/>
          <w:highlight w:val="none"/>
          <w:lang w:val="en-US" w:eastAsia="zh-CN"/>
        </w:rPr>
        <w:t>附件一：</w:t>
      </w:r>
      <w:r>
        <w:rPr>
          <w:rFonts w:hint="eastAsia" w:ascii="仿宋_GB2312" w:hAnsi="仿宋_GB2312" w:eastAsia="仿宋_GB2312" w:cs="仿宋_GB2312"/>
          <w:kern w:val="2"/>
          <w:sz w:val="32"/>
          <w:szCs w:val="32"/>
          <w:lang w:val="en-US" w:eastAsia="zh-CN" w:bidi="ar-SA"/>
        </w:rPr>
        <w:t>商铺方位图；</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附件二：天后宫可移动商铺招租评分表；</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附件三：投标报名表；</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附件四：天后宫可移动商铺租赁合同。</w:t>
      </w:r>
    </w:p>
    <w:p>
      <w:pPr>
        <w:ind w:firstLine="4160" w:firstLineChars="1300"/>
        <w:jc w:val="right"/>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eastAsia="zh-CN"/>
        </w:rPr>
        <w:t>广州</w:t>
      </w:r>
      <w:r>
        <w:rPr>
          <w:rFonts w:hint="eastAsia" w:ascii="仿宋_GB2312" w:hAnsi="仿宋_GB2312" w:eastAsia="仿宋_GB2312" w:cs="仿宋_GB2312"/>
          <w:color w:val="auto"/>
          <w:sz w:val="32"/>
          <w:szCs w:val="32"/>
          <w:highlight w:val="none"/>
          <w:lang w:val="en-US" w:eastAsia="zh-CN"/>
        </w:rPr>
        <w:t>南沙旅游发展</w:t>
      </w:r>
      <w:r>
        <w:rPr>
          <w:rFonts w:hint="eastAsia" w:ascii="仿宋_GB2312" w:hAnsi="仿宋_GB2312" w:eastAsia="仿宋_GB2312" w:cs="仿宋_GB2312"/>
          <w:color w:val="auto"/>
          <w:sz w:val="32"/>
          <w:szCs w:val="32"/>
          <w:highlight w:val="none"/>
          <w:lang w:eastAsia="zh-CN"/>
        </w:rPr>
        <w:t>有限公司</w:t>
      </w:r>
    </w:p>
    <w:p>
      <w:pPr>
        <w:jc w:val="righ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highlight w:val="none"/>
          <w:lang w:eastAsia="zh-CN"/>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13</w:t>
      </w:r>
      <w:bookmarkStart w:id="0" w:name="_GoBack"/>
      <w:bookmarkEnd w:id="0"/>
      <w:r>
        <w:rPr>
          <w:rFonts w:hint="eastAsia" w:ascii="仿宋_GB2312" w:hAnsi="仿宋_GB2312" w:eastAsia="仿宋_GB2312" w:cs="仿宋_GB2312"/>
          <w:color w:val="auto"/>
          <w:sz w:val="32"/>
          <w:szCs w:val="32"/>
          <w:highlight w:val="none"/>
          <w:lang w:eastAsia="zh-CN"/>
        </w:rPr>
        <w:t>日</w:t>
      </w:r>
    </w:p>
    <w:p>
      <w:pPr>
        <w:pStyle w:val="2"/>
        <w:numPr>
          <w:ilvl w:val="0"/>
          <w:numId w:val="0"/>
        </w:numPr>
        <w:ind w:firstLine="640"/>
        <w:jc w:val="left"/>
        <w:rPr>
          <w:rFonts w:hint="eastAsia" w:ascii="仿宋_GB2312" w:hAnsi="Times New Roman" w:eastAsia="仿宋_GB2312" w:cs="Times New Roman"/>
          <w:kern w:val="2"/>
          <w:sz w:val="32"/>
          <w:szCs w:val="32"/>
          <w:lang w:val="en-US" w:eastAsia="zh-CN" w:bidi="ar-SA"/>
        </w:rPr>
      </w:pPr>
    </w:p>
    <w:p>
      <w:pPr>
        <w:pStyle w:val="2"/>
        <w:numPr>
          <w:ilvl w:val="0"/>
          <w:numId w:val="0"/>
        </w:numPr>
        <w:ind w:firstLine="640"/>
        <w:jc w:val="left"/>
        <w:rPr>
          <w:rFonts w:hint="eastAsia" w:ascii="仿宋_GB2312" w:hAnsi="Times New Roman" w:eastAsia="仿宋_GB2312" w:cs="Times New Roman"/>
          <w:kern w:val="2"/>
          <w:sz w:val="32"/>
          <w:szCs w:val="32"/>
          <w:lang w:val="en-US" w:eastAsia="zh-CN" w:bidi="ar-SA"/>
        </w:rPr>
      </w:pPr>
    </w:p>
    <w:p>
      <w:pPr>
        <w:pStyle w:val="2"/>
        <w:numPr>
          <w:ilvl w:val="0"/>
          <w:numId w:val="0"/>
        </w:numPr>
        <w:ind w:firstLine="640"/>
        <w:jc w:val="left"/>
      </w:pPr>
      <w:r>
        <w:rPr>
          <w:rFonts w:hint="eastAsia" w:ascii="仿宋_GB2312" w:hAnsi="Times New Roman" w:eastAsia="仿宋_GB2312" w:cs="Times New Roman"/>
          <w:kern w:val="2"/>
          <w:sz w:val="32"/>
          <w:szCs w:val="32"/>
          <w:lang w:val="en-US" w:eastAsia="zh-CN" w:bidi="ar-SA"/>
        </w:rPr>
        <w:t>附件一：商铺方位图</w:t>
      </w:r>
      <w:r>
        <w:drawing>
          <wp:inline distT="0" distB="0" distL="114300" distR="114300">
            <wp:extent cx="5798820" cy="3497580"/>
            <wp:effectExtent l="0" t="0" r="7620" b="7620"/>
            <wp:docPr id="2" name="图片 2" descr="微信图片_20210728085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728085848"/>
                    <pic:cNvPicPr>
                      <a:picLocks noChangeAspect="1"/>
                    </pic:cNvPicPr>
                  </pic:nvPicPr>
                  <pic:blipFill>
                    <a:blip r:embed="rId4"/>
                    <a:stretch>
                      <a:fillRect/>
                    </a:stretch>
                  </pic:blipFill>
                  <pic:spPr>
                    <a:xfrm>
                      <a:off x="0" y="0"/>
                      <a:ext cx="5798820" cy="3497580"/>
                    </a:xfrm>
                    <a:prstGeom prst="rect">
                      <a:avLst/>
                    </a:prstGeom>
                  </pic:spPr>
                </pic:pic>
              </a:graphicData>
            </a:graphic>
          </wp:inline>
        </w:drawing>
      </w:r>
    </w:p>
    <w:p>
      <w:pPr>
        <w:pStyle w:val="2"/>
        <w:ind w:left="0" w:leftChars="0" w:firstLine="0" w:firstLineChars="0"/>
      </w:pPr>
    </w:p>
    <w:p>
      <w:pPr>
        <w:pStyle w:val="2"/>
        <w:numPr>
          <w:ilvl w:val="0"/>
          <w:numId w:val="0"/>
        </w:numPr>
        <w:ind w:firstLine="64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附件二：</w:t>
      </w:r>
    </w:p>
    <w:p>
      <w:pPr>
        <w:pStyle w:val="2"/>
        <w:numPr>
          <w:ilvl w:val="0"/>
          <w:numId w:val="0"/>
        </w:numPr>
        <w:ind w:firstLine="640"/>
        <w:jc w:val="center"/>
        <w:rPr>
          <w:rFonts w:hint="default" w:ascii="仿宋_GB2312" w:hAnsi="Times New Roman" w:eastAsia="仿宋_GB2312" w:cs="Times New Roman"/>
          <w:b/>
          <w:bCs/>
          <w:kern w:val="2"/>
          <w:sz w:val="44"/>
          <w:szCs w:val="44"/>
          <w:lang w:val="en-US" w:eastAsia="zh-CN" w:bidi="ar-SA"/>
        </w:rPr>
      </w:pPr>
      <w:r>
        <w:rPr>
          <w:rFonts w:hint="eastAsia" w:ascii="仿宋_GB2312" w:hAnsi="Times New Roman" w:eastAsia="仿宋_GB2312" w:cs="Times New Roman"/>
          <w:b/>
          <w:bCs/>
          <w:kern w:val="2"/>
          <w:sz w:val="44"/>
          <w:szCs w:val="44"/>
          <w:lang w:val="en-US" w:eastAsia="zh-CN" w:bidi="ar-SA"/>
        </w:rPr>
        <w:t>天后宫可移动商铺招租评分表</w:t>
      </w:r>
    </w:p>
    <w:tbl>
      <w:tblPr>
        <w:tblStyle w:val="7"/>
        <w:tblW w:w="10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5"/>
        <w:gridCol w:w="2496"/>
        <w:gridCol w:w="1801"/>
        <w:gridCol w:w="1988"/>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atLeast"/>
          <w:jc w:val="center"/>
        </w:trPr>
        <w:tc>
          <w:tcPr>
            <w:tcW w:w="2285" w:type="dxa"/>
          </w:tcPr>
          <w:p>
            <w:pPr>
              <w:pStyle w:val="2"/>
              <w:numPr>
                <w:ilvl w:val="0"/>
                <w:numId w:val="0"/>
              </w:numPr>
              <w:jc w:val="center"/>
              <w:rPr>
                <w:rFonts w:hint="default" w:ascii="仿宋_GB2312" w:hAnsi="Times New Roman" w:eastAsia="仿宋_GB2312" w:cs="Times New Roman"/>
                <w:kern w:val="2"/>
                <w:sz w:val="32"/>
                <w:szCs w:val="32"/>
                <w:vertAlign w:val="baseline"/>
                <w:lang w:val="en-US" w:eastAsia="zh-CN" w:bidi="ar-SA"/>
              </w:rPr>
            </w:pPr>
            <w:r>
              <w:rPr>
                <w:rFonts w:hint="eastAsia" w:ascii="仿宋_GB2312" w:hAnsi="Times New Roman" w:eastAsia="仿宋_GB2312" w:cs="Times New Roman"/>
                <w:kern w:val="2"/>
                <w:sz w:val="32"/>
                <w:szCs w:val="32"/>
                <w:vertAlign w:val="baseline"/>
                <w:lang w:val="en-US" w:eastAsia="zh-CN" w:bidi="ar-SA"/>
              </w:rPr>
              <w:t>商家名称</w:t>
            </w:r>
          </w:p>
        </w:tc>
        <w:tc>
          <w:tcPr>
            <w:tcW w:w="2496" w:type="dxa"/>
          </w:tcPr>
          <w:p>
            <w:pPr>
              <w:pStyle w:val="2"/>
              <w:numPr>
                <w:ilvl w:val="0"/>
                <w:numId w:val="0"/>
              </w:numPr>
              <w:jc w:val="center"/>
              <w:rPr>
                <w:rFonts w:hint="default" w:ascii="仿宋_GB2312" w:hAnsi="Times New Roman" w:eastAsia="仿宋_GB2312" w:cs="Times New Roman"/>
                <w:kern w:val="2"/>
                <w:sz w:val="32"/>
                <w:szCs w:val="32"/>
                <w:vertAlign w:val="baseline"/>
                <w:lang w:val="en-US" w:eastAsia="zh-CN" w:bidi="ar-SA"/>
              </w:rPr>
            </w:pPr>
            <w:r>
              <w:rPr>
                <w:rFonts w:hint="eastAsia" w:ascii="仿宋_GB2312" w:hAnsi="Times New Roman" w:eastAsia="仿宋_GB2312" w:cs="Times New Roman"/>
                <w:kern w:val="2"/>
                <w:sz w:val="32"/>
                <w:szCs w:val="32"/>
                <w:vertAlign w:val="baseline"/>
                <w:lang w:val="en-US" w:eastAsia="zh-CN" w:bidi="ar-SA"/>
              </w:rPr>
              <w:t>经营风格相符性（30分）</w:t>
            </w:r>
          </w:p>
        </w:tc>
        <w:tc>
          <w:tcPr>
            <w:tcW w:w="1801" w:type="dxa"/>
          </w:tcPr>
          <w:p>
            <w:pPr>
              <w:pStyle w:val="2"/>
              <w:numPr>
                <w:ilvl w:val="0"/>
                <w:numId w:val="0"/>
              </w:numPr>
              <w:jc w:val="center"/>
              <w:rPr>
                <w:rFonts w:hint="default" w:ascii="仿宋_GB2312" w:hAnsi="Times New Roman" w:eastAsia="仿宋_GB2312" w:cs="Times New Roman"/>
                <w:color w:val="FF0000"/>
                <w:kern w:val="2"/>
                <w:sz w:val="32"/>
                <w:szCs w:val="32"/>
                <w:vertAlign w:val="baseline"/>
                <w:lang w:val="en-US" w:eastAsia="zh-CN" w:bidi="ar-SA"/>
              </w:rPr>
            </w:pPr>
            <w:r>
              <w:rPr>
                <w:rFonts w:hint="eastAsia" w:ascii="仿宋_GB2312" w:hAnsi="Times New Roman" w:eastAsia="仿宋_GB2312" w:cs="Times New Roman"/>
                <w:color w:val="FF0000"/>
                <w:kern w:val="2"/>
                <w:sz w:val="32"/>
                <w:szCs w:val="32"/>
                <w:vertAlign w:val="baseline"/>
                <w:lang w:val="en-US" w:eastAsia="zh-CN" w:bidi="ar-SA"/>
              </w:rPr>
              <w:t>产品特色   （50分）</w:t>
            </w:r>
          </w:p>
        </w:tc>
        <w:tc>
          <w:tcPr>
            <w:tcW w:w="1988" w:type="dxa"/>
          </w:tcPr>
          <w:p>
            <w:pPr>
              <w:pStyle w:val="2"/>
              <w:numPr>
                <w:ilvl w:val="0"/>
                <w:numId w:val="0"/>
              </w:numPr>
              <w:jc w:val="center"/>
              <w:rPr>
                <w:rFonts w:hint="default" w:ascii="仿宋_GB2312" w:hAnsi="Times New Roman" w:eastAsia="仿宋_GB2312" w:cs="Times New Roman"/>
                <w:color w:val="FF0000"/>
                <w:kern w:val="2"/>
                <w:sz w:val="32"/>
                <w:szCs w:val="32"/>
                <w:vertAlign w:val="baseline"/>
                <w:lang w:val="en-US" w:eastAsia="zh-CN" w:bidi="ar-SA"/>
              </w:rPr>
            </w:pPr>
            <w:r>
              <w:rPr>
                <w:rFonts w:hint="eastAsia" w:ascii="仿宋_GB2312" w:hAnsi="Times New Roman" w:eastAsia="仿宋_GB2312" w:cs="Times New Roman"/>
                <w:color w:val="FF0000"/>
                <w:kern w:val="2"/>
                <w:sz w:val="32"/>
                <w:szCs w:val="32"/>
                <w:lang w:val="en-US" w:eastAsia="zh-CN" w:bidi="ar-SA"/>
              </w:rPr>
              <w:t>自主品牌   （15分）</w:t>
            </w:r>
          </w:p>
        </w:tc>
        <w:tc>
          <w:tcPr>
            <w:tcW w:w="1988" w:type="dxa"/>
          </w:tcPr>
          <w:p>
            <w:pPr>
              <w:pStyle w:val="2"/>
              <w:numPr>
                <w:ilvl w:val="0"/>
                <w:numId w:val="0"/>
              </w:numPr>
              <w:jc w:val="center"/>
              <w:rPr>
                <w:rFonts w:hint="default" w:ascii="仿宋_GB2312" w:hAnsi="Times New Roman" w:eastAsia="仿宋_GB2312" w:cs="Times New Roman"/>
                <w:color w:val="FF0000"/>
                <w:kern w:val="2"/>
                <w:sz w:val="32"/>
                <w:szCs w:val="32"/>
                <w:lang w:val="en-US" w:eastAsia="zh-CN" w:bidi="ar-SA"/>
              </w:rPr>
            </w:pPr>
            <w:r>
              <w:rPr>
                <w:rFonts w:hint="eastAsia" w:ascii="仿宋_GB2312" w:hAnsi="Times New Roman" w:eastAsia="仿宋_GB2312" w:cs="Times New Roman"/>
                <w:color w:val="FF0000"/>
                <w:kern w:val="2"/>
                <w:sz w:val="32"/>
                <w:szCs w:val="32"/>
                <w:lang w:val="en-US" w:eastAsia="zh-CN" w:bidi="ar-SA"/>
              </w:rPr>
              <w:t>原商铺承租人（5分）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2285" w:type="dxa"/>
          </w:tcPr>
          <w:p>
            <w:pPr>
              <w:pStyle w:val="2"/>
              <w:numPr>
                <w:ilvl w:val="0"/>
                <w:numId w:val="0"/>
              </w:numPr>
              <w:jc w:val="center"/>
              <w:rPr>
                <w:rFonts w:hint="default" w:ascii="仿宋_GB2312" w:hAnsi="Times New Roman" w:eastAsia="仿宋_GB2312" w:cs="Times New Roman"/>
                <w:kern w:val="2"/>
                <w:sz w:val="32"/>
                <w:szCs w:val="32"/>
                <w:vertAlign w:val="baseline"/>
                <w:lang w:val="en-US" w:eastAsia="zh-CN" w:bidi="ar-SA"/>
              </w:rPr>
            </w:pPr>
          </w:p>
        </w:tc>
        <w:tc>
          <w:tcPr>
            <w:tcW w:w="2496" w:type="dxa"/>
          </w:tcPr>
          <w:p>
            <w:pPr>
              <w:pStyle w:val="2"/>
              <w:numPr>
                <w:ilvl w:val="0"/>
                <w:numId w:val="0"/>
              </w:numPr>
              <w:jc w:val="center"/>
              <w:rPr>
                <w:rFonts w:hint="default" w:ascii="仿宋_GB2312" w:hAnsi="Times New Roman" w:eastAsia="仿宋_GB2312" w:cs="Times New Roman"/>
                <w:kern w:val="2"/>
                <w:sz w:val="32"/>
                <w:szCs w:val="32"/>
                <w:vertAlign w:val="baseline"/>
                <w:lang w:val="en-US" w:eastAsia="zh-CN" w:bidi="ar-SA"/>
              </w:rPr>
            </w:pPr>
          </w:p>
        </w:tc>
        <w:tc>
          <w:tcPr>
            <w:tcW w:w="1801" w:type="dxa"/>
          </w:tcPr>
          <w:p>
            <w:pPr>
              <w:pStyle w:val="2"/>
              <w:numPr>
                <w:ilvl w:val="0"/>
                <w:numId w:val="0"/>
              </w:numPr>
              <w:jc w:val="center"/>
              <w:rPr>
                <w:rFonts w:hint="default" w:ascii="仿宋_GB2312" w:hAnsi="Times New Roman" w:eastAsia="仿宋_GB2312" w:cs="Times New Roman"/>
                <w:kern w:val="2"/>
                <w:sz w:val="32"/>
                <w:szCs w:val="32"/>
                <w:vertAlign w:val="baseline"/>
                <w:lang w:val="en-US" w:eastAsia="zh-CN" w:bidi="ar-SA"/>
              </w:rPr>
            </w:pPr>
          </w:p>
        </w:tc>
        <w:tc>
          <w:tcPr>
            <w:tcW w:w="1988" w:type="dxa"/>
          </w:tcPr>
          <w:p>
            <w:pPr>
              <w:pStyle w:val="2"/>
              <w:numPr>
                <w:ilvl w:val="0"/>
                <w:numId w:val="0"/>
              </w:numPr>
              <w:jc w:val="center"/>
              <w:rPr>
                <w:rFonts w:hint="default" w:ascii="仿宋_GB2312" w:hAnsi="Times New Roman" w:eastAsia="仿宋_GB2312" w:cs="Times New Roman"/>
                <w:kern w:val="2"/>
                <w:sz w:val="32"/>
                <w:szCs w:val="32"/>
                <w:vertAlign w:val="baseline"/>
                <w:lang w:val="en-US" w:eastAsia="zh-CN" w:bidi="ar-SA"/>
              </w:rPr>
            </w:pPr>
          </w:p>
        </w:tc>
        <w:tc>
          <w:tcPr>
            <w:tcW w:w="1988" w:type="dxa"/>
          </w:tcPr>
          <w:p>
            <w:pPr>
              <w:pStyle w:val="2"/>
              <w:numPr>
                <w:ilvl w:val="0"/>
                <w:numId w:val="0"/>
              </w:numPr>
              <w:jc w:val="center"/>
              <w:rPr>
                <w:rFonts w:hint="default" w:ascii="仿宋_GB2312" w:hAnsi="Times New Roman" w:eastAsia="仿宋_GB2312"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2285" w:type="dxa"/>
          </w:tcPr>
          <w:p>
            <w:pPr>
              <w:pStyle w:val="2"/>
              <w:numPr>
                <w:ilvl w:val="0"/>
                <w:numId w:val="0"/>
              </w:numPr>
              <w:jc w:val="center"/>
              <w:rPr>
                <w:rFonts w:hint="default" w:ascii="仿宋_GB2312" w:hAnsi="Times New Roman" w:eastAsia="仿宋_GB2312" w:cs="Times New Roman"/>
                <w:kern w:val="2"/>
                <w:sz w:val="32"/>
                <w:szCs w:val="32"/>
                <w:vertAlign w:val="baseline"/>
                <w:lang w:val="en-US" w:eastAsia="zh-CN" w:bidi="ar-SA"/>
              </w:rPr>
            </w:pPr>
          </w:p>
        </w:tc>
        <w:tc>
          <w:tcPr>
            <w:tcW w:w="2496" w:type="dxa"/>
          </w:tcPr>
          <w:p>
            <w:pPr>
              <w:pStyle w:val="2"/>
              <w:numPr>
                <w:ilvl w:val="0"/>
                <w:numId w:val="0"/>
              </w:numPr>
              <w:jc w:val="center"/>
              <w:rPr>
                <w:rFonts w:hint="default" w:ascii="仿宋_GB2312" w:hAnsi="Times New Roman" w:eastAsia="仿宋_GB2312" w:cs="Times New Roman"/>
                <w:kern w:val="2"/>
                <w:sz w:val="32"/>
                <w:szCs w:val="32"/>
                <w:vertAlign w:val="baseline"/>
                <w:lang w:val="en-US" w:eastAsia="zh-CN" w:bidi="ar-SA"/>
              </w:rPr>
            </w:pPr>
          </w:p>
        </w:tc>
        <w:tc>
          <w:tcPr>
            <w:tcW w:w="1801" w:type="dxa"/>
          </w:tcPr>
          <w:p>
            <w:pPr>
              <w:pStyle w:val="2"/>
              <w:numPr>
                <w:ilvl w:val="0"/>
                <w:numId w:val="0"/>
              </w:numPr>
              <w:jc w:val="center"/>
              <w:rPr>
                <w:rFonts w:hint="default" w:ascii="仿宋_GB2312" w:hAnsi="Times New Roman" w:eastAsia="仿宋_GB2312" w:cs="Times New Roman"/>
                <w:kern w:val="2"/>
                <w:sz w:val="32"/>
                <w:szCs w:val="32"/>
                <w:vertAlign w:val="baseline"/>
                <w:lang w:val="en-US" w:eastAsia="zh-CN" w:bidi="ar-SA"/>
              </w:rPr>
            </w:pPr>
          </w:p>
        </w:tc>
        <w:tc>
          <w:tcPr>
            <w:tcW w:w="1988" w:type="dxa"/>
          </w:tcPr>
          <w:p>
            <w:pPr>
              <w:pStyle w:val="2"/>
              <w:numPr>
                <w:ilvl w:val="0"/>
                <w:numId w:val="0"/>
              </w:numPr>
              <w:jc w:val="center"/>
              <w:rPr>
                <w:rFonts w:hint="default" w:ascii="仿宋_GB2312" w:hAnsi="Times New Roman" w:eastAsia="仿宋_GB2312" w:cs="Times New Roman"/>
                <w:kern w:val="2"/>
                <w:sz w:val="32"/>
                <w:szCs w:val="32"/>
                <w:vertAlign w:val="baseline"/>
                <w:lang w:val="en-US" w:eastAsia="zh-CN" w:bidi="ar-SA"/>
              </w:rPr>
            </w:pPr>
          </w:p>
        </w:tc>
        <w:tc>
          <w:tcPr>
            <w:tcW w:w="1988" w:type="dxa"/>
          </w:tcPr>
          <w:p>
            <w:pPr>
              <w:pStyle w:val="2"/>
              <w:numPr>
                <w:ilvl w:val="0"/>
                <w:numId w:val="0"/>
              </w:numPr>
              <w:jc w:val="center"/>
              <w:rPr>
                <w:rFonts w:hint="default" w:ascii="仿宋_GB2312" w:hAnsi="Times New Roman" w:eastAsia="仿宋_GB2312" w:cs="Times New Roman"/>
                <w:kern w:val="2"/>
                <w:sz w:val="32"/>
                <w:szCs w:val="32"/>
                <w:vertAlign w:val="baseline"/>
                <w:lang w:val="en-US" w:eastAsia="zh-CN" w:bidi="ar-SA"/>
              </w:rPr>
            </w:pPr>
          </w:p>
        </w:tc>
      </w:tr>
    </w:tbl>
    <w:p>
      <w:pPr>
        <w:pStyle w:val="2"/>
        <w:numPr>
          <w:ilvl w:val="0"/>
          <w:numId w:val="0"/>
        </w:numPr>
        <w:ind w:firstLine="640" w:firstLineChars="200"/>
      </w:pPr>
      <w:r>
        <w:rPr>
          <w:rFonts w:hint="eastAsia" w:ascii="仿宋_GB2312" w:hAnsi="Times New Roman" w:eastAsia="仿宋_GB2312" w:cs="Times New Roman"/>
          <w:kern w:val="2"/>
          <w:sz w:val="32"/>
          <w:szCs w:val="32"/>
          <w:lang w:val="en-US" w:eastAsia="zh-CN" w:bidi="ar-SA"/>
        </w:rPr>
        <w:t>备注：原商铺承租人请提供合同复印件。未按要求提供投标资料者视为不符合报名条件，不列入评审范围。</w:t>
      </w:r>
    </w:p>
    <w:p>
      <w:pPr>
        <w:pStyle w:val="2"/>
        <w:numPr>
          <w:ilvl w:val="0"/>
          <w:numId w:val="0"/>
        </w:numPr>
        <w:ind w:firstLine="640"/>
        <w:rPr>
          <w:rFonts w:hint="eastAsia" w:ascii="仿宋_GB2312" w:hAnsi="Times New Roman" w:eastAsia="仿宋_GB2312" w:cs="Times New Roman"/>
          <w:kern w:val="2"/>
          <w:sz w:val="32"/>
          <w:szCs w:val="32"/>
          <w:lang w:val="en-US" w:eastAsia="zh-CN" w:bidi="ar-SA"/>
        </w:rPr>
      </w:pPr>
    </w:p>
    <w:p>
      <w:pPr>
        <w:pStyle w:val="2"/>
        <w:numPr>
          <w:ilvl w:val="0"/>
          <w:numId w:val="0"/>
        </w:numPr>
        <w:ind w:firstLine="640"/>
        <w:rPr>
          <w:rFonts w:hint="eastAsia" w:ascii="仿宋_GB2312" w:hAnsi="Times New Roman" w:eastAsia="仿宋_GB2312" w:cs="Times New Roman"/>
          <w:kern w:val="2"/>
          <w:sz w:val="32"/>
          <w:szCs w:val="32"/>
          <w:lang w:val="en-US" w:eastAsia="zh-CN" w:bidi="ar-SA"/>
        </w:rPr>
      </w:pPr>
    </w:p>
    <w:p>
      <w:pPr>
        <w:pStyle w:val="2"/>
        <w:numPr>
          <w:ilvl w:val="0"/>
          <w:numId w:val="0"/>
        </w:numPr>
        <w:ind w:firstLine="640"/>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附件三：投标函</w:t>
      </w:r>
    </w:p>
    <w:p>
      <w:pPr>
        <w:snapToGrid/>
        <w:spacing w:before="0" w:beforeAutospacing="0" w:after="0" w:afterAutospacing="0" w:line="240" w:lineRule="auto"/>
        <w:jc w:val="center"/>
        <w:textAlignment w:val="baseline"/>
        <w:rPr>
          <w:rFonts w:hint="eastAsia" w:ascii="宋体" w:hAnsi="宋体"/>
          <w:b/>
          <w:i w:val="0"/>
          <w:caps w:val="0"/>
          <w:spacing w:val="0"/>
          <w:w w:val="100"/>
          <w:sz w:val="44"/>
          <w:szCs w:val="44"/>
          <w:lang w:val="en-US" w:eastAsia="zh-CN"/>
        </w:rPr>
      </w:pPr>
      <w:r>
        <w:rPr>
          <w:rFonts w:hint="eastAsia" w:ascii="宋体" w:hAnsi="宋体"/>
          <w:b/>
          <w:i w:val="0"/>
          <w:caps w:val="0"/>
          <w:spacing w:val="0"/>
          <w:w w:val="100"/>
          <w:sz w:val="44"/>
          <w:szCs w:val="44"/>
          <w:lang w:val="en-US" w:eastAsia="zh-CN"/>
        </w:rPr>
        <w:t>投标函</w:t>
      </w:r>
    </w:p>
    <w:p>
      <w:pPr>
        <w:pStyle w:val="2"/>
        <w:rPr>
          <w:rFonts w:hint="default"/>
          <w:lang w:val="en-US" w:eastAsia="zh-CN"/>
        </w:rPr>
      </w:pPr>
    </w:p>
    <w:p>
      <w:pPr>
        <w:pStyle w:val="2"/>
        <w:ind w:left="0" w:leftChars="0" w:firstLine="0" w:firstLineChars="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广州南沙旅游发展有限公司：</w:t>
      </w:r>
    </w:p>
    <w:p>
      <w:pPr>
        <w:pStyle w:val="2"/>
        <w:ind w:left="0" w:leftChars="0" w:firstLine="640" w:firstLineChars="200"/>
        <w:rPr>
          <w:rFonts w:hint="eastAsia" w:ascii="仿宋_GB2312" w:hAnsi="Times New Roman" w:eastAsia="仿宋_GB2312" w:cs="Times New Roman"/>
          <w:kern w:val="2"/>
          <w:sz w:val="32"/>
          <w:szCs w:val="32"/>
          <w:u w:val="single"/>
          <w:lang w:val="en-US" w:eastAsia="zh-CN" w:bidi="ar-SA"/>
        </w:rPr>
      </w:pPr>
      <w:r>
        <w:rPr>
          <w:rFonts w:hint="eastAsia" w:ascii="仿宋_GB2312" w:hAnsi="Times New Roman" w:eastAsia="仿宋_GB2312" w:cs="Times New Roman"/>
          <w:kern w:val="2"/>
          <w:sz w:val="32"/>
          <w:szCs w:val="32"/>
          <w:lang w:val="en-US" w:eastAsia="zh-CN" w:bidi="ar-SA"/>
        </w:rPr>
        <w:t>我单位（或本人）已熟知并接受招标文件中所有条款，根据招标文件内容，我单位（或本人）投标商铺号为：</w:t>
      </w:r>
      <w:r>
        <w:rPr>
          <w:rFonts w:hint="eastAsia" w:ascii="仿宋_GB2312" w:hAnsi="Times New Roman" w:eastAsia="仿宋_GB2312" w:cs="Times New Roman"/>
          <w:kern w:val="2"/>
          <w:sz w:val="32"/>
          <w:szCs w:val="32"/>
          <w:u w:val="single"/>
          <w:lang w:val="en-US" w:eastAsia="zh-CN" w:bidi="ar-SA"/>
        </w:rPr>
        <w:t xml:space="preserve">     ，</w:t>
      </w:r>
      <w:r>
        <w:rPr>
          <w:rFonts w:hint="eastAsia" w:ascii="仿宋_GB2312" w:hAnsi="Times New Roman" w:eastAsia="仿宋_GB2312" w:cs="Times New Roman"/>
          <w:kern w:val="2"/>
          <w:sz w:val="32"/>
          <w:szCs w:val="32"/>
          <w:u w:val="none"/>
          <w:lang w:val="en-US" w:eastAsia="zh-CN" w:bidi="ar-SA"/>
        </w:rPr>
        <w:t>投标经营范围为</w:t>
      </w:r>
      <w:r>
        <w:rPr>
          <w:rFonts w:hint="eastAsia" w:ascii="仿宋_GB2312" w:hAnsi="Times New Roman" w:eastAsia="仿宋_GB2312" w:cs="Times New Roman"/>
          <w:kern w:val="2"/>
          <w:sz w:val="32"/>
          <w:szCs w:val="32"/>
          <w:u w:val="single"/>
          <w:lang w:val="en-US" w:eastAsia="zh-CN" w:bidi="ar-SA"/>
        </w:rPr>
        <w:t>：             。</w:t>
      </w:r>
    </w:p>
    <w:p>
      <w:pPr>
        <w:pStyle w:val="2"/>
        <w:ind w:left="0" w:leftChars="0" w:firstLine="640" w:firstLineChars="200"/>
        <w:rPr>
          <w:rFonts w:hint="default" w:ascii="仿宋_GB2312" w:hAnsi="Times New Roman" w:eastAsia="仿宋_GB2312" w:cs="Times New Roman"/>
          <w:kern w:val="2"/>
          <w:sz w:val="32"/>
          <w:szCs w:val="32"/>
          <w:u w:val="none"/>
          <w:lang w:val="en-US" w:eastAsia="zh-CN" w:bidi="ar-SA"/>
        </w:rPr>
      </w:pPr>
      <w:r>
        <w:rPr>
          <w:rFonts w:hint="eastAsia" w:ascii="仿宋_GB2312" w:hAnsi="Times New Roman" w:eastAsia="仿宋_GB2312" w:cs="Times New Roman"/>
          <w:kern w:val="2"/>
          <w:sz w:val="32"/>
          <w:szCs w:val="32"/>
          <w:u w:val="none"/>
          <w:lang w:val="en-US" w:eastAsia="zh-CN" w:bidi="ar-SA"/>
        </w:rPr>
        <w:t>我单位（或本人）若成功中标，愿意无条件服从贵单位根据实际经营需要对商铺位置的调整。</w:t>
      </w:r>
    </w:p>
    <w:p>
      <w:pPr>
        <w:pStyle w:val="2"/>
        <w:ind w:left="0" w:leftChars="0" w:firstLine="640" w:firstLineChars="200"/>
        <w:rPr>
          <w:rFonts w:hint="eastAsia" w:ascii="仿宋_GB2312" w:hAnsi="Times New Roman" w:eastAsia="仿宋_GB2312" w:cs="Times New Roman"/>
          <w:kern w:val="2"/>
          <w:sz w:val="32"/>
          <w:szCs w:val="32"/>
          <w:u w:val="single"/>
          <w:lang w:val="en-US" w:eastAsia="zh-CN" w:bidi="ar-SA"/>
        </w:rPr>
      </w:pPr>
    </w:p>
    <w:p>
      <w:pPr>
        <w:pStyle w:val="2"/>
        <w:ind w:left="0" w:leftChars="0" w:firstLine="640" w:firstLineChars="200"/>
        <w:rPr>
          <w:rFonts w:hint="eastAsia" w:ascii="仿宋_GB2312" w:hAnsi="Times New Roman" w:eastAsia="仿宋_GB2312" w:cs="Times New Roman"/>
          <w:kern w:val="2"/>
          <w:sz w:val="32"/>
          <w:szCs w:val="32"/>
          <w:u w:val="single"/>
          <w:lang w:val="en-US" w:eastAsia="zh-CN" w:bidi="ar-SA"/>
        </w:rPr>
      </w:pPr>
    </w:p>
    <w:p>
      <w:pPr>
        <w:pStyle w:val="2"/>
        <w:ind w:left="0" w:leftChars="0" w:firstLine="640" w:firstLineChars="200"/>
        <w:rPr>
          <w:rFonts w:hint="eastAsia" w:ascii="仿宋_GB2312" w:hAnsi="Times New Roman" w:eastAsia="仿宋_GB2312" w:cs="Times New Roman"/>
          <w:kern w:val="2"/>
          <w:sz w:val="32"/>
          <w:szCs w:val="32"/>
          <w:u w:val="none"/>
          <w:lang w:val="en-US" w:eastAsia="zh-CN" w:bidi="ar-SA"/>
        </w:rPr>
      </w:pPr>
      <w:r>
        <w:rPr>
          <w:rFonts w:hint="eastAsia" w:ascii="仿宋_GB2312" w:hAnsi="Times New Roman" w:eastAsia="仿宋_GB2312" w:cs="Times New Roman"/>
          <w:kern w:val="2"/>
          <w:sz w:val="32"/>
          <w:szCs w:val="32"/>
          <w:u w:val="none"/>
          <w:lang w:val="en-US" w:eastAsia="zh-CN" w:bidi="ar-SA"/>
        </w:rPr>
        <w:t xml:space="preserve">                       投标人（签字或盖章）：</w:t>
      </w:r>
    </w:p>
    <w:p>
      <w:pPr>
        <w:pStyle w:val="2"/>
        <w:ind w:left="0" w:leftChars="0" w:firstLine="640" w:firstLineChars="200"/>
        <w:rPr>
          <w:rFonts w:hint="default" w:ascii="仿宋_GB2312" w:hAnsi="Times New Roman" w:eastAsia="仿宋_GB2312" w:cs="Times New Roman"/>
          <w:kern w:val="2"/>
          <w:sz w:val="32"/>
          <w:szCs w:val="32"/>
          <w:u w:val="none"/>
          <w:lang w:val="en-US" w:eastAsia="zh-CN" w:bidi="ar-SA"/>
        </w:rPr>
      </w:pPr>
      <w:r>
        <w:rPr>
          <w:rFonts w:hint="eastAsia" w:ascii="仿宋_GB2312" w:hAnsi="Times New Roman" w:eastAsia="仿宋_GB2312" w:cs="Times New Roman"/>
          <w:kern w:val="2"/>
          <w:sz w:val="32"/>
          <w:szCs w:val="32"/>
          <w:u w:val="none"/>
          <w:lang w:val="en-US" w:eastAsia="zh-CN" w:bidi="ar-SA"/>
        </w:rPr>
        <w:t xml:space="preserve">                       日期：  年   月   日</w:t>
      </w:r>
    </w:p>
    <w:p>
      <w:pPr>
        <w:pStyle w:val="2"/>
        <w:numPr>
          <w:ilvl w:val="0"/>
          <w:numId w:val="0"/>
        </w:numPr>
        <w:ind w:firstLine="640"/>
        <w:rPr>
          <w:rFonts w:hint="eastAsia" w:ascii="仿宋_GB2312" w:hAnsi="Times New Roman" w:eastAsia="仿宋_GB2312" w:cs="Times New Roman"/>
          <w:kern w:val="2"/>
          <w:sz w:val="32"/>
          <w:szCs w:val="32"/>
          <w:lang w:val="en-US" w:eastAsia="zh-CN" w:bidi="ar-SA"/>
        </w:rPr>
      </w:pPr>
    </w:p>
    <w:p>
      <w:pPr>
        <w:pStyle w:val="2"/>
        <w:numPr>
          <w:ilvl w:val="0"/>
          <w:numId w:val="0"/>
        </w:numPr>
        <w:ind w:firstLine="640"/>
        <w:rPr>
          <w:rFonts w:hint="eastAsia" w:ascii="仿宋_GB2312" w:hAnsi="Times New Roman" w:eastAsia="仿宋_GB2312" w:cs="Times New Roman"/>
          <w:kern w:val="2"/>
          <w:sz w:val="32"/>
          <w:szCs w:val="32"/>
          <w:lang w:val="en-US" w:eastAsia="zh-CN" w:bidi="ar-SA"/>
        </w:rPr>
      </w:pPr>
    </w:p>
    <w:p>
      <w:pPr>
        <w:pStyle w:val="2"/>
        <w:numPr>
          <w:ilvl w:val="0"/>
          <w:numId w:val="0"/>
        </w:numPr>
        <w:ind w:firstLine="640"/>
        <w:rPr>
          <w:rFonts w:hint="eastAsia" w:ascii="仿宋_GB2312" w:hAnsi="Times New Roman" w:eastAsia="仿宋_GB2312" w:cs="Times New Roman"/>
          <w:kern w:val="2"/>
          <w:sz w:val="32"/>
          <w:szCs w:val="32"/>
          <w:lang w:val="en-US" w:eastAsia="zh-CN" w:bidi="ar-SA"/>
        </w:rPr>
      </w:pPr>
    </w:p>
    <w:p>
      <w:pPr>
        <w:pStyle w:val="2"/>
        <w:numPr>
          <w:ilvl w:val="0"/>
          <w:numId w:val="0"/>
        </w:numPr>
        <w:ind w:firstLine="640"/>
        <w:rPr>
          <w:rFonts w:hint="eastAsia" w:ascii="仿宋_GB2312" w:hAnsi="Times New Roman" w:eastAsia="仿宋_GB2312" w:cs="Times New Roman"/>
          <w:kern w:val="2"/>
          <w:sz w:val="32"/>
          <w:szCs w:val="32"/>
          <w:lang w:val="en-US" w:eastAsia="zh-CN" w:bidi="ar-SA"/>
        </w:rPr>
      </w:pPr>
    </w:p>
    <w:p>
      <w:pPr>
        <w:pStyle w:val="2"/>
        <w:numPr>
          <w:ilvl w:val="0"/>
          <w:numId w:val="0"/>
        </w:numPr>
        <w:ind w:firstLine="640"/>
        <w:rPr>
          <w:rFonts w:hint="eastAsia" w:ascii="仿宋_GB2312" w:hAnsi="Times New Roman" w:eastAsia="仿宋_GB2312" w:cs="Times New Roman"/>
          <w:kern w:val="2"/>
          <w:sz w:val="32"/>
          <w:szCs w:val="32"/>
          <w:lang w:val="en-US" w:eastAsia="zh-CN" w:bidi="ar-SA"/>
        </w:rPr>
      </w:pPr>
    </w:p>
    <w:p>
      <w:pPr>
        <w:pStyle w:val="2"/>
        <w:numPr>
          <w:ilvl w:val="0"/>
          <w:numId w:val="0"/>
        </w:numPr>
        <w:ind w:firstLine="640"/>
        <w:rPr>
          <w:rFonts w:hint="eastAsia" w:ascii="仿宋_GB2312" w:hAnsi="Times New Roman" w:eastAsia="仿宋_GB2312" w:cs="Times New Roman"/>
          <w:kern w:val="2"/>
          <w:sz w:val="32"/>
          <w:szCs w:val="32"/>
          <w:lang w:val="en-US" w:eastAsia="zh-CN" w:bidi="ar-SA"/>
        </w:rPr>
      </w:pPr>
    </w:p>
    <w:p>
      <w:pPr>
        <w:pStyle w:val="2"/>
        <w:numPr>
          <w:ilvl w:val="0"/>
          <w:numId w:val="0"/>
        </w:numPr>
        <w:rPr>
          <w:rFonts w:hint="eastAsia" w:ascii="仿宋_GB2312" w:hAnsi="Times New Roman" w:eastAsia="仿宋_GB2312" w:cs="Times New Roman"/>
          <w:kern w:val="2"/>
          <w:sz w:val="32"/>
          <w:szCs w:val="32"/>
          <w:lang w:val="en-US" w:eastAsia="zh-CN" w:bidi="ar-SA"/>
        </w:rPr>
      </w:pPr>
    </w:p>
    <w:p>
      <w:pPr>
        <w:pStyle w:val="2"/>
        <w:numPr>
          <w:ilvl w:val="0"/>
          <w:numId w:val="0"/>
        </w:numPr>
        <w:ind w:firstLine="640"/>
        <w:rPr>
          <w:rFonts w:hint="eastAsia" w:ascii="宋体" w:hAnsi="宋体"/>
          <w:b/>
          <w:i w:val="0"/>
          <w:caps w:val="0"/>
          <w:spacing w:val="0"/>
          <w:w w:val="100"/>
          <w:sz w:val="44"/>
          <w:szCs w:val="44"/>
          <w:lang w:val="en-US" w:eastAsia="zh-CN"/>
        </w:rPr>
      </w:pPr>
      <w:r>
        <w:rPr>
          <w:rFonts w:hint="eastAsia" w:ascii="仿宋_GB2312" w:hAnsi="Times New Roman" w:eastAsia="仿宋_GB2312" w:cs="Times New Roman"/>
          <w:kern w:val="2"/>
          <w:sz w:val="32"/>
          <w:szCs w:val="32"/>
          <w:lang w:val="en-US" w:eastAsia="zh-CN" w:bidi="ar-SA"/>
        </w:rPr>
        <w:t>附件四：</w:t>
      </w:r>
    </w:p>
    <w:p>
      <w:pPr>
        <w:snapToGrid/>
        <w:spacing w:before="0" w:beforeAutospacing="0" w:after="0" w:afterAutospacing="0" w:line="240" w:lineRule="auto"/>
        <w:jc w:val="center"/>
        <w:textAlignment w:val="baseline"/>
        <w:rPr>
          <w:rFonts w:hint="eastAsia" w:ascii="宋体" w:hAnsi="宋体"/>
          <w:b/>
          <w:i w:val="0"/>
          <w:caps w:val="0"/>
          <w:spacing w:val="0"/>
          <w:w w:val="100"/>
          <w:sz w:val="44"/>
          <w:szCs w:val="44"/>
        </w:rPr>
      </w:pPr>
      <w:r>
        <w:rPr>
          <w:rFonts w:hint="eastAsia" w:ascii="宋体" w:hAnsi="宋体"/>
          <w:b/>
          <w:i w:val="0"/>
          <w:caps w:val="0"/>
          <w:spacing w:val="0"/>
          <w:w w:val="100"/>
          <w:sz w:val="44"/>
          <w:szCs w:val="44"/>
          <w:lang w:val="en-US" w:eastAsia="zh-CN"/>
        </w:rPr>
        <w:t>天后宫可移动商铺</w:t>
      </w:r>
      <w:r>
        <w:rPr>
          <w:rFonts w:hint="eastAsia" w:ascii="宋体" w:hAnsi="宋体"/>
          <w:b/>
          <w:i w:val="0"/>
          <w:caps w:val="0"/>
          <w:spacing w:val="0"/>
          <w:w w:val="100"/>
          <w:sz w:val="44"/>
          <w:szCs w:val="44"/>
        </w:rPr>
        <w:t>租赁合同</w:t>
      </w:r>
    </w:p>
    <w:p>
      <w:pPr>
        <w:snapToGrid/>
        <w:spacing w:before="0" w:beforeAutospacing="0" w:after="0" w:afterAutospacing="0" w:line="240" w:lineRule="auto"/>
        <w:jc w:val="both"/>
        <w:textAlignment w:val="baseline"/>
        <w:rPr>
          <w:rFonts w:hint="eastAsia" w:ascii="宋体" w:hAnsi="宋体"/>
          <w:b/>
          <w:i w:val="0"/>
          <w:caps w:val="0"/>
          <w:spacing w:val="0"/>
          <w:w w:val="100"/>
          <w:sz w:val="44"/>
          <w:szCs w:val="44"/>
        </w:rPr>
      </w:pPr>
    </w:p>
    <w:p>
      <w:pPr>
        <w:pStyle w:val="2"/>
        <w:rPr>
          <w:rFonts w:hint="eastAsia"/>
        </w:rPr>
      </w:pPr>
    </w:p>
    <w:p>
      <w:pPr>
        <w:snapToGrid/>
        <w:spacing w:before="0" w:beforeAutospacing="0" w:after="0" w:afterAutospacing="0" w:line="240" w:lineRule="auto"/>
        <w:jc w:val="both"/>
        <w:textAlignment w:val="baseline"/>
        <w:rPr>
          <w:rFonts w:hint="eastAsia" w:ascii="宋体" w:hAnsi="宋体" w:eastAsia="宋体" w:cs="Times New Roman"/>
          <w:b/>
          <w:i w:val="0"/>
          <w:caps w:val="0"/>
          <w:spacing w:val="0"/>
          <w:w w:val="100"/>
          <w:sz w:val="30"/>
          <w:szCs w:val="30"/>
        </w:rPr>
      </w:pPr>
      <w:r>
        <w:rPr>
          <w:rFonts w:hint="eastAsia" w:ascii="宋体" w:hAnsi="宋体"/>
          <w:b/>
          <w:i w:val="0"/>
          <w:caps w:val="0"/>
          <w:spacing w:val="0"/>
          <w:w w:val="100"/>
          <w:sz w:val="30"/>
          <w:szCs w:val="30"/>
        </w:rPr>
        <w:t>甲方（出租方）：</w:t>
      </w:r>
      <w:r>
        <w:rPr>
          <w:rFonts w:hint="eastAsia" w:ascii="宋体" w:hAnsi="宋体" w:eastAsia="宋体" w:cs="Times New Roman"/>
          <w:b/>
          <w:i w:val="0"/>
          <w:caps w:val="0"/>
          <w:spacing w:val="0"/>
          <w:w w:val="100"/>
          <w:sz w:val="30"/>
          <w:szCs w:val="30"/>
        </w:rPr>
        <w:t>广州</w:t>
      </w:r>
      <w:r>
        <w:rPr>
          <w:rFonts w:hint="eastAsia" w:ascii="宋体" w:hAnsi="宋体" w:eastAsia="宋体" w:cs="Times New Roman"/>
          <w:b/>
          <w:i w:val="0"/>
          <w:caps w:val="0"/>
          <w:spacing w:val="0"/>
          <w:w w:val="100"/>
          <w:sz w:val="30"/>
          <w:szCs w:val="30"/>
          <w:lang w:val="en-US" w:eastAsia="zh-CN"/>
        </w:rPr>
        <w:t>南沙旅游发展</w:t>
      </w:r>
      <w:r>
        <w:rPr>
          <w:rFonts w:hint="eastAsia" w:ascii="宋体" w:hAnsi="宋体" w:eastAsia="宋体" w:cs="Times New Roman"/>
          <w:b/>
          <w:i w:val="0"/>
          <w:caps w:val="0"/>
          <w:spacing w:val="0"/>
          <w:w w:val="100"/>
          <w:sz w:val="30"/>
          <w:szCs w:val="30"/>
        </w:rPr>
        <w:t>有限公司</w:t>
      </w:r>
    </w:p>
    <w:p>
      <w:pPr>
        <w:snapToGrid/>
        <w:spacing w:before="0" w:beforeAutospacing="0" w:after="0" w:afterAutospacing="0" w:line="240" w:lineRule="auto"/>
        <w:jc w:val="both"/>
        <w:textAlignment w:val="baseline"/>
        <w:rPr>
          <w:rFonts w:hint="eastAsia" w:ascii="宋体" w:hAnsi="宋体" w:eastAsia="宋体" w:cs="Times New Roman"/>
          <w:b/>
          <w:i w:val="0"/>
          <w:caps w:val="0"/>
          <w:spacing w:val="0"/>
          <w:w w:val="100"/>
          <w:sz w:val="30"/>
          <w:szCs w:val="30"/>
        </w:rPr>
      </w:pPr>
      <w:r>
        <w:rPr>
          <w:rFonts w:hint="eastAsia" w:ascii="宋体" w:hAnsi="宋体"/>
          <w:b/>
          <w:i w:val="0"/>
          <w:caps w:val="0"/>
          <w:spacing w:val="0"/>
          <w:w w:val="100"/>
          <w:sz w:val="30"/>
          <w:szCs w:val="30"/>
        </w:rPr>
        <w:t>地 址：</w:t>
      </w:r>
      <w:r>
        <w:rPr>
          <w:rFonts w:hint="eastAsia" w:ascii="宋体" w:hAnsi="宋体" w:eastAsia="宋体" w:cs="Times New Roman"/>
          <w:b/>
          <w:i w:val="0"/>
          <w:caps w:val="0"/>
          <w:spacing w:val="0"/>
          <w:w w:val="100"/>
          <w:sz w:val="30"/>
          <w:szCs w:val="30"/>
        </w:rPr>
        <w:t>广州市南沙区南沙街天后路88号之一</w:t>
      </w:r>
    </w:p>
    <w:p>
      <w:pPr>
        <w:snapToGrid/>
        <w:spacing w:before="0" w:beforeAutospacing="0" w:after="0" w:afterAutospacing="0" w:line="240" w:lineRule="auto"/>
        <w:jc w:val="both"/>
        <w:textAlignment w:val="baseline"/>
        <w:rPr>
          <w:rFonts w:hint="eastAsia" w:ascii="宋体" w:hAnsi="宋体" w:eastAsia="宋体" w:cs="Times New Roman"/>
          <w:b/>
          <w:i w:val="0"/>
          <w:caps w:val="0"/>
          <w:spacing w:val="0"/>
          <w:w w:val="100"/>
          <w:sz w:val="30"/>
          <w:szCs w:val="30"/>
        </w:rPr>
      </w:pPr>
      <w:r>
        <w:rPr>
          <w:rFonts w:hint="eastAsia" w:ascii="宋体" w:hAnsi="宋体"/>
          <w:b/>
          <w:i w:val="0"/>
          <w:caps w:val="0"/>
          <w:spacing w:val="0"/>
          <w:w w:val="100"/>
          <w:sz w:val="30"/>
          <w:szCs w:val="30"/>
        </w:rPr>
        <w:t>统一社会信用代码：</w:t>
      </w:r>
      <w:r>
        <w:rPr>
          <w:rFonts w:hint="eastAsia" w:ascii="宋体" w:hAnsi="宋体" w:eastAsia="宋体" w:cs="Times New Roman"/>
          <w:b/>
          <w:i w:val="0"/>
          <w:caps w:val="0"/>
          <w:spacing w:val="0"/>
          <w:w w:val="100"/>
          <w:sz w:val="30"/>
          <w:szCs w:val="30"/>
        </w:rPr>
        <w:t xml:space="preserve">91440115685230190T   </w:t>
      </w:r>
    </w:p>
    <w:p>
      <w:pPr>
        <w:snapToGrid/>
        <w:spacing w:before="0" w:beforeAutospacing="0" w:after="0" w:afterAutospacing="0" w:line="240" w:lineRule="auto"/>
        <w:jc w:val="both"/>
        <w:textAlignment w:val="baseline"/>
        <w:rPr>
          <w:rFonts w:hint="eastAsia" w:ascii="宋体" w:hAnsi="宋体"/>
          <w:b/>
          <w:i w:val="0"/>
          <w:caps w:val="0"/>
          <w:spacing w:val="0"/>
          <w:w w:val="100"/>
          <w:sz w:val="30"/>
          <w:szCs w:val="30"/>
        </w:rPr>
      </w:pPr>
      <w:r>
        <w:rPr>
          <w:rFonts w:hint="eastAsia" w:ascii="宋体" w:hAnsi="宋体"/>
          <w:b/>
          <w:i w:val="0"/>
          <w:caps w:val="0"/>
          <w:spacing w:val="0"/>
          <w:w w:val="100"/>
          <w:sz w:val="30"/>
          <w:szCs w:val="30"/>
        </w:rPr>
        <w:t>开户行：中国银行广州南沙科技园区支行</w:t>
      </w:r>
    </w:p>
    <w:p>
      <w:pPr>
        <w:snapToGrid/>
        <w:spacing w:before="0" w:beforeAutospacing="0" w:after="0" w:afterAutospacing="0" w:line="240" w:lineRule="auto"/>
        <w:jc w:val="both"/>
        <w:textAlignment w:val="baseline"/>
        <w:rPr>
          <w:rFonts w:hint="eastAsia" w:ascii="宋体" w:hAnsi="宋体"/>
          <w:b/>
          <w:i w:val="0"/>
          <w:caps w:val="0"/>
          <w:spacing w:val="0"/>
          <w:w w:val="100"/>
          <w:sz w:val="30"/>
          <w:szCs w:val="30"/>
        </w:rPr>
      </w:pPr>
      <w:r>
        <w:rPr>
          <w:rFonts w:hint="eastAsia" w:ascii="宋体" w:hAnsi="宋体"/>
          <w:b/>
          <w:i w:val="0"/>
          <w:caps w:val="0"/>
          <w:spacing w:val="0"/>
          <w:w w:val="100"/>
          <w:sz w:val="30"/>
          <w:szCs w:val="30"/>
        </w:rPr>
        <w:t xml:space="preserve">账户 ：644457756045 </w:t>
      </w:r>
    </w:p>
    <w:p>
      <w:pPr>
        <w:snapToGrid/>
        <w:spacing w:before="0" w:beforeAutospacing="0" w:after="0" w:afterAutospacing="0" w:line="240" w:lineRule="auto"/>
        <w:jc w:val="both"/>
        <w:textAlignment w:val="baseline"/>
        <w:rPr>
          <w:rFonts w:hint="default" w:ascii="宋体" w:hAnsi="宋体" w:eastAsia="宋体"/>
          <w:b/>
          <w:i w:val="0"/>
          <w:caps w:val="0"/>
          <w:spacing w:val="0"/>
          <w:w w:val="100"/>
          <w:sz w:val="30"/>
          <w:szCs w:val="30"/>
          <w:lang w:val="en-US" w:eastAsia="zh-CN"/>
        </w:rPr>
      </w:pPr>
      <w:r>
        <w:rPr>
          <w:rFonts w:hint="eastAsia" w:ascii="宋体" w:hAnsi="宋体"/>
          <w:b/>
          <w:i w:val="0"/>
          <w:caps w:val="0"/>
          <w:spacing w:val="0"/>
          <w:w w:val="100"/>
          <w:sz w:val="30"/>
          <w:szCs w:val="30"/>
        </w:rPr>
        <w:t>法定代表人：</w:t>
      </w:r>
      <w:r>
        <w:rPr>
          <w:rFonts w:hint="eastAsia" w:ascii="宋体" w:hAnsi="宋体"/>
          <w:b/>
          <w:i w:val="0"/>
          <w:caps w:val="0"/>
          <w:spacing w:val="0"/>
          <w:w w:val="100"/>
          <w:sz w:val="30"/>
          <w:szCs w:val="30"/>
          <w:lang w:val="en-US" w:eastAsia="zh-CN"/>
        </w:rPr>
        <w:t>陈亮元</w:t>
      </w:r>
    </w:p>
    <w:p>
      <w:pPr>
        <w:snapToGrid/>
        <w:spacing w:before="0" w:beforeAutospacing="0" w:after="0" w:afterAutospacing="0" w:line="240" w:lineRule="auto"/>
        <w:jc w:val="both"/>
        <w:textAlignment w:val="baseline"/>
        <w:rPr>
          <w:rFonts w:hint="default" w:ascii="宋体" w:hAnsi="宋体" w:eastAsia="宋体"/>
          <w:b/>
          <w:i w:val="0"/>
          <w:caps w:val="0"/>
          <w:spacing w:val="0"/>
          <w:w w:val="100"/>
          <w:sz w:val="30"/>
          <w:szCs w:val="30"/>
          <w:lang w:val="en-US" w:eastAsia="zh-CN"/>
        </w:rPr>
      </w:pPr>
      <w:r>
        <w:rPr>
          <w:rFonts w:hint="eastAsia" w:ascii="宋体" w:hAnsi="宋体"/>
          <w:b/>
          <w:i w:val="0"/>
          <w:caps w:val="0"/>
          <w:spacing w:val="0"/>
          <w:w w:val="100"/>
          <w:sz w:val="30"/>
          <w:szCs w:val="30"/>
        </w:rPr>
        <w:t>联系人：</w:t>
      </w:r>
      <w:r>
        <w:rPr>
          <w:rFonts w:hint="eastAsia" w:ascii="宋体" w:hAnsi="宋体"/>
          <w:b/>
          <w:i w:val="0"/>
          <w:caps w:val="0"/>
          <w:spacing w:val="0"/>
          <w:w w:val="100"/>
          <w:sz w:val="30"/>
          <w:szCs w:val="30"/>
          <w:lang w:val="en-US" w:eastAsia="zh-CN"/>
        </w:rPr>
        <w:t>黄先生</w:t>
      </w:r>
    </w:p>
    <w:p>
      <w:pPr>
        <w:snapToGrid/>
        <w:spacing w:before="0" w:beforeAutospacing="0" w:after="0" w:afterAutospacing="0" w:line="240" w:lineRule="auto"/>
        <w:jc w:val="both"/>
        <w:textAlignment w:val="baseline"/>
        <w:rPr>
          <w:rFonts w:hint="eastAsia" w:ascii="宋体" w:hAnsi="宋体"/>
          <w:b/>
          <w:i w:val="0"/>
          <w:caps w:val="0"/>
          <w:spacing w:val="0"/>
          <w:w w:val="100"/>
          <w:sz w:val="30"/>
          <w:szCs w:val="30"/>
        </w:rPr>
      </w:pPr>
      <w:r>
        <w:rPr>
          <w:rFonts w:hint="eastAsia" w:ascii="宋体" w:hAnsi="宋体"/>
          <w:b/>
          <w:i w:val="0"/>
          <w:caps w:val="0"/>
          <w:spacing w:val="0"/>
          <w:w w:val="100"/>
          <w:sz w:val="30"/>
          <w:szCs w:val="30"/>
        </w:rPr>
        <w:t>联系电话：020-84981223</w:t>
      </w:r>
    </w:p>
    <w:p>
      <w:pPr>
        <w:pStyle w:val="2"/>
        <w:snapToGrid/>
        <w:spacing w:before="0" w:beforeAutospacing="0" w:after="120" w:afterAutospacing="0" w:line="240" w:lineRule="auto"/>
        <w:ind w:left="420" w:leftChars="200" w:firstLine="640"/>
        <w:jc w:val="both"/>
        <w:textAlignment w:val="baseline"/>
        <w:rPr>
          <w:rFonts w:ascii="宋体" w:hAnsi="宋体"/>
          <w:b w:val="0"/>
          <w:i w:val="0"/>
          <w:caps w:val="0"/>
          <w:spacing w:val="0"/>
          <w:w w:val="100"/>
          <w:sz w:val="24"/>
        </w:rPr>
      </w:pPr>
    </w:p>
    <w:p>
      <w:pPr>
        <w:snapToGrid/>
        <w:spacing w:before="0" w:beforeAutospacing="0" w:after="0" w:afterAutospacing="0" w:line="240" w:lineRule="auto"/>
        <w:jc w:val="both"/>
        <w:textAlignment w:val="baseline"/>
        <w:rPr>
          <w:rFonts w:hint="eastAsia" w:ascii="宋体" w:hAnsi="宋体"/>
          <w:b/>
          <w:i w:val="0"/>
          <w:caps w:val="0"/>
          <w:spacing w:val="0"/>
          <w:w w:val="100"/>
          <w:sz w:val="30"/>
          <w:szCs w:val="30"/>
        </w:rPr>
      </w:pPr>
      <w:r>
        <w:rPr>
          <w:rFonts w:hint="eastAsia" w:ascii="宋体" w:hAnsi="宋体"/>
          <w:b/>
          <w:i w:val="0"/>
          <w:caps w:val="0"/>
          <w:spacing w:val="0"/>
          <w:w w:val="100"/>
          <w:sz w:val="30"/>
          <w:szCs w:val="30"/>
        </w:rPr>
        <w:t xml:space="preserve">乙方（承租方）：  </w:t>
      </w:r>
    </w:p>
    <w:p>
      <w:pPr>
        <w:snapToGrid/>
        <w:spacing w:before="0" w:beforeAutospacing="0" w:after="0" w:afterAutospacing="0" w:line="240" w:lineRule="auto"/>
        <w:jc w:val="both"/>
        <w:textAlignment w:val="baseline"/>
        <w:rPr>
          <w:rFonts w:hint="eastAsia" w:ascii="宋体" w:hAnsi="宋体"/>
          <w:b/>
          <w:i w:val="0"/>
          <w:caps w:val="0"/>
          <w:spacing w:val="0"/>
          <w:w w:val="100"/>
          <w:sz w:val="30"/>
          <w:szCs w:val="30"/>
        </w:rPr>
      </w:pPr>
      <w:r>
        <w:rPr>
          <w:rFonts w:hint="eastAsia" w:ascii="宋体" w:hAnsi="宋体"/>
          <w:b/>
          <w:i w:val="0"/>
          <w:caps w:val="0"/>
          <w:spacing w:val="0"/>
          <w:w w:val="100"/>
          <w:sz w:val="30"/>
          <w:szCs w:val="30"/>
        </w:rPr>
        <w:t>统一社会信用代码</w:t>
      </w:r>
      <w:r>
        <w:rPr>
          <w:rFonts w:hint="eastAsia" w:ascii="宋体" w:hAnsi="宋体"/>
          <w:b/>
          <w:i w:val="0"/>
          <w:caps w:val="0"/>
          <w:spacing w:val="0"/>
          <w:w w:val="100"/>
          <w:sz w:val="30"/>
          <w:szCs w:val="30"/>
          <w:lang w:eastAsia="zh-CN"/>
        </w:rPr>
        <w:t>（</w:t>
      </w:r>
      <w:r>
        <w:rPr>
          <w:rFonts w:hint="eastAsia" w:ascii="宋体" w:hAnsi="宋体"/>
          <w:b/>
          <w:i w:val="0"/>
          <w:caps w:val="0"/>
          <w:spacing w:val="0"/>
          <w:w w:val="100"/>
          <w:sz w:val="30"/>
          <w:szCs w:val="30"/>
          <w:lang w:val="en-US" w:eastAsia="zh-CN"/>
        </w:rPr>
        <w:t>身份证）</w:t>
      </w:r>
      <w:r>
        <w:rPr>
          <w:rFonts w:hint="eastAsia" w:ascii="宋体" w:hAnsi="宋体"/>
          <w:b/>
          <w:i w:val="0"/>
          <w:caps w:val="0"/>
          <w:spacing w:val="0"/>
          <w:w w:val="100"/>
          <w:sz w:val="30"/>
          <w:szCs w:val="30"/>
        </w:rPr>
        <w:t>：</w:t>
      </w:r>
      <w:r>
        <w:rPr>
          <w:rFonts w:ascii="宋体" w:hAnsi="宋体"/>
          <w:b/>
          <w:i w:val="0"/>
          <w:caps w:val="0"/>
          <w:spacing w:val="0"/>
          <w:w w:val="100"/>
          <w:sz w:val="30"/>
          <w:szCs w:val="30"/>
        </w:rPr>
        <w:t xml:space="preserve"> </w:t>
      </w:r>
    </w:p>
    <w:p>
      <w:pPr>
        <w:snapToGrid/>
        <w:spacing w:before="0" w:beforeAutospacing="0" w:after="0" w:afterAutospacing="0" w:line="240" w:lineRule="auto"/>
        <w:jc w:val="both"/>
        <w:textAlignment w:val="baseline"/>
        <w:rPr>
          <w:rFonts w:hint="eastAsia" w:ascii="宋体" w:hAnsi="宋体"/>
          <w:b/>
          <w:i w:val="0"/>
          <w:caps w:val="0"/>
          <w:spacing w:val="0"/>
          <w:w w:val="100"/>
          <w:sz w:val="30"/>
          <w:szCs w:val="30"/>
        </w:rPr>
      </w:pPr>
      <w:r>
        <w:rPr>
          <w:rFonts w:hint="eastAsia" w:ascii="宋体" w:hAnsi="宋体"/>
          <w:b/>
          <w:i w:val="0"/>
          <w:caps w:val="0"/>
          <w:spacing w:val="0"/>
          <w:w w:val="100"/>
          <w:sz w:val="30"/>
          <w:szCs w:val="30"/>
        </w:rPr>
        <w:t>开户行：中国银行广州南沙科技园区支行</w:t>
      </w:r>
    </w:p>
    <w:p>
      <w:pPr>
        <w:snapToGrid/>
        <w:spacing w:before="0" w:beforeAutospacing="0" w:after="0" w:afterAutospacing="0" w:line="240" w:lineRule="auto"/>
        <w:jc w:val="both"/>
        <w:textAlignment w:val="baseline"/>
        <w:rPr>
          <w:rFonts w:hint="eastAsia" w:ascii="宋体" w:hAnsi="宋体"/>
          <w:b/>
          <w:i w:val="0"/>
          <w:caps w:val="0"/>
          <w:spacing w:val="0"/>
          <w:w w:val="100"/>
          <w:sz w:val="30"/>
          <w:szCs w:val="30"/>
        </w:rPr>
      </w:pPr>
      <w:r>
        <w:rPr>
          <w:rFonts w:hint="eastAsia" w:ascii="宋体" w:hAnsi="宋体"/>
          <w:b/>
          <w:i w:val="0"/>
          <w:caps w:val="0"/>
          <w:spacing w:val="0"/>
          <w:w w:val="100"/>
          <w:sz w:val="30"/>
          <w:szCs w:val="30"/>
        </w:rPr>
        <w:t xml:space="preserve">账户 ：644457756045 </w:t>
      </w:r>
    </w:p>
    <w:p>
      <w:pPr>
        <w:snapToGrid/>
        <w:spacing w:before="0" w:beforeAutospacing="0" w:after="0" w:afterAutospacing="0" w:line="240" w:lineRule="auto"/>
        <w:jc w:val="both"/>
        <w:textAlignment w:val="baseline"/>
        <w:rPr>
          <w:rFonts w:ascii="宋体" w:hAnsi="宋体"/>
          <w:b/>
          <w:i w:val="0"/>
          <w:caps w:val="0"/>
          <w:spacing w:val="0"/>
          <w:w w:val="100"/>
          <w:sz w:val="30"/>
          <w:szCs w:val="30"/>
        </w:rPr>
      </w:pPr>
      <w:r>
        <w:rPr>
          <w:rFonts w:hint="eastAsia" w:ascii="宋体" w:hAnsi="宋体"/>
          <w:b/>
          <w:i w:val="0"/>
          <w:caps w:val="0"/>
          <w:spacing w:val="0"/>
          <w:w w:val="100"/>
          <w:sz w:val="30"/>
          <w:szCs w:val="30"/>
        </w:rPr>
        <w:t xml:space="preserve">联系人： </w:t>
      </w:r>
    </w:p>
    <w:p>
      <w:pPr>
        <w:snapToGrid/>
        <w:spacing w:before="0" w:beforeAutospacing="0" w:after="0" w:afterAutospacing="0" w:line="240" w:lineRule="auto"/>
        <w:jc w:val="both"/>
        <w:textAlignment w:val="baseline"/>
        <w:rPr>
          <w:rFonts w:hint="eastAsia" w:ascii="宋体" w:hAnsi="宋体"/>
          <w:b/>
          <w:i w:val="0"/>
          <w:caps w:val="0"/>
          <w:spacing w:val="0"/>
          <w:w w:val="100"/>
          <w:sz w:val="30"/>
          <w:szCs w:val="30"/>
        </w:rPr>
      </w:pPr>
      <w:r>
        <w:rPr>
          <w:rFonts w:hint="eastAsia" w:ascii="宋体" w:hAnsi="宋体"/>
          <w:b/>
          <w:i w:val="0"/>
          <w:caps w:val="0"/>
          <w:spacing w:val="0"/>
          <w:w w:val="100"/>
          <w:sz w:val="30"/>
          <w:szCs w:val="30"/>
        </w:rPr>
        <w:t xml:space="preserve">联系地址： </w:t>
      </w:r>
    </w:p>
    <w:p>
      <w:pPr>
        <w:snapToGrid/>
        <w:spacing w:before="0" w:beforeAutospacing="0" w:after="0" w:afterAutospacing="0" w:line="240" w:lineRule="auto"/>
        <w:jc w:val="both"/>
        <w:textAlignment w:val="baseline"/>
        <w:rPr>
          <w:rFonts w:hint="eastAsia" w:ascii="宋体" w:hAnsi="宋体"/>
          <w:b/>
          <w:i w:val="0"/>
          <w:caps w:val="0"/>
          <w:spacing w:val="0"/>
          <w:w w:val="100"/>
          <w:sz w:val="30"/>
          <w:szCs w:val="30"/>
        </w:rPr>
      </w:pPr>
      <w:r>
        <w:rPr>
          <w:rFonts w:hint="eastAsia" w:ascii="宋体" w:hAnsi="宋体"/>
          <w:b/>
          <w:i w:val="0"/>
          <w:caps w:val="0"/>
          <w:spacing w:val="0"/>
          <w:w w:val="100"/>
          <w:sz w:val="30"/>
          <w:szCs w:val="30"/>
        </w:rPr>
        <w:t>联系电话：</w:t>
      </w:r>
      <w:r>
        <w:rPr>
          <w:rFonts w:ascii="宋体" w:hAnsi="宋体"/>
          <w:b/>
          <w:i w:val="0"/>
          <w:caps w:val="0"/>
          <w:spacing w:val="0"/>
          <w:w w:val="100"/>
          <w:sz w:val="30"/>
          <w:szCs w:val="30"/>
        </w:rPr>
        <w:t xml:space="preserve"> </w:t>
      </w:r>
    </w:p>
    <w:p>
      <w:pPr>
        <w:pStyle w:val="2"/>
        <w:snapToGrid/>
        <w:spacing w:before="0" w:beforeAutospacing="0" w:after="120" w:afterAutospacing="0" w:line="240" w:lineRule="auto"/>
        <w:ind w:left="0" w:leftChars="0" w:firstLine="0" w:firstLineChars="0"/>
        <w:jc w:val="both"/>
        <w:textAlignment w:val="baseline"/>
        <w:rPr>
          <w:rFonts w:ascii="宋体" w:hAnsi="宋体"/>
          <w:b w:val="0"/>
          <w:i w:val="0"/>
          <w:caps w:val="0"/>
          <w:spacing w:val="0"/>
          <w:w w:val="100"/>
          <w:sz w:val="24"/>
        </w:rPr>
      </w:pPr>
    </w:p>
    <w:p>
      <w:pPr>
        <w:snapToGrid/>
        <w:spacing w:before="0" w:beforeAutospacing="0" w:after="0" w:afterAutospacing="0" w:line="240" w:lineRule="auto"/>
        <w:jc w:val="both"/>
        <w:textAlignment w:val="baseline"/>
        <w:rPr>
          <w:rFonts w:hint="eastAsia" w:ascii="宋体" w:hAnsi="宋体"/>
          <w:b w:val="0"/>
          <w:i w:val="0"/>
          <w:caps w:val="0"/>
          <w:spacing w:val="0"/>
          <w:w w:val="100"/>
          <w:sz w:val="20"/>
        </w:rPr>
      </w:pPr>
      <w:r>
        <w:rPr>
          <w:rFonts w:hint="eastAsia" w:ascii="宋体" w:hAnsi="宋体"/>
          <w:b/>
          <w:i w:val="0"/>
          <w:caps w:val="0"/>
          <w:spacing w:val="0"/>
          <w:w w:val="100"/>
          <w:sz w:val="30"/>
          <w:szCs w:val="30"/>
        </w:rPr>
        <w:t>合同编号：</w:t>
      </w:r>
      <w:r>
        <w:rPr>
          <w:rFonts w:ascii="宋体" w:hAnsi="宋体"/>
          <w:b/>
          <w:i w:val="0"/>
          <w:caps w:val="0"/>
          <w:spacing w:val="0"/>
          <w:w w:val="100"/>
          <w:sz w:val="30"/>
          <w:szCs w:val="30"/>
        </w:rPr>
        <w:t xml:space="preserve">  </w:t>
      </w:r>
    </w:p>
    <w:p>
      <w:pPr>
        <w:snapToGrid/>
        <w:spacing w:before="0" w:beforeAutospacing="0" w:after="0" w:afterAutospacing="0" w:line="240" w:lineRule="auto"/>
        <w:jc w:val="both"/>
        <w:textAlignment w:val="baseline"/>
        <w:rPr>
          <w:rFonts w:hint="eastAsia" w:ascii="宋体" w:hAnsi="宋体"/>
          <w:b w:val="0"/>
          <w:i w:val="0"/>
          <w:caps w:val="0"/>
          <w:spacing w:val="0"/>
          <w:w w:val="100"/>
          <w:sz w:val="20"/>
        </w:rPr>
      </w:pPr>
    </w:p>
    <w:p>
      <w:pPr>
        <w:snapToGrid/>
        <w:spacing w:before="0" w:beforeAutospacing="0" w:after="0" w:afterAutospacing="0" w:line="240" w:lineRule="auto"/>
        <w:jc w:val="both"/>
        <w:textAlignment w:val="baseline"/>
        <w:rPr>
          <w:rFonts w:hint="eastAsia" w:ascii="宋体" w:hAnsi="宋体"/>
          <w:b w:val="0"/>
          <w:i w:val="0"/>
          <w:caps w:val="0"/>
          <w:spacing w:val="0"/>
          <w:w w:val="100"/>
          <w:sz w:val="20"/>
        </w:rPr>
      </w:pPr>
    </w:p>
    <w:p>
      <w:pPr>
        <w:snapToGrid/>
        <w:spacing w:before="0" w:beforeAutospacing="0" w:after="0" w:afterAutospacing="0" w:line="360" w:lineRule="auto"/>
        <w:ind w:firstLine="562" w:firstLineChars="200"/>
        <w:jc w:val="both"/>
        <w:textAlignment w:val="baseline"/>
        <w:rPr>
          <w:rFonts w:hint="eastAsia" w:ascii="宋体" w:hAnsi="宋体" w:cs="宋体"/>
          <w:b/>
          <w:bCs/>
          <w:i w:val="0"/>
          <w:caps w:val="0"/>
          <w:spacing w:val="0"/>
          <w:w w:val="100"/>
          <w:sz w:val="28"/>
          <w:szCs w:val="28"/>
        </w:rPr>
      </w:pPr>
      <w:r>
        <w:rPr>
          <w:rFonts w:hint="eastAsia" w:ascii="宋体" w:hAnsi="宋体" w:cs="宋体"/>
          <w:b/>
          <w:bCs/>
          <w:i w:val="0"/>
          <w:caps w:val="0"/>
          <w:spacing w:val="0"/>
          <w:w w:val="100"/>
          <w:sz w:val="28"/>
          <w:szCs w:val="28"/>
        </w:rPr>
        <w:t>本合同内容为甲乙方一致协商确定，双方确定本合同的每一条款均已详细认真阅读。双方确认本合同不存在显失公平或其他可撤销的情形。</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根据《中华人民共和国民法典》及相关法律法规的规定，甲、乙双方在平等、自愿的基础上，就乙方承租甲方的</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签订租赁合同，以明确双方的权利义务，以资共同遵守。</w:t>
      </w:r>
    </w:p>
    <w:p>
      <w:pPr>
        <w:snapToGrid/>
        <w:spacing w:before="0" w:beforeAutospacing="0" w:after="0" w:afterAutospacing="0" w:line="360" w:lineRule="auto"/>
        <w:ind w:firstLine="562" w:firstLineChars="200"/>
        <w:jc w:val="both"/>
        <w:textAlignment w:val="baseline"/>
        <w:rPr>
          <w:rFonts w:hint="eastAsia" w:ascii="宋体" w:hAnsi="宋体" w:cs="宋体"/>
          <w:b/>
          <w:i w:val="0"/>
          <w:caps w:val="0"/>
          <w:spacing w:val="0"/>
          <w:w w:val="100"/>
          <w:sz w:val="28"/>
          <w:szCs w:val="28"/>
        </w:rPr>
      </w:pPr>
      <w:r>
        <w:rPr>
          <w:rFonts w:hint="eastAsia" w:ascii="宋体" w:hAnsi="宋体" w:cs="宋体"/>
          <w:b/>
          <w:i w:val="0"/>
          <w:caps w:val="0"/>
          <w:spacing w:val="0"/>
          <w:w w:val="100"/>
          <w:sz w:val="28"/>
          <w:szCs w:val="28"/>
        </w:rPr>
        <w:t>第一条  租赁</w:t>
      </w:r>
      <w:r>
        <w:rPr>
          <w:rFonts w:hint="eastAsia" w:ascii="宋体" w:hAnsi="宋体" w:cs="宋体"/>
          <w:b/>
          <w:i w:val="0"/>
          <w:caps w:val="0"/>
          <w:spacing w:val="0"/>
          <w:w w:val="100"/>
          <w:sz w:val="28"/>
          <w:szCs w:val="28"/>
          <w:lang w:eastAsia="zh-CN"/>
        </w:rPr>
        <w:t>商铺</w:t>
      </w:r>
      <w:r>
        <w:rPr>
          <w:rFonts w:hint="eastAsia" w:ascii="宋体" w:hAnsi="宋体" w:cs="宋体"/>
          <w:b/>
          <w:i w:val="0"/>
          <w:caps w:val="0"/>
          <w:spacing w:val="0"/>
          <w:w w:val="100"/>
          <w:sz w:val="28"/>
          <w:szCs w:val="28"/>
        </w:rPr>
        <w:t>概况</w:t>
      </w:r>
    </w:p>
    <w:p>
      <w:pPr>
        <w:snapToGrid/>
        <w:spacing w:before="0" w:beforeAutospacing="0" w:after="0" w:afterAutospacing="0" w:line="360" w:lineRule="auto"/>
        <w:ind w:firstLine="560" w:firstLineChars="200"/>
        <w:jc w:val="both"/>
        <w:textAlignment w:val="baseline"/>
        <w:rPr>
          <w:rFonts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（一）乙方向甲方承租的</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lang w:val="en-US" w:eastAsia="zh-CN"/>
        </w:rPr>
        <w:t>为</w:t>
      </w:r>
      <w:r>
        <w:rPr>
          <w:rFonts w:hint="eastAsia" w:ascii="宋体" w:hAnsi="宋体" w:cs="宋体"/>
          <w:b w:val="0"/>
          <w:i w:val="0"/>
          <w:caps w:val="0"/>
          <w:spacing w:val="0"/>
          <w:w w:val="100"/>
          <w:sz w:val="28"/>
          <w:szCs w:val="28"/>
          <w:u w:val="single" w:color="000000"/>
        </w:rPr>
        <w:t xml:space="preserve"> </w:t>
      </w:r>
      <w:r>
        <w:rPr>
          <w:rFonts w:hint="eastAsia" w:ascii="宋体" w:hAnsi="宋体" w:cs="宋体"/>
          <w:b w:val="0"/>
          <w:i w:val="0"/>
          <w:caps w:val="0"/>
          <w:spacing w:val="0"/>
          <w:w w:val="100"/>
          <w:sz w:val="28"/>
          <w:szCs w:val="28"/>
          <w:u w:val="single" w:color="000000"/>
          <w:lang w:val="en-US" w:eastAsia="zh-CN"/>
        </w:rPr>
        <w:t xml:space="preserve">     </w:t>
      </w:r>
      <w:r>
        <w:rPr>
          <w:rFonts w:hint="eastAsia" w:ascii="宋体" w:hAnsi="宋体" w:cs="宋体"/>
          <w:b w:val="0"/>
          <w:i w:val="0"/>
          <w:caps w:val="0"/>
          <w:spacing w:val="0"/>
          <w:w w:val="100"/>
          <w:sz w:val="28"/>
          <w:szCs w:val="28"/>
        </w:rPr>
        <w:t>，以下简称租赁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spacing w:val="0"/>
          <w:w w:val="100"/>
          <w:sz w:val="28"/>
          <w:szCs w:val="28"/>
          <w:lang w:eastAsia="zh-CN"/>
        </w:rPr>
      </w:pPr>
      <w:r>
        <w:rPr>
          <w:rFonts w:hint="eastAsia" w:ascii="宋体" w:hAnsi="宋体" w:cs="宋体"/>
          <w:b w:val="0"/>
          <w:i w:val="0"/>
          <w:caps w:val="0"/>
          <w:spacing w:val="0"/>
          <w:w w:val="100"/>
          <w:sz w:val="28"/>
          <w:szCs w:val="28"/>
        </w:rPr>
        <w:t>（二）本合同租赁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面积共为</w:t>
      </w:r>
      <w:r>
        <w:rPr>
          <w:rFonts w:hint="eastAsia" w:ascii="宋体" w:hAnsi="宋体" w:cs="宋体"/>
          <w:b w:val="0"/>
          <w:i w:val="0"/>
          <w:caps w:val="0"/>
          <w:spacing w:val="0"/>
          <w:w w:val="100"/>
          <w:sz w:val="28"/>
          <w:szCs w:val="28"/>
          <w:u w:val="single" w:color="000000"/>
        </w:rPr>
        <w:t xml:space="preserve"> </w:t>
      </w:r>
      <w:r>
        <w:rPr>
          <w:rFonts w:hint="eastAsia" w:ascii="宋体" w:hAnsi="宋体" w:cs="宋体"/>
          <w:b w:val="0"/>
          <w:i w:val="0"/>
          <w:caps w:val="0"/>
          <w:spacing w:val="0"/>
          <w:w w:val="100"/>
          <w:sz w:val="28"/>
          <w:szCs w:val="28"/>
          <w:u w:val="single" w:color="000000"/>
          <w:lang w:val="en-US" w:eastAsia="zh-CN"/>
        </w:rPr>
        <w:t xml:space="preserve"> </w:t>
      </w:r>
      <w:r>
        <w:rPr>
          <w:rFonts w:ascii="宋体" w:hAnsi="宋体" w:cs="宋体"/>
          <w:b w:val="0"/>
          <w:i w:val="0"/>
          <w:caps w:val="0"/>
          <w:spacing w:val="0"/>
          <w:w w:val="100"/>
          <w:sz w:val="28"/>
          <w:szCs w:val="28"/>
          <w:u w:val="single" w:color="000000"/>
        </w:rPr>
        <w:t xml:space="preserve">  </w:t>
      </w:r>
      <w:r>
        <w:rPr>
          <w:rFonts w:hint="eastAsia" w:ascii="宋体" w:hAnsi="宋体" w:cs="宋体"/>
          <w:b w:val="0"/>
          <w:i w:val="0"/>
          <w:caps w:val="0"/>
          <w:spacing w:val="0"/>
          <w:w w:val="100"/>
          <w:sz w:val="28"/>
          <w:szCs w:val="28"/>
        </w:rPr>
        <w:t>平方米</w:t>
      </w:r>
      <w:r>
        <w:rPr>
          <w:rFonts w:hint="eastAsia" w:ascii="宋体" w:hAnsi="宋体" w:cs="宋体"/>
          <w:b w:val="0"/>
          <w:i w:val="0"/>
          <w:caps w:val="0"/>
          <w:spacing w:val="0"/>
          <w:w w:val="100"/>
          <w:sz w:val="28"/>
          <w:szCs w:val="28"/>
          <w:lang w:eastAsia="zh-CN"/>
        </w:rPr>
        <w:t>。</w:t>
      </w:r>
    </w:p>
    <w:p>
      <w:pPr>
        <w:snapToGrid/>
        <w:spacing w:before="0" w:beforeAutospacing="0" w:after="0" w:afterAutospacing="0" w:line="360" w:lineRule="auto"/>
        <w:ind w:firstLine="562" w:firstLineChars="200"/>
        <w:jc w:val="both"/>
        <w:textAlignment w:val="baseline"/>
        <w:rPr>
          <w:rFonts w:hint="eastAsia" w:ascii="宋体" w:hAnsi="宋体" w:cs="宋体"/>
          <w:b/>
          <w:i w:val="0"/>
          <w:caps w:val="0"/>
          <w:spacing w:val="0"/>
          <w:w w:val="100"/>
          <w:sz w:val="28"/>
          <w:szCs w:val="28"/>
        </w:rPr>
      </w:pPr>
      <w:r>
        <w:rPr>
          <w:rFonts w:hint="eastAsia" w:ascii="宋体" w:hAnsi="宋体" w:cs="宋体"/>
          <w:b/>
          <w:i w:val="0"/>
          <w:caps w:val="0"/>
          <w:spacing w:val="0"/>
          <w:w w:val="100"/>
          <w:sz w:val="28"/>
          <w:szCs w:val="28"/>
        </w:rPr>
        <w:t>第二条  使用期限、用途</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（一）本合同租期限</w:t>
      </w:r>
      <w:r>
        <w:rPr>
          <w:rFonts w:hint="eastAsia" w:ascii="宋体" w:hAnsi="宋体" w:cs="宋体"/>
          <w:b w:val="0"/>
          <w:i w:val="0"/>
          <w:caps w:val="0"/>
          <w:spacing w:val="0"/>
          <w:w w:val="100"/>
          <w:sz w:val="28"/>
          <w:szCs w:val="28"/>
          <w:u w:val="single" w:color="000000"/>
        </w:rPr>
        <w:t xml:space="preserve">  </w:t>
      </w:r>
      <w:r>
        <w:rPr>
          <w:rFonts w:hint="eastAsia" w:ascii="宋体" w:hAnsi="宋体" w:cs="宋体"/>
          <w:b w:val="0"/>
          <w:i w:val="0"/>
          <w:caps w:val="0"/>
          <w:spacing w:val="0"/>
          <w:w w:val="100"/>
          <w:sz w:val="28"/>
          <w:szCs w:val="28"/>
          <w:u w:val="single" w:color="000000"/>
          <w:lang w:val="en-US" w:eastAsia="zh-CN"/>
        </w:rPr>
        <w:t>12个月</w:t>
      </w:r>
      <w:r>
        <w:rPr>
          <w:rFonts w:hint="eastAsia" w:ascii="宋体" w:hAnsi="宋体" w:cs="宋体"/>
          <w:b w:val="0"/>
          <w:i w:val="0"/>
          <w:caps w:val="0"/>
          <w:spacing w:val="0"/>
          <w:w w:val="100"/>
          <w:sz w:val="28"/>
          <w:szCs w:val="28"/>
        </w:rPr>
        <w:t>：即从</w:t>
      </w:r>
      <w:r>
        <w:rPr>
          <w:rFonts w:hint="eastAsia" w:ascii="宋体" w:hAnsi="宋体" w:cs="宋体"/>
          <w:b w:val="0"/>
          <w:i w:val="0"/>
          <w:caps w:val="0"/>
          <w:spacing w:val="0"/>
          <w:w w:val="100"/>
          <w:sz w:val="28"/>
          <w:szCs w:val="28"/>
          <w:u w:val="single" w:color="000000"/>
        </w:rPr>
        <w:t xml:space="preserve"> </w:t>
      </w:r>
      <w:r>
        <w:rPr>
          <w:rFonts w:hint="eastAsia" w:ascii="宋体" w:hAnsi="宋体" w:cs="宋体"/>
          <w:b w:val="0"/>
          <w:i w:val="0"/>
          <w:caps w:val="0"/>
          <w:spacing w:val="0"/>
          <w:w w:val="100"/>
          <w:sz w:val="28"/>
          <w:szCs w:val="28"/>
          <w:u w:val="single" w:color="000000"/>
          <w:lang w:val="en-US" w:eastAsia="zh-CN"/>
        </w:rPr>
        <w:t>2021</w:t>
      </w:r>
      <w:r>
        <w:rPr>
          <w:rFonts w:ascii="宋体" w:hAnsi="宋体" w:cs="宋体"/>
          <w:b w:val="0"/>
          <w:i w:val="0"/>
          <w:caps w:val="0"/>
          <w:spacing w:val="0"/>
          <w:w w:val="100"/>
          <w:sz w:val="28"/>
          <w:szCs w:val="28"/>
          <w:u w:val="single" w:color="000000"/>
        </w:rPr>
        <w:t xml:space="preserve"> </w:t>
      </w:r>
      <w:r>
        <w:rPr>
          <w:rFonts w:hint="eastAsia" w:ascii="宋体" w:hAnsi="宋体" w:cs="宋体"/>
          <w:b w:val="0"/>
          <w:i w:val="0"/>
          <w:caps w:val="0"/>
          <w:spacing w:val="0"/>
          <w:w w:val="100"/>
          <w:sz w:val="28"/>
          <w:szCs w:val="28"/>
          <w:u w:val="single" w:color="000000"/>
        </w:rPr>
        <w:t xml:space="preserve"> </w:t>
      </w:r>
      <w:r>
        <w:rPr>
          <w:rFonts w:hint="eastAsia" w:ascii="宋体" w:hAnsi="宋体" w:cs="宋体"/>
          <w:b w:val="0"/>
          <w:i w:val="0"/>
          <w:caps w:val="0"/>
          <w:spacing w:val="0"/>
          <w:w w:val="100"/>
          <w:sz w:val="28"/>
          <w:szCs w:val="28"/>
        </w:rPr>
        <w:t>年</w:t>
      </w:r>
      <w:r>
        <w:rPr>
          <w:rFonts w:hint="eastAsia" w:ascii="宋体" w:hAnsi="宋体" w:cs="宋体"/>
          <w:b w:val="0"/>
          <w:i w:val="0"/>
          <w:caps w:val="0"/>
          <w:spacing w:val="0"/>
          <w:w w:val="100"/>
          <w:sz w:val="28"/>
          <w:szCs w:val="28"/>
          <w:u w:val="single" w:color="000000"/>
        </w:rPr>
        <w:t xml:space="preserve"> </w:t>
      </w:r>
      <w:r>
        <w:rPr>
          <w:rFonts w:hint="eastAsia" w:ascii="宋体" w:hAnsi="宋体" w:cs="宋体"/>
          <w:b w:val="0"/>
          <w:i w:val="0"/>
          <w:caps w:val="0"/>
          <w:spacing w:val="0"/>
          <w:w w:val="100"/>
          <w:sz w:val="28"/>
          <w:szCs w:val="28"/>
          <w:u w:val="single" w:color="000000"/>
          <w:lang w:val="en-US" w:eastAsia="zh-CN"/>
        </w:rPr>
        <w:t xml:space="preserve"> </w:t>
      </w:r>
      <w:r>
        <w:rPr>
          <w:rFonts w:hint="eastAsia" w:ascii="宋体" w:hAnsi="宋体" w:cs="宋体"/>
          <w:b w:val="0"/>
          <w:i w:val="0"/>
          <w:caps w:val="0"/>
          <w:spacing w:val="0"/>
          <w:w w:val="100"/>
          <w:sz w:val="28"/>
          <w:szCs w:val="28"/>
          <w:u w:val="single" w:color="000000"/>
        </w:rPr>
        <w:t xml:space="preserve"> </w:t>
      </w:r>
      <w:r>
        <w:rPr>
          <w:rFonts w:hint="eastAsia" w:ascii="宋体" w:hAnsi="宋体" w:cs="宋体"/>
          <w:b w:val="0"/>
          <w:i w:val="0"/>
          <w:caps w:val="0"/>
          <w:spacing w:val="0"/>
          <w:w w:val="100"/>
          <w:sz w:val="28"/>
          <w:szCs w:val="28"/>
        </w:rPr>
        <w:t>月</w:t>
      </w:r>
      <w:r>
        <w:rPr>
          <w:rFonts w:hint="eastAsia" w:ascii="宋体" w:hAnsi="宋体" w:cs="宋体"/>
          <w:b w:val="0"/>
          <w:i w:val="0"/>
          <w:caps w:val="0"/>
          <w:spacing w:val="0"/>
          <w:w w:val="100"/>
          <w:sz w:val="28"/>
          <w:szCs w:val="28"/>
          <w:u w:val="single" w:color="000000"/>
        </w:rPr>
        <w:t xml:space="preserve"> </w:t>
      </w:r>
      <w:r>
        <w:rPr>
          <w:rFonts w:ascii="宋体" w:hAnsi="宋体" w:cs="宋体"/>
          <w:b w:val="0"/>
          <w:i w:val="0"/>
          <w:caps w:val="0"/>
          <w:spacing w:val="0"/>
          <w:w w:val="100"/>
          <w:sz w:val="28"/>
          <w:szCs w:val="28"/>
          <w:u w:val="single" w:color="000000"/>
        </w:rPr>
        <w:t xml:space="preserve"> </w:t>
      </w:r>
      <w:r>
        <w:rPr>
          <w:rFonts w:hint="eastAsia" w:ascii="宋体" w:hAnsi="宋体" w:cs="宋体"/>
          <w:b w:val="0"/>
          <w:i w:val="0"/>
          <w:caps w:val="0"/>
          <w:spacing w:val="0"/>
          <w:w w:val="100"/>
          <w:sz w:val="28"/>
          <w:szCs w:val="28"/>
          <w:u w:val="single" w:color="000000"/>
        </w:rPr>
        <w:t xml:space="preserve"> </w:t>
      </w:r>
      <w:r>
        <w:rPr>
          <w:rFonts w:hint="eastAsia" w:ascii="宋体" w:hAnsi="宋体" w:cs="宋体"/>
          <w:b w:val="0"/>
          <w:i w:val="0"/>
          <w:caps w:val="0"/>
          <w:spacing w:val="0"/>
          <w:w w:val="100"/>
          <w:sz w:val="28"/>
          <w:szCs w:val="28"/>
        </w:rPr>
        <w:t>日起至</w:t>
      </w:r>
      <w:r>
        <w:rPr>
          <w:rFonts w:hint="eastAsia" w:ascii="宋体" w:hAnsi="宋体" w:cs="宋体"/>
          <w:b w:val="0"/>
          <w:i w:val="0"/>
          <w:caps w:val="0"/>
          <w:spacing w:val="0"/>
          <w:w w:val="100"/>
          <w:sz w:val="28"/>
          <w:szCs w:val="28"/>
          <w:u w:val="single" w:color="000000"/>
        </w:rPr>
        <w:t xml:space="preserve"> </w:t>
      </w:r>
      <w:r>
        <w:rPr>
          <w:rFonts w:ascii="宋体" w:hAnsi="宋体" w:cs="宋体"/>
          <w:b w:val="0"/>
          <w:i w:val="0"/>
          <w:caps w:val="0"/>
          <w:spacing w:val="0"/>
          <w:w w:val="100"/>
          <w:sz w:val="28"/>
          <w:szCs w:val="28"/>
          <w:u w:val="single" w:color="000000"/>
        </w:rPr>
        <w:t xml:space="preserve"> </w:t>
      </w:r>
      <w:r>
        <w:rPr>
          <w:rFonts w:hint="eastAsia" w:ascii="宋体" w:hAnsi="宋体" w:cs="宋体"/>
          <w:b w:val="0"/>
          <w:i w:val="0"/>
          <w:caps w:val="0"/>
          <w:spacing w:val="0"/>
          <w:w w:val="100"/>
          <w:sz w:val="28"/>
          <w:szCs w:val="28"/>
          <w:u w:val="single" w:color="000000"/>
          <w:lang w:val="en-US" w:eastAsia="zh-CN"/>
        </w:rPr>
        <w:t>2022</w:t>
      </w:r>
      <w:r>
        <w:rPr>
          <w:rFonts w:hint="eastAsia" w:ascii="宋体" w:hAnsi="宋体" w:cs="宋体"/>
          <w:b w:val="0"/>
          <w:i w:val="0"/>
          <w:caps w:val="0"/>
          <w:spacing w:val="0"/>
          <w:w w:val="100"/>
          <w:sz w:val="28"/>
          <w:szCs w:val="28"/>
          <w:u w:val="single" w:color="000000"/>
        </w:rPr>
        <w:t xml:space="preserve"> </w:t>
      </w:r>
      <w:r>
        <w:rPr>
          <w:rFonts w:hint="eastAsia" w:ascii="宋体" w:hAnsi="宋体" w:cs="宋体"/>
          <w:b w:val="0"/>
          <w:i w:val="0"/>
          <w:caps w:val="0"/>
          <w:spacing w:val="0"/>
          <w:w w:val="100"/>
          <w:sz w:val="28"/>
          <w:szCs w:val="28"/>
        </w:rPr>
        <w:t>年</w:t>
      </w:r>
      <w:r>
        <w:rPr>
          <w:rFonts w:hint="eastAsia" w:ascii="宋体" w:hAnsi="宋体" w:cs="宋体"/>
          <w:b w:val="0"/>
          <w:i w:val="0"/>
          <w:caps w:val="0"/>
          <w:spacing w:val="0"/>
          <w:w w:val="100"/>
          <w:sz w:val="28"/>
          <w:szCs w:val="28"/>
          <w:u w:val="single" w:color="000000"/>
        </w:rPr>
        <w:t xml:space="preserve"> </w:t>
      </w:r>
      <w:r>
        <w:rPr>
          <w:rFonts w:ascii="宋体" w:hAnsi="宋体" w:cs="宋体"/>
          <w:b w:val="0"/>
          <w:i w:val="0"/>
          <w:caps w:val="0"/>
          <w:spacing w:val="0"/>
          <w:w w:val="100"/>
          <w:sz w:val="28"/>
          <w:szCs w:val="28"/>
          <w:u w:val="single" w:color="000000"/>
        </w:rPr>
        <w:t xml:space="preserve"> </w:t>
      </w:r>
      <w:r>
        <w:rPr>
          <w:rFonts w:hint="eastAsia" w:ascii="宋体" w:hAnsi="宋体" w:cs="宋体"/>
          <w:b w:val="0"/>
          <w:i w:val="0"/>
          <w:caps w:val="0"/>
          <w:spacing w:val="0"/>
          <w:w w:val="100"/>
          <w:sz w:val="28"/>
          <w:szCs w:val="28"/>
          <w:u w:val="single" w:color="000000"/>
        </w:rPr>
        <w:t xml:space="preserve"> </w:t>
      </w:r>
      <w:r>
        <w:rPr>
          <w:rFonts w:hint="eastAsia" w:ascii="宋体" w:hAnsi="宋体" w:cs="宋体"/>
          <w:b w:val="0"/>
          <w:i w:val="0"/>
          <w:caps w:val="0"/>
          <w:spacing w:val="0"/>
          <w:w w:val="100"/>
          <w:sz w:val="28"/>
          <w:szCs w:val="28"/>
        </w:rPr>
        <w:t>月</w:t>
      </w:r>
      <w:r>
        <w:rPr>
          <w:rFonts w:ascii="宋体" w:hAnsi="宋体" w:cs="宋体"/>
          <w:b w:val="0"/>
          <w:i w:val="0"/>
          <w:caps w:val="0"/>
          <w:spacing w:val="0"/>
          <w:w w:val="100"/>
          <w:sz w:val="28"/>
          <w:szCs w:val="28"/>
          <w:u w:val="single" w:color="000000"/>
        </w:rPr>
        <w:t xml:space="preserve"> </w:t>
      </w:r>
      <w:r>
        <w:rPr>
          <w:rFonts w:hint="eastAsia" w:ascii="宋体" w:hAnsi="宋体" w:cs="宋体"/>
          <w:b w:val="0"/>
          <w:i w:val="0"/>
          <w:caps w:val="0"/>
          <w:spacing w:val="0"/>
          <w:w w:val="100"/>
          <w:sz w:val="28"/>
          <w:szCs w:val="28"/>
          <w:u w:val="single" w:color="000000"/>
          <w:lang w:val="en-US" w:eastAsia="zh-CN"/>
        </w:rPr>
        <w:t xml:space="preserve"> </w:t>
      </w:r>
      <w:r>
        <w:rPr>
          <w:rFonts w:ascii="宋体" w:hAnsi="宋体" w:cs="宋体"/>
          <w:b w:val="0"/>
          <w:i w:val="0"/>
          <w:caps w:val="0"/>
          <w:spacing w:val="0"/>
          <w:w w:val="100"/>
          <w:sz w:val="28"/>
          <w:szCs w:val="28"/>
          <w:u w:val="single" w:color="000000"/>
        </w:rPr>
        <w:t xml:space="preserve"> </w:t>
      </w:r>
      <w:r>
        <w:rPr>
          <w:rFonts w:hint="eastAsia" w:ascii="宋体" w:hAnsi="宋体" w:cs="宋体"/>
          <w:b w:val="0"/>
          <w:i w:val="0"/>
          <w:caps w:val="0"/>
          <w:spacing w:val="0"/>
          <w:w w:val="100"/>
          <w:sz w:val="28"/>
          <w:szCs w:val="28"/>
        </w:rPr>
        <w:t>日止，水电费及其他费用则均由乙方承担。</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lang w:eastAsia="zh-CN"/>
        </w:rPr>
      </w:pPr>
      <w:r>
        <w:rPr>
          <w:rFonts w:hint="eastAsia" w:ascii="宋体" w:hAnsi="宋体" w:cs="宋体"/>
          <w:b w:val="0"/>
          <w:i w:val="0"/>
          <w:caps w:val="0"/>
          <w:color w:val="000000"/>
          <w:spacing w:val="0"/>
          <w:w w:val="100"/>
          <w:sz w:val="28"/>
          <w:szCs w:val="28"/>
        </w:rPr>
        <w:t>（二）本合同租赁</w:t>
      </w:r>
      <w:r>
        <w:rPr>
          <w:rFonts w:hint="eastAsia" w:ascii="宋体" w:hAnsi="宋体" w:cs="宋体"/>
          <w:b w:val="0"/>
          <w:i w:val="0"/>
          <w:caps w:val="0"/>
          <w:color w:val="000000"/>
          <w:spacing w:val="0"/>
          <w:w w:val="100"/>
          <w:sz w:val="28"/>
          <w:szCs w:val="28"/>
          <w:lang w:eastAsia="zh-CN"/>
        </w:rPr>
        <w:t>商铺</w:t>
      </w:r>
      <w:r>
        <w:rPr>
          <w:rFonts w:hint="eastAsia" w:ascii="宋体" w:hAnsi="宋体" w:cs="宋体"/>
          <w:b w:val="0"/>
          <w:i w:val="0"/>
          <w:caps w:val="0"/>
          <w:color w:val="000000"/>
          <w:spacing w:val="0"/>
          <w:w w:val="100"/>
          <w:sz w:val="28"/>
          <w:szCs w:val="28"/>
        </w:rPr>
        <w:t>用途为</w:t>
      </w:r>
      <w:r>
        <w:rPr>
          <w:rFonts w:hint="eastAsia" w:ascii="宋体" w:hAnsi="宋体" w:cs="宋体"/>
          <w:b w:val="0"/>
          <w:i w:val="0"/>
          <w:caps w:val="0"/>
          <w:color w:val="000000"/>
          <w:spacing w:val="0"/>
          <w:w w:val="100"/>
          <w:sz w:val="28"/>
          <w:szCs w:val="28"/>
          <w:u w:val="single" w:color="000000"/>
        </w:rPr>
        <w:t xml:space="preserve"> </w:t>
      </w:r>
      <w:r>
        <w:rPr>
          <w:rFonts w:hint="eastAsia" w:ascii="宋体" w:hAnsi="宋体" w:cs="宋体"/>
          <w:b w:val="0"/>
          <w:i w:val="0"/>
          <w:caps w:val="0"/>
          <w:color w:val="000000"/>
          <w:spacing w:val="0"/>
          <w:w w:val="100"/>
          <w:sz w:val="28"/>
          <w:szCs w:val="28"/>
          <w:u w:val="single" w:color="000000"/>
          <w:lang w:val="en-US" w:eastAsia="zh-CN"/>
        </w:rPr>
        <w:t xml:space="preserve">       </w:t>
      </w:r>
      <w:r>
        <w:rPr>
          <w:rFonts w:hint="eastAsia" w:ascii="宋体" w:hAnsi="宋体" w:cs="宋体"/>
          <w:b w:val="0"/>
          <w:i w:val="0"/>
          <w:caps w:val="0"/>
          <w:color w:val="000000"/>
          <w:spacing w:val="0"/>
          <w:w w:val="100"/>
          <w:sz w:val="28"/>
          <w:szCs w:val="28"/>
        </w:rPr>
        <w:t>，非经甲方书面同意，乙方不得改变用途</w:t>
      </w:r>
      <w:r>
        <w:rPr>
          <w:rFonts w:hint="eastAsia" w:ascii="宋体" w:hAnsi="宋体" w:cs="宋体"/>
          <w:b w:val="0"/>
          <w:i w:val="0"/>
          <w:caps w:val="0"/>
          <w:color w:val="000000"/>
          <w:spacing w:val="0"/>
          <w:w w:val="100"/>
          <w:sz w:val="28"/>
          <w:szCs w:val="28"/>
          <w:lang w:eastAsia="zh-CN"/>
        </w:rPr>
        <w:t>。</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color w:val="000000"/>
          <w:spacing w:val="0"/>
          <w:w w:val="100"/>
          <w:sz w:val="28"/>
          <w:szCs w:val="28"/>
        </w:rPr>
      </w:pPr>
      <w:r>
        <w:rPr>
          <w:rFonts w:hint="eastAsia" w:ascii="宋体" w:hAnsi="宋体" w:cs="宋体"/>
          <w:b w:val="0"/>
          <w:i w:val="0"/>
          <w:caps w:val="0"/>
          <w:color w:val="000000"/>
          <w:spacing w:val="0"/>
          <w:w w:val="100"/>
          <w:sz w:val="28"/>
          <w:szCs w:val="28"/>
        </w:rPr>
        <w:t>（三）未经甲方书面同意，乙方不得对租赁</w:t>
      </w:r>
      <w:r>
        <w:rPr>
          <w:rFonts w:hint="eastAsia" w:ascii="宋体" w:hAnsi="宋体" w:cs="宋体"/>
          <w:b w:val="0"/>
          <w:i w:val="0"/>
          <w:caps w:val="0"/>
          <w:color w:val="000000"/>
          <w:spacing w:val="0"/>
          <w:w w:val="100"/>
          <w:sz w:val="28"/>
          <w:szCs w:val="28"/>
          <w:lang w:eastAsia="zh-CN"/>
        </w:rPr>
        <w:t>商铺</w:t>
      </w:r>
      <w:r>
        <w:rPr>
          <w:rFonts w:hint="eastAsia" w:ascii="宋体" w:hAnsi="宋体" w:cs="宋体"/>
          <w:b w:val="0"/>
          <w:i w:val="0"/>
          <w:caps w:val="0"/>
          <w:color w:val="000000"/>
          <w:spacing w:val="0"/>
          <w:w w:val="100"/>
          <w:sz w:val="28"/>
          <w:szCs w:val="28"/>
        </w:rPr>
        <w:t>进行转租或分租给其他单位或个人。</w:t>
      </w:r>
    </w:p>
    <w:p>
      <w:pPr>
        <w:snapToGrid/>
        <w:spacing w:before="0" w:beforeAutospacing="0" w:after="0" w:afterAutospacing="0" w:line="360" w:lineRule="auto"/>
        <w:ind w:firstLine="562" w:firstLineChars="200"/>
        <w:jc w:val="both"/>
        <w:textAlignment w:val="baseline"/>
        <w:rPr>
          <w:rFonts w:hint="eastAsia" w:ascii="宋体" w:hAnsi="宋体" w:cs="宋体"/>
          <w:b/>
          <w:i w:val="0"/>
          <w:caps w:val="0"/>
          <w:spacing w:val="0"/>
          <w:w w:val="100"/>
          <w:sz w:val="28"/>
          <w:szCs w:val="28"/>
        </w:rPr>
      </w:pPr>
      <w:r>
        <w:rPr>
          <w:rFonts w:hint="eastAsia" w:ascii="宋体" w:hAnsi="宋体" w:cs="宋体"/>
          <w:b/>
          <w:i w:val="0"/>
          <w:caps w:val="0"/>
          <w:spacing w:val="0"/>
          <w:w w:val="100"/>
          <w:sz w:val="28"/>
          <w:szCs w:val="28"/>
        </w:rPr>
        <w:t>第三条  租金、</w:t>
      </w:r>
      <w:r>
        <w:rPr>
          <w:rFonts w:hint="eastAsia" w:ascii="宋体" w:hAnsi="宋体" w:cs="宋体"/>
          <w:b/>
          <w:i w:val="0"/>
          <w:caps w:val="0"/>
          <w:spacing w:val="0"/>
          <w:w w:val="100"/>
          <w:sz w:val="28"/>
          <w:szCs w:val="28"/>
          <w:lang w:val="en-US" w:eastAsia="zh-CN"/>
        </w:rPr>
        <w:t>管理费、</w:t>
      </w:r>
      <w:r>
        <w:rPr>
          <w:rFonts w:hint="eastAsia" w:ascii="宋体" w:hAnsi="宋体" w:cs="宋体"/>
          <w:b/>
          <w:i w:val="0"/>
          <w:caps w:val="0"/>
          <w:spacing w:val="0"/>
          <w:w w:val="100"/>
          <w:sz w:val="28"/>
          <w:szCs w:val="28"/>
        </w:rPr>
        <w:t>水电费</w:t>
      </w:r>
    </w:p>
    <w:p>
      <w:pPr>
        <w:snapToGrid/>
        <w:spacing w:before="0" w:beforeAutospacing="0" w:after="0" w:afterAutospacing="0" w:line="520" w:lineRule="exact"/>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（一）租金、管理费、水电费标准：</w:t>
      </w:r>
    </w:p>
    <w:p>
      <w:pPr>
        <w:snapToGrid/>
        <w:spacing w:before="0" w:beforeAutospacing="0" w:after="0" w:afterAutospacing="0" w:line="360" w:lineRule="auto"/>
        <w:ind w:firstLine="560" w:firstLineChars="200"/>
        <w:jc w:val="both"/>
        <w:textAlignment w:val="baseline"/>
        <w:rPr>
          <w:rFonts w:hint="default" w:eastAsia="宋体"/>
          <w:b w:val="0"/>
          <w:i w:val="0"/>
          <w:caps w:val="0"/>
          <w:spacing w:val="0"/>
          <w:w w:val="100"/>
          <w:sz w:val="20"/>
          <w:lang w:val="en-US" w:eastAsia="zh-CN"/>
        </w:rPr>
      </w:pPr>
      <w:r>
        <w:rPr>
          <w:rFonts w:hint="eastAsia" w:ascii="宋体" w:hAnsi="宋体" w:cs="宋体"/>
          <w:b w:val="0"/>
          <w:i w:val="0"/>
          <w:caps w:val="0"/>
          <w:spacing w:val="0"/>
          <w:w w:val="100"/>
          <w:sz w:val="28"/>
          <w:szCs w:val="28"/>
        </w:rPr>
        <w:t>1.</w:t>
      </w:r>
      <w:r>
        <w:rPr>
          <w:rFonts w:hint="eastAsia" w:ascii="宋体" w:hAnsi="宋体" w:cs="宋体"/>
          <w:b/>
          <w:bCs/>
          <w:i w:val="0"/>
          <w:caps w:val="0"/>
          <w:spacing w:val="0"/>
          <w:w w:val="100"/>
          <w:sz w:val="28"/>
          <w:szCs w:val="28"/>
        </w:rPr>
        <w:t>租赁</w:t>
      </w:r>
      <w:r>
        <w:rPr>
          <w:rFonts w:hint="eastAsia" w:ascii="宋体" w:hAnsi="宋体" w:cs="宋体"/>
          <w:b/>
          <w:bCs/>
          <w:i w:val="0"/>
          <w:caps w:val="0"/>
          <w:spacing w:val="0"/>
          <w:w w:val="100"/>
          <w:sz w:val="28"/>
          <w:szCs w:val="28"/>
          <w:lang w:eastAsia="zh-CN"/>
        </w:rPr>
        <w:t>商铺</w:t>
      </w:r>
      <w:r>
        <w:rPr>
          <w:rFonts w:hint="eastAsia" w:ascii="宋体" w:hAnsi="宋体" w:cs="宋体"/>
          <w:b/>
          <w:bCs/>
          <w:i w:val="0"/>
          <w:caps w:val="0"/>
          <w:spacing w:val="0"/>
          <w:w w:val="100"/>
          <w:sz w:val="28"/>
          <w:szCs w:val="28"/>
        </w:rPr>
        <w:t>租赁期内租金为</w:t>
      </w:r>
      <w:r>
        <w:rPr>
          <w:rFonts w:hint="eastAsia" w:ascii="宋体" w:hAnsi="宋体" w:cs="宋体"/>
          <w:b w:val="0"/>
          <w:i w:val="0"/>
          <w:caps w:val="0"/>
          <w:spacing w:val="0"/>
          <w:w w:val="100"/>
          <w:sz w:val="28"/>
          <w:szCs w:val="28"/>
        </w:rPr>
        <w:t>：</w:t>
      </w:r>
      <w:r>
        <w:rPr>
          <w:rFonts w:hint="eastAsia" w:ascii="宋体" w:hAnsi="宋体" w:cs="宋体"/>
          <w:b w:val="0"/>
          <w:i w:val="0"/>
          <w:caps w:val="0"/>
          <w:spacing w:val="0"/>
          <w:w w:val="100"/>
          <w:sz w:val="28"/>
          <w:szCs w:val="28"/>
          <w:lang w:val="en-US" w:eastAsia="zh-CN"/>
        </w:rPr>
        <w:t>元/月。</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lang w:val="en-US" w:eastAsia="zh-CN"/>
        </w:rPr>
      </w:pPr>
      <w:r>
        <w:rPr>
          <w:rFonts w:hint="eastAsia" w:ascii="宋体" w:hAnsi="宋体" w:cs="宋体"/>
          <w:b w:val="0"/>
          <w:i w:val="0"/>
          <w:caps w:val="0"/>
          <w:spacing w:val="0"/>
          <w:w w:val="100"/>
          <w:sz w:val="28"/>
          <w:szCs w:val="28"/>
        </w:rPr>
        <w:t>2.</w:t>
      </w:r>
      <w:r>
        <w:rPr>
          <w:rFonts w:hint="eastAsia" w:ascii="宋体" w:hAnsi="宋体" w:cs="宋体"/>
          <w:b/>
          <w:bCs/>
          <w:i w:val="0"/>
          <w:caps w:val="0"/>
          <w:spacing w:val="0"/>
          <w:w w:val="100"/>
          <w:sz w:val="28"/>
          <w:szCs w:val="28"/>
        </w:rPr>
        <w:t>租赁</w:t>
      </w:r>
      <w:r>
        <w:rPr>
          <w:rFonts w:hint="eastAsia" w:ascii="宋体" w:hAnsi="宋体" w:cs="宋体"/>
          <w:b/>
          <w:bCs/>
          <w:i w:val="0"/>
          <w:caps w:val="0"/>
          <w:spacing w:val="0"/>
          <w:w w:val="100"/>
          <w:sz w:val="28"/>
          <w:szCs w:val="28"/>
          <w:lang w:eastAsia="zh-CN"/>
        </w:rPr>
        <w:t>商铺</w:t>
      </w:r>
      <w:r>
        <w:rPr>
          <w:rFonts w:hint="eastAsia" w:ascii="宋体" w:hAnsi="宋体" w:cs="宋体"/>
          <w:b/>
          <w:bCs/>
          <w:i w:val="0"/>
          <w:caps w:val="0"/>
          <w:spacing w:val="0"/>
          <w:w w:val="100"/>
          <w:sz w:val="28"/>
          <w:szCs w:val="28"/>
        </w:rPr>
        <w:t>租赁期内管理费为</w:t>
      </w:r>
      <w:r>
        <w:rPr>
          <w:rFonts w:hint="eastAsia" w:ascii="宋体" w:hAnsi="宋体" w:cs="宋体"/>
          <w:b w:val="0"/>
          <w:i w:val="0"/>
          <w:caps w:val="0"/>
          <w:spacing w:val="0"/>
          <w:w w:val="100"/>
          <w:sz w:val="28"/>
          <w:szCs w:val="28"/>
        </w:rPr>
        <w:t>：</w:t>
      </w:r>
      <w:r>
        <w:rPr>
          <w:rFonts w:hint="eastAsia" w:ascii="宋体" w:hAnsi="宋体" w:cs="宋体"/>
          <w:b w:val="0"/>
          <w:i w:val="0"/>
          <w:caps w:val="0"/>
          <w:spacing w:val="0"/>
          <w:w w:val="100"/>
          <w:sz w:val="28"/>
          <w:szCs w:val="28"/>
          <w:lang w:val="en-US" w:eastAsia="zh-CN"/>
        </w:rPr>
        <w:t>10元/月/平方米</w:t>
      </w:r>
      <w:r>
        <w:rPr>
          <w:rFonts w:hint="eastAsia" w:ascii="宋体" w:hAnsi="宋体" w:cs="宋体"/>
          <w:b w:val="0"/>
          <w:i w:val="0"/>
          <w:caps w:val="0"/>
          <w:spacing w:val="0"/>
          <w:w w:val="100"/>
          <w:sz w:val="28"/>
          <w:szCs w:val="28"/>
        </w:rPr>
        <w:t>。</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lang w:val="en-US" w:eastAsia="zh-CN"/>
        </w:rPr>
        <w:t>3</w:t>
      </w:r>
      <w:r>
        <w:rPr>
          <w:rFonts w:hint="eastAsia" w:ascii="宋体" w:hAnsi="宋体" w:cs="宋体"/>
          <w:b w:val="0"/>
          <w:i w:val="0"/>
          <w:caps w:val="0"/>
          <w:spacing w:val="0"/>
          <w:w w:val="100"/>
          <w:sz w:val="28"/>
          <w:szCs w:val="28"/>
        </w:rPr>
        <w:t>.租赁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租赁期限内所产生的水电等费用根据当地供水、供电等单位公布的现行的收费标准收取(供水、供电如产生损耗，甲方有权合理公摊相关费用)。如水、电价格调整，费用计算标准相应调整。</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（二）支付时间及支付方式：</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1.租金</w:t>
      </w:r>
      <w:r>
        <w:rPr>
          <w:rFonts w:hint="eastAsia" w:ascii="宋体" w:hAnsi="宋体" w:cs="宋体"/>
          <w:b w:val="0"/>
          <w:i w:val="0"/>
          <w:caps w:val="0"/>
          <w:spacing w:val="0"/>
          <w:w w:val="100"/>
          <w:sz w:val="28"/>
          <w:szCs w:val="28"/>
          <w:lang w:val="en-US" w:eastAsia="zh-CN"/>
        </w:rPr>
        <w:t>与管理费</w:t>
      </w:r>
      <w:r>
        <w:rPr>
          <w:rFonts w:hint="eastAsia" w:ascii="宋体" w:hAnsi="宋体" w:cs="宋体"/>
          <w:b w:val="0"/>
          <w:i w:val="0"/>
          <w:caps w:val="0"/>
          <w:spacing w:val="0"/>
          <w:w w:val="100"/>
          <w:sz w:val="28"/>
          <w:szCs w:val="28"/>
        </w:rPr>
        <w:t>：</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cs="宋体"/>
          <w:b w:val="0"/>
          <w:i w:val="0"/>
          <w:caps w:val="0"/>
          <w:spacing w:val="0"/>
          <w:w w:val="100"/>
          <w:sz w:val="28"/>
          <w:szCs w:val="28"/>
          <w:lang w:eastAsia="zh-CN"/>
        </w:rPr>
        <w:t>（</w:t>
      </w:r>
      <w:r>
        <w:rPr>
          <w:rFonts w:hint="eastAsia" w:ascii="宋体" w:hAnsi="宋体" w:cs="宋体"/>
          <w:b w:val="0"/>
          <w:i w:val="0"/>
          <w:caps w:val="0"/>
          <w:spacing w:val="0"/>
          <w:w w:val="100"/>
          <w:sz w:val="28"/>
          <w:szCs w:val="28"/>
          <w:lang w:val="en-US" w:eastAsia="zh-CN"/>
        </w:rPr>
        <w:t>1）押金、</w:t>
      </w:r>
      <w:r>
        <w:rPr>
          <w:rFonts w:hint="eastAsia" w:ascii="宋体" w:hAnsi="宋体" w:cs="宋体"/>
          <w:b w:val="0"/>
          <w:i w:val="0"/>
          <w:caps w:val="0"/>
          <w:spacing w:val="0"/>
          <w:w w:val="100"/>
          <w:sz w:val="28"/>
          <w:szCs w:val="28"/>
        </w:rPr>
        <w:t>首期租金</w:t>
      </w:r>
      <w:r>
        <w:rPr>
          <w:rFonts w:hint="eastAsia" w:ascii="宋体" w:hAnsi="宋体" w:cs="宋体"/>
          <w:b w:val="0"/>
          <w:i w:val="0"/>
          <w:caps w:val="0"/>
          <w:spacing w:val="0"/>
          <w:w w:val="100"/>
          <w:sz w:val="28"/>
          <w:szCs w:val="28"/>
          <w:lang w:eastAsia="zh-CN"/>
        </w:rPr>
        <w:t>、</w:t>
      </w:r>
      <w:r>
        <w:rPr>
          <w:rFonts w:hint="eastAsia" w:ascii="宋体" w:hAnsi="宋体" w:cs="宋体"/>
          <w:b w:val="0"/>
          <w:i w:val="0"/>
          <w:caps w:val="0"/>
          <w:spacing w:val="0"/>
          <w:w w:val="100"/>
          <w:sz w:val="28"/>
          <w:szCs w:val="28"/>
          <w:lang w:val="en-US" w:eastAsia="zh-CN"/>
        </w:rPr>
        <w:t>管理费</w:t>
      </w:r>
      <w:r>
        <w:rPr>
          <w:rFonts w:hint="eastAsia" w:ascii="宋体" w:hAnsi="宋体" w:cs="宋体"/>
          <w:b w:val="0"/>
          <w:i w:val="0"/>
          <w:caps w:val="0"/>
          <w:spacing w:val="0"/>
          <w:w w:val="100"/>
          <w:sz w:val="28"/>
          <w:szCs w:val="28"/>
        </w:rPr>
        <w:t>合计¥</w:t>
      </w:r>
      <w:r>
        <w:rPr>
          <w:rFonts w:ascii="宋体" w:hAnsi="宋体" w:cs="宋体"/>
          <w:b w:val="0"/>
          <w:i w:val="0"/>
          <w:caps w:val="0"/>
          <w:spacing w:val="0"/>
          <w:w w:val="100"/>
          <w:sz w:val="28"/>
          <w:szCs w:val="28"/>
        </w:rPr>
        <w:t xml:space="preserve"> </w:t>
      </w:r>
      <w:r>
        <w:rPr>
          <w:rFonts w:hint="eastAsia" w:ascii="宋体" w:hAnsi="宋体" w:cs="宋体"/>
          <w:b w:val="0"/>
          <w:i w:val="0"/>
          <w:caps w:val="0"/>
          <w:spacing w:val="0"/>
          <w:w w:val="100"/>
          <w:sz w:val="28"/>
          <w:szCs w:val="28"/>
        </w:rPr>
        <w:t xml:space="preserve"> 元（大写：</w:t>
      </w:r>
      <w:r>
        <w:rPr>
          <w:rFonts w:hint="eastAsia" w:ascii="宋体" w:hAnsi="宋体" w:cs="宋体"/>
          <w:b w:val="0"/>
          <w:i w:val="0"/>
          <w:caps w:val="0"/>
          <w:spacing w:val="0"/>
          <w:w w:val="100"/>
          <w:sz w:val="28"/>
          <w:szCs w:val="28"/>
          <w:lang w:val="en-US" w:eastAsia="zh-CN"/>
        </w:rPr>
        <w:t>圆整</w:t>
      </w:r>
      <w:r>
        <w:rPr>
          <w:rFonts w:hint="eastAsia" w:ascii="宋体" w:hAnsi="宋体" w:cs="宋体"/>
          <w:b w:val="0"/>
          <w:i w:val="0"/>
          <w:caps w:val="0"/>
          <w:spacing w:val="0"/>
          <w:w w:val="100"/>
          <w:sz w:val="28"/>
          <w:szCs w:val="28"/>
        </w:rPr>
        <w:t>）在</w:t>
      </w:r>
      <w:r>
        <w:rPr>
          <w:rFonts w:hint="eastAsia" w:ascii="宋体" w:hAnsi="宋体" w:cs="宋体"/>
          <w:b w:val="0"/>
          <w:i w:val="0"/>
          <w:caps w:val="0"/>
          <w:spacing w:val="0"/>
          <w:w w:val="100"/>
          <w:sz w:val="28"/>
          <w:szCs w:val="28"/>
          <w:lang w:val="en-US" w:eastAsia="zh-CN"/>
        </w:rPr>
        <w:t>中标通知书发出之日起5</w:t>
      </w:r>
      <w:r>
        <w:rPr>
          <w:rFonts w:hint="eastAsia" w:ascii="宋体" w:hAnsi="宋体" w:cs="宋体"/>
          <w:b w:val="0"/>
          <w:i w:val="0"/>
          <w:caps w:val="0"/>
          <w:spacing w:val="0"/>
          <w:w w:val="100"/>
          <w:sz w:val="28"/>
          <w:szCs w:val="28"/>
        </w:rPr>
        <w:t>个工作日内</w:t>
      </w:r>
      <w:r>
        <w:rPr>
          <w:rFonts w:hint="eastAsia" w:ascii="宋体" w:hAnsi="宋体" w:cs="宋体"/>
          <w:b w:val="0"/>
          <w:i w:val="0"/>
          <w:caps w:val="0"/>
          <w:spacing w:val="0"/>
          <w:w w:val="100"/>
          <w:sz w:val="28"/>
          <w:szCs w:val="28"/>
          <w:lang w:val="en-US" w:eastAsia="zh-CN"/>
        </w:rPr>
        <w:t>缴交。</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spacing w:val="0"/>
          <w:w w:val="100"/>
          <w:sz w:val="28"/>
          <w:szCs w:val="28"/>
          <w:lang w:eastAsia="zh-CN"/>
        </w:rPr>
      </w:pPr>
      <w:r>
        <w:rPr>
          <w:rFonts w:hint="eastAsia" w:ascii="宋体" w:hAnsi="宋体" w:cs="宋体"/>
          <w:b w:val="0"/>
          <w:i w:val="0"/>
          <w:caps w:val="0"/>
          <w:spacing w:val="0"/>
          <w:w w:val="100"/>
          <w:sz w:val="28"/>
          <w:szCs w:val="28"/>
          <w:lang w:val="en-US" w:eastAsia="zh-CN"/>
        </w:rPr>
        <w:t>（2）合同签订后次月起，</w:t>
      </w:r>
      <w:r>
        <w:rPr>
          <w:rFonts w:hint="eastAsia" w:ascii="宋体" w:hAnsi="宋体" w:cs="宋体"/>
          <w:b w:val="0"/>
          <w:i w:val="0"/>
          <w:caps w:val="0"/>
          <w:spacing w:val="0"/>
          <w:w w:val="100"/>
          <w:sz w:val="28"/>
          <w:szCs w:val="28"/>
        </w:rPr>
        <w:t>每月缴交一次，乙方应于</w:t>
      </w:r>
      <w:r>
        <w:rPr>
          <w:rFonts w:hint="eastAsia" w:ascii="宋体" w:hAnsi="宋体" w:cs="宋体"/>
          <w:b w:val="0"/>
          <w:i w:val="0"/>
          <w:caps w:val="0"/>
          <w:spacing w:val="0"/>
          <w:w w:val="100"/>
          <w:sz w:val="28"/>
          <w:szCs w:val="28"/>
          <w:u w:val="single" w:color="000000"/>
        </w:rPr>
        <w:t>每月</w:t>
      </w:r>
      <w:r>
        <w:rPr>
          <w:rFonts w:hint="eastAsia" w:ascii="宋体" w:hAnsi="宋体" w:cs="宋体"/>
          <w:b w:val="0"/>
          <w:i w:val="0"/>
          <w:caps w:val="0"/>
          <w:spacing w:val="0"/>
          <w:w w:val="100"/>
          <w:sz w:val="28"/>
          <w:szCs w:val="28"/>
          <w:u w:val="single" w:color="000000"/>
          <w:lang w:val="en-US" w:eastAsia="zh-CN"/>
        </w:rPr>
        <w:t>10</w:t>
      </w:r>
      <w:r>
        <w:rPr>
          <w:rFonts w:hint="eastAsia" w:ascii="宋体" w:hAnsi="宋体" w:cs="宋体"/>
          <w:b w:val="0"/>
          <w:i w:val="0"/>
          <w:caps w:val="0"/>
          <w:spacing w:val="0"/>
          <w:w w:val="100"/>
          <w:sz w:val="28"/>
          <w:szCs w:val="28"/>
          <w:u w:val="single" w:color="000000"/>
        </w:rPr>
        <w:t>日前</w:t>
      </w:r>
      <w:r>
        <w:rPr>
          <w:rFonts w:hint="eastAsia" w:ascii="宋体" w:hAnsi="宋体" w:cs="宋体"/>
          <w:b w:val="0"/>
          <w:i w:val="0"/>
          <w:caps w:val="0"/>
          <w:spacing w:val="0"/>
          <w:w w:val="100"/>
          <w:sz w:val="28"/>
          <w:szCs w:val="28"/>
        </w:rPr>
        <w:t>向甲方支付当月租金及管理费</w:t>
      </w:r>
      <w:r>
        <w:rPr>
          <w:rFonts w:hint="eastAsia" w:ascii="宋体" w:hAnsi="宋体" w:cs="宋体"/>
          <w:b w:val="0"/>
          <w:i w:val="0"/>
          <w:caps w:val="0"/>
          <w:spacing w:val="0"/>
          <w:w w:val="100"/>
          <w:sz w:val="28"/>
          <w:szCs w:val="28"/>
          <w:lang w:eastAsia="zh-CN"/>
        </w:rPr>
        <w:t>，</w:t>
      </w:r>
      <w:r>
        <w:rPr>
          <w:rFonts w:hint="eastAsia" w:ascii="宋体" w:hAnsi="宋体" w:cs="宋体"/>
          <w:b w:val="0"/>
          <w:i w:val="0"/>
          <w:caps w:val="0"/>
          <w:spacing w:val="0"/>
          <w:w w:val="100"/>
          <w:sz w:val="28"/>
          <w:szCs w:val="28"/>
        </w:rPr>
        <w:t>每逾期一日，乙方应按应付未付</w:t>
      </w:r>
      <w:r>
        <w:rPr>
          <w:rFonts w:hint="eastAsia" w:ascii="宋体" w:hAnsi="宋体" w:cs="宋体"/>
          <w:b w:val="0"/>
          <w:i w:val="0"/>
          <w:caps w:val="0"/>
          <w:color w:val="000000"/>
          <w:spacing w:val="0"/>
          <w:w w:val="100"/>
          <w:sz w:val="28"/>
          <w:szCs w:val="28"/>
        </w:rPr>
        <w:t>租金</w:t>
      </w:r>
      <w:r>
        <w:rPr>
          <w:rFonts w:hint="eastAsia" w:ascii="宋体" w:hAnsi="宋体" w:cs="宋体"/>
          <w:b w:val="0"/>
          <w:i w:val="0"/>
          <w:caps w:val="0"/>
          <w:spacing w:val="0"/>
          <w:w w:val="100"/>
          <w:sz w:val="28"/>
          <w:szCs w:val="28"/>
        </w:rPr>
        <w:t>总金额的</w:t>
      </w:r>
      <w:r>
        <w:rPr>
          <w:rFonts w:hint="eastAsia" w:ascii="宋体" w:hAnsi="宋体" w:cs="宋体"/>
          <w:b w:val="0"/>
          <w:i w:val="0"/>
          <w:caps w:val="0"/>
          <w:spacing w:val="0"/>
          <w:w w:val="100"/>
          <w:sz w:val="28"/>
          <w:szCs w:val="28"/>
          <w:u w:val="single" w:color="000000"/>
        </w:rPr>
        <w:t xml:space="preserve"> 2‰</w:t>
      </w:r>
      <w:r>
        <w:rPr>
          <w:rFonts w:hint="eastAsia" w:ascii="宋体" w:hAnsi="宋体" w:cs="宋体"/>
          <w:b w:val="0"/>
          <w:i w:val="0"/>
          <w:caps w:val="0"/>
          <w:spacing w:val="0"/>
          <w:w w:val="100"/>
          <w:sz w:val="28"/>
          <w:szCs w:val="28"/>
        </w:rPr>
        <w:t>向甲方支付滞纳金。</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2.水电费：乙方按约定</w:t>
      </w:r>
      <w:r>
        <w:rPr>
          <w:rFonts w:hint="eastAsia" w:ascii="宋体" w:hAnsi="宋体" w:cs="宋体"/>
          <w:b w:val="0"/>
          <w:i w:val="0"/>
          <w:caps w:val="0"/>
          <w:spacing w:val="0"/>
          <w:w w:val="100"/>
          <w:sz w:val="28"/>
          <w:szCs w:val="28"/>
          <w:u w:val="single" w:color="000000"/>
        </w:rPr>
        <w:t>在甲方通知缴纳租赁</w:t>
      </w:r>
      <w:r>
        <w:rPr>
          <w:rFonts w:hint="eastAsia" w:ascii="宋体" w:hAnsi="宋体" w:cs="宋体"/>
          <w:b w:val="0"/>
          <w:i w:val="0"/>
          <w:caps w:val="0"/>
          <w:spacing w:val="0"/>
          <w:w w:val="100"/>
          <w:sz w:val="28"/>
          <w:szCs w:val="28"/>
          <w:u w:val="single" w:color="000000"/>
          <w:lang w:eastAsia="zh-CN"/>
        </w:rPr>
        <w:t>商铺</w:t>
      </w:r>
      <w:r>
        <w:rPr>
          <w:rFonts w:hint="eastAsia" w:ascii="宋体" w:hAnsi="宋体" w:cs="宋体"/>
          <w:b w:val="0"/>
          <w:i w:val="0"/>
          <w:caps w:val="0"/>
          <w:spacing w:val="0"/>
          <w:w w:val="100"/>
          <w:sz w:val="28"/>
          <w:szCs w:val="28"/>
          <w:u w:val="single" w:color="000000"/>
        </w:rPr>
        <w:t>内的水电费后3日内</w:t>
      </w:r>
      <w:r>
        <w:rPr>
          <w:rFonts w:hint="eastAsia" w:ascii="宋体" w:hAnsi="宋体" w:cs="宋体"/>
          <w:b w:val="0"/>
          <w:i w:val="0"/>
          <w:caps w:val="0"/>
          <w:spacing w:val="0"/>
          <w:w w:val="100"/>
          <w:sz w:val="28"/>
          <w:szCs w:val="28"/>
        </w:rPr>
        <w:t>支付水电费。</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lang w:val="en-US" w:eastAsia="zh-CN"/>
        </w:rPr>
        <w:t>3</w:t>
      </w:r>
      <w:r>
        <w:rPr>
          <w:rFonts w:hint="eastAsia" w:ascii="宋体" w:hAnsi="宋体" w:cs="宋体"/>
          <w:b w:val="0"/>
          <w:i w:val="0"/>
          <w:caps w:val="0"/>
          <w:spacing w:val="0"/>
          <w:w w:val="100"/>
          <w:sz w:val="28"/>
          <w:szCs w:val="28"/>
        </w:rPr>
        <w:t>.乙方</w:t>
      </w:r>
      <w:r>
        <w:rPr>
          <w:rFonts w:hint="eastAsia" w:ascii="宋体" w:hAnsi="宋体" w:cs="宋体"/>
          <w:b w:val="0"/>
          <w:i w:val="0"/>
          <w:caps w:val="0"/>
          <w:spacing w:val="0"/>
          <w:w w:val="100"/>
          <w:sz w:val="28"/>
          <w:szCs w:val="28"/>
          <w:lang w:val="en-US" w:eastAsia="zh-CN"/>
        </w:rPr>
        <w:t>需指定交租账户并押合同约定租金、物业管理费等</w:t>
      </w:r>
      <w:r>
        <w:rPr>
          <w:rFonts w:hint="eastAsia" w:ascii="宋体" w:hAnsi="宋体" w:cs="宋体"/>
          <w:b w:val="0"/>
          <w:i w:val="0"/>
          <w:caps w:val="0"/>
          <w:spacing w:val="0"/>
          <w:w w:val="100"/>
          <w:sz w:val="28"/>
          <w:szCs w:val="28"/>
        </w:rPr>
        <w:t>划入甲方银行账户内，在确认乙方已全额支付上述费用后，甲方再开具发票</w:t>
      </w:r>
      <w:r>
        <w:rPr>
          <w:rFonts w:hint="eastAsia" w:ascii="宋体" w:hAnsi="宋体" w:cs="宋体"/>
          <w:b w:val="0"/>
          <w:i w:val="0"/>
          <w:caps w:val="0"/>
          <w:spacing w:val="0"/>
          <w:w w:val="100"/>
          <w:sz w:val="28"/>
          <w:szCs w:val="28"/>
          <w:lang w:val="en-US" w:eastAsia="zh-CN"/>
        </w:rPr>
        <w:t>或收据</w:t>
      </w:r>
      <w:r>
        <w:rPr>
          <w:rFonts w:hint="eastAsia" w:ascii="宋体" w:hAnsi="宋体" w:cs="宋体"/>
          <w:b w:val="0"/>
          <w:i w:val="0"/>
          <w:caps w:val="0"/>
          <w:spacing w:val="0"/>
          <w:w w:val="100"/>
          <w:sz w:val="28"/>
          <w:szCs w:val="28"/>
        </w:rPr>
        <w:t>。</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（三）本合同解除或终止时，乙方在付清租金及其他因租赁而产生的水、电等所有费用且按期迁出租赁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后，甲方将履约保证金无息退回给乙方，但因本合同约定扣除履约保证金的情形除外。</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如乙方在本合同履行过程中拖欠租金及其他因租赁而产生的水、电等所有费用，视为乙方违约，甲方有权单方从履约保证金中扣除相应的租金、水电费和违约金等金额，乙方必须在甲方通知后10日内补足履约保证金差额，否则甲方有权按每日应补未补履行保证金金额的2‰收取违约金；若乙方逾期超过30天仍未补足履约保证金差额，甲方有权立即单方面解除本合同，甲方有权收回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及没收乙方剩余的履约保证金（如有）外，还有权要求乙方向甲方支付上述违约金及将租赁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恢复原状，并赔偿甲方的损失。</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（四）因乙方项目发展需要，请求甲方在租赁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变动现有状态下所投入供水、供电工程等配套的，需经甲方书面同意后方可进行，变动配套设备、设施所产生费用和法律责任均由乙方自行承担，且该水、电相关设备、设施的配套在合同解除或终止时如不能拆卸则不得拆除，无偿归甲方所有。</w:t>
      </w:r>
    </w:p>
    <w:p>
      <w:pPr>
        <w:snapToGrid/>
        <w:spacing w:before="0" w:beforeAutospacing="0" w:after="0" w:afterAutospacing="0" w:line="360" w:lineRule="auto"/>
        <w:ind w:firstLine="562" w:firstLineChars="200"/>
        <w:jc w:val="both"/>
        <w:textAlignment w:val="baseline"/>
        <w:rPr>
          <w:rFonts w:hint="eastAsia" w:ascii="宋体" w:hAnsi="宋体" w:cs="宋体"/>
          <w:b/>
          <w:i w:val="0"/>
          <w:caps w:val="0"/>
          <w:spacing w:val="0"/>
          <w:w w:val="100"/>
          <w:sz w:val="28"/>
          <w:szCs w:val="28"/>
        </w:rPr>
      </w:pPr>
      <w:r>
        <w:rPr>
          <w:rFonts w:hint="eastAsia" w:ascii="宋体" w:hAnsi="宋体" w:cs="宋体"/>
          <w:b/>
          <w:i w:val="0"/>
          <w:caps w:val="0"/>
          <w:spacing w:val="0"/>
          <w:w w:val="100"/>
          <w:sz w:val="28"/>
          <w:szCs w:val="28"/>
        </w:rPr>
        <w:t>第四条  租赁</w:t>
      </w:r>
      <w:r>
        <w:rPr>
          <w:rFonts w:hint="eastAsia" w:ascii="宋体" w:hAnsi="宋体" w:cs="宋体"/>
          <w:b/>
          <w:i w:val="0"/>
          <w:caps w:val="0"/>
          <w:spacing w:val="0"/>
          <w:w w:val="100"/>
          <w:sz w:val="28"/>
          <w:szCs w:val="28"/>
          <w:lang w:eastAsia="zh-CN"/>
        </w:rPr>
        <w:t>商铺</w:t>
      </w:r>
      <w:r>
        <w:rPr>
          <w:rFonts w:hint="eastAsia" w:ascii="宋体" w:hAnsi="宋体" w:cs="宋体"/>
          <w:b/>
          <w:i w:val="0"/>
          <w:caps w:val="0"/>
          <w:spacing w:val="0"/>
          <w:w w:val="100"/>
          <w:sz w:val="28"/>
          <w:szCs w:val="28"/>
        </w:rPr>
        <w:t>的交付与交还</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（一）乙方确认已经抵达租赁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现场查看现状，甲方按照现状态交付给乙方使用，乙方应该合理使用和妥善管理租赁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的装修、设备及其他公共设施，未经甲方书面同意，乙方不得变更或拆除</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的设施，否则甲方有权要求乙方立即恢复原状，由此产生的一切损失由乙方自行负责。</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（二）甲方向乙方交付租赁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时，双方应当对租赁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以及附属设施设备进行检查，并做好交付记录；双方在交付记录上签名即视为对租赁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以及附属设施设备运行条件的初步确认。</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（三）乙方对已交付的租赁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状况（质量、附属设施设备可用状态等）有任何疑问应当在交付后5个工作日内以书面形式向甲方提出，否则视为对租赁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已完整交付的最终确认。</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（四）本合同因解除、租赁期满、不可抗力等原因终止，乙方应当在本合同解除或终止前5个工作日内对租赁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、甲方交付乙方使用的设施设备及物品进行清理后,并与本合同解除或终止之日向甲方交还。</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乙方交还租赁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应当保持房屋、设施、设备及物品的完好状态，不得留存物品或影响</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的正常使用，对未经同意留存的物品，甲方有权自行处置且处置费用由乙方承担。租赁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内的装修、设施设备及物品，除了可以直接搬离或可拆卸设施设备外，其他均归甲方所有，且甲方无须向乙方支付任何补偿，乙方不得予以破坏。</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（五）双方应当对乙方交还的租赁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、设施、物品进行检查并做好记录，甲方对乙方交还的租赁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状况(质量、设施可用状态）有疑问的应当在交还后5个工作日内以书面形式向乙方提出，否则视为租赁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已完整交还。如发现有损坏的，应在乙方履约保证金中扣除，不足部分，由乙方负责赔偿。</w:t>
      </w:r>
    </w:p>
    <w:p>
      <w:pPr>
        <w:snapToGrid/>
        <w:spacing w:before="0" w:beforeAutospacing="0" w:after="0" w:afterAutospacing="0" w:line="360" w:lineRule="auto"/>
        <w:ind w:firstLine="562" w:firstLineChars="200"/>
        <w:jc w:val="both"/>
        <w:textAlignment w:val="baseline"/>
        <w:rPr>
          <w:rFonts w:hint="eastAsia" w:ascii="宋体" w:hAnsi="宋体" w:cs="宋体"/>
          <w:b/>
          <w:i w:val="0"/>
          <w:caps w:val="0"/>
          <w:color w:val="000000"/>
          <w:spacing w:val="0"/>
          <w:w w:val="100"/>
          <w:sz w:val="28"/>
          <w:szCs w:val="28"/>
        </w:rPr>
      </w:pPr>
      <w:r>
        <w:rPr>
          <w:rFonts w:hint="eastAsia" w:ascii="宋体" w:hAnsi="宋体" w:cs="宋体"/>
          <w:b/>
          <w:i w:val="0"/>
          <w:caps w:val="0"/>
          <w:spacing w:val="0"/>
          <w:w w:val="100"/>
          <w:sz w:val="28"/>
          <w:szCs w:val="28"/>
        </w:rPr>
        <w:t>第</w:t>
      </w:r>
      <w:r>
        <w:rPr>
          <w:rFonts w:hint="eastAsia" w:ascii="宋体" w:hAnsi="宋体" w:cs="宋体"/>
          <w:b/>
          <w:i w:val="0"/>
          <w:caps w:val="0"/>
          <w:color w:val="000000"/>
          <w:spacing w:val="0"/>
          <w:w w:val="100"/>
          <w:sz w:val="28"/>
          <w:szCs w:val="28"/>
        </w:rPr>
        <w:t>五条  租赁</w:t>
      </w:r>
      <w:r>
        <w:rPr>
          <w:rFonts w:hint="eastAsia" w:ascii="宋体" w:hAnsi="宋体" w:cs="宋体"/>
          <w:b/>
          <w:i w:val="0"/>
          <w:caps w:val="0"/>
          <w:color w:val="000000"/>
          <w:spacing w:val="0"/>
          <w:w w:val="100"/>
          <w:sz w:val="28"/>
          <w:szCs w:val="28"/>
          <w:lang w:eastAsia="zh-CN"/>
        </w:rPr>
        <w:t>商铺</w:t>
      </w:r>
      <w:r>
        <w:rPr>
          <w:rFonts w:hint="eastAsia" w:ascii="宋体" w:hAnsi="宋体" w:cs="宋体"/>
          <w:b/>
          <w:i w:val="0"/>
          <w:caps w:val="0"/>
          <w:color w:val="000000"/>
          <w:spacing w:val="0"/>
          <w:w w:val="100"/>
          <w:sz w:val="28"/>
          <w:szCs w:val="28"/>
        </w:rPr>
        <w:t>的装修、修缮</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（一）</w:t>
      </w:r>
      <w:r>
        <w:rPr>
          <w:rFonts w:hint="eastAsia" w:ascii="宋体" w:hAnsi="宋体" w:cs="宋体"/>
          <w:b w:val="0"/>
          <w:bCs/>
          <w:i w:val="0"/>
          <w:caps w:val="0"/>
          <w:spacing w:val="0"/>
          <w:w w:val="100"/>
          <w:sz w:val="28"/>
          <w:szCs w:val="28"/>
          <w:lang w:val="en-US" w:eastAsia="zh-CN"/>
        </w:rPr>
        <w:t>乙方需按甲方要求对该租凭商铺统一的室外装修风格进行对租凭商铺的室外装修。</w:t>
      </w:r>
      <w:r>
        <w:rPr>
          <w:rFonts w:hint="eastAsia" w:ascii="宋体" w:hAnsi="宋体" w:cs="宋体"/>
          <w:b w:val="0"/>
          <w:bCs/>
          <w:i w:val="0"/>
          <w:caps w:val="0"/>
          <w:spacing w:val="0"/>
          <w:w w:val="100"/>
          <w:sz w:val="28"/>
          <w:szCs w:val="28"/>
        </w:rPr>
        <w:t>乙方因使用需要而对该租赁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lang w:val="en-US" w:eastAsia="zh-CN"/>
        </w:rPr>
        <w:t>的室外装修</w:t>
      </w:r>
      <w:r>
        <w:rPr>
          <w:rFonts w:hint="eastAsia" w:ascii="宋体" w:hAnsi="宋体" w:cs="宋体"/>
          <w:b w:val="0"/>
          <w:bCs/>
          <w:i w:val="0"/>
          <w:caps w:val="0"/>
          <w:spacing w:val="0"/>
          <w:w w:val="100"/>
          <w:sz w:val="28"/>
          <w:szCs w:val="28"/>
        </w:rPr>
        <w:t>进行扩、加、改建（含改变间隔、加建建筑物、构筑物及配套设施）、室内装修或增加设备、建筑物、构筑物、配套设施，其装修方案报甲方书面同意后才可进行，若未经甲方同意即擅自</w:t>
      </w:r>
      <w:r>
        <w:rPr>
          <w:rFonts w:hint="eastAsia" w:ascii="宋体" w:hAnsi="宋体" w:cs="宋体"/>
          <w:b w:val="0"/>
          <w:bCs/>
          <w:i w:val="0"/>
          <w:caps w:val="0"/>
          <w:spacing w:val="0"/>
          <w:w w:val="100"/>
          <w:sz w:val="28"/>
          <w:szCs w:val="28"/>
          <w:lang w:val="en-US" w:eastAsia="zh-CN"/>
        </w:rPr>
        <w:t>对该租凭商铺的装修（含室外装修和室内装修）</w:t>
      </w:r>
      <w:r>
        <w:rPr>
          <w:rFonts w:hint="eastAsia" w:ascii="宋体" w:hAnsi="宋体" w:cs="宋体"/>
          <w:b w:val="0"/>
          <w:bCs/>
          <w:i w:val="0"/>
          <w:caps w:val="0"/>
          <w:spacing w:val="0"/>
          <w:w w:val="100"/>
          <w:sz w:val="28"/>
          <w:szCs w:val="28"/>
        </w:rPr>
        <w:t>予以扩、加、改建的，甲方有权要求乙方拆除，由此产生的一切损失由乙方自行负责，甲方有权对工程进行监督。甲方不催促乙方拆除不视为甲方同意乙方扩、加、改建。租赁期满后，乙方未经甲方书面同意对</w:t>
      </w:r>
      <w:r>
        <w:rPr>
          <w:rFonts w:hint="eastAsia" w:ascii="宋体" w:hAnsi="宋体" w:cs="宋体"/>
          <w:b w:val="0"/>
          <w:bCs/>
          <w:i w:val="0"/>
          <w:caps w:val="0"/>
          <w:spacing w:val="0"/>
          <w:w w:val="100"/>
          <w:sz w:val="28"/>
          <w:szCs w:val="28"/>
          <w:lang w:val="en-US" w:eastAsia="zh-CN"/>
        </w:rPr>
        <w:t>租凭商铺的装修（含室外装修和室内装修）</w:t>
      </w:r>
      <w:r>
        <w:rPr>
          <w:rFonts w:hint="eastAsia" w:ascii="宋体" w:hAnsi="宋体" w:cs="宋体"/>
          <w:b w:val="0"/>
          <w:bCs/>
          <w:i w:val="0"/>
          <w:caps w:val="0"/>
          <w:spacing w:val="0"/>
          <w:w w:val="100"/>
          <w:sz w:val="28"/>
          <w:szCs w:val="28"/>
        </w:rPr>
        <w:t>加、改、扩建的投入不得向甲方提出任何经济补偿主张。 因乙方扩、改、建增加的设施、建筑物、构筑物，无论甲方同意与否，所产生的法律责任均由乙方全部承担。</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（二）在租赁期内，甲方应保证租赁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的使用安全。租赁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及公共设施的正常维修责任由甲方负责（乙方使用不当造成租赁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或其附属设施设备毁损等违反相关规定的情形除外）。乙方的装修以及按本合同约定甲方提供给乙方专用的设施的维修、保养责任（电梯、消防系统除外）由乙方负责。</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（三）乙方应合理、正确使用租赁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及附属设施设备，并承担日常维护费用。除正常损耗外，如非甲方原因，造成租赁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及设施损坏的，乙方应立即负责修复或经济赔偿；如遇不可抗力事宜，由甲、乙双方另外协商处理。</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（四）乙方在租赁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范围内的公共区域，如需外悬挂、摆放任何横幅、广告、招牌，应符合国家有关法律法规的规定，应符合片区管理规定并须向甲方提出书面申请，且获得甲方书面同意。因乙方的广告、招牌而造成财产损失、人员伤亡事故或行政处罚的，由乙方负责赔偿并承担相应的责任；若甲方先予承担该责任后果的，甲方有权向乙方追偿。</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（五）甲方不限制乙方自行选择合法的电信网络运营商。电信网络、电话端口、数据接口的具体和数量，由乙方与电信运营商最终签订的合同或协议为准，产生的所有费用由乙方承担。</w:t>
      </w:r>
    </w:p>
    <w:p>
      <w:pPr>
        <w:snapToGrid/>
        <w:spacing w:before="0" w:beforeAutospacing="0" w:after="0" w:afterAutospacing="0" w:line="360" w:lineRule="auto"/>
        <w:ind w:firstLine="562" w:firstLineChars="200"/>
        <w:jc w:val="both"/>
        <w:textAlignment w:val="baseline"/>
        <w:rPr>
          <w:rFonts w:hint="eastAsia" w:ascii="宋体" w:hAnsi="宋体" w:cs="宋体"/>
          <w:b/>
          <w:i w:val="0"/>
          <w:caps w:val="0"/>
          <w:spacing w:val="0"/>
          <w:w w:val="100"/>
          <w:sz w:val="28"/>
          <w:szCs w:val="28"/>
        </w:rPr>
      </w:pPr>
      <w:r>
        <w:rPr>
          <w:rFonts w:hint="eastAsia" w:ascii="宋体" w:hAnsi="宋体" w:cs="宋体"/>
          <w:b/>
          <w:i w:val="0"/>
          <w:caps w:val="0"/>
          <w:spacing w:val="0"/>
          <w:w w:val="100"/>
          <w:sz w:val="28"/>
          <w:szCs w:val="28"/>
        </w:rPr>
        <w:t>第六条  双方权利义务</w:t>
      </w:r>
    </w:p>
    <w:p>
      <w:pPr>
        <w:snapToGrid/>
        <w:spacing w:before="0" w:beforeAutospacing="0" w:after="0" w:afterAutospacing="0" w:line="360" w:lineRule="auto"/>
        <w:ind w:firstLine="700" w:firstLineChars="25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（一）甲方权利义务：</w:t>
      </w:r>
    </w:p>
    <w:p>
      <w:pPr>
        <w:snapToGrid/>
        <w:spacing w:before="0" w:beforeAutospacing="0" w:after="0" w:afterAutospacing="0" w:line="360" w:lineRule="auto"/>
        <w:ind w:firstLine="700" w:firstLineChars="25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1.甲方应当按照本合同约定向乙方交付租赁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及附属设施设备。</w:t>
      </w:r>
    </w:p>
    <w:p>
      <w:pPr>
        <w:snapToGrid/>
        <w:spacing w:before="0" w:beforeAutospacing="0" w:after="0" w:afterAutospacing="0" w:line="360" w:lineRule="auto"/>
        <w:ind w:firstLine="700" w:firstLineChars="25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2.甲方对租赁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的主体负有修缮义务。</w:t>
      </w:r>
    </w:p>
    <w:p>
      <w:pPr>
        <w:snapToGrid/>
        <w:spacing w:before="0" w:beforeAutospacing="0" w:after="0" w:afterAutospacing="0" w:line="360" w:lineRule="auto"/>
        <w:ind w:firstLine="700" w:firstLineChars="25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3.租赁期内，如乙方需办理证照时，甲方给予乙方必要的配合及协助；甲方不承担由此产生的任何风险责任，若有相关风险责任，甲方原则上不予配合协助办理。</w:t>
      </w:r>
    </w:p>
    <w:p>
      <w:pPr>
        <w:snapToGrid/>
        <w:spacing w:before="0" w:beforeAutospacing="0" w:after="0" w:afterAutospacing="0" w:line="360" w:lineRule="auto"/>
        <w:ind w:firstLine="700" w:firstLineChars="250"/>
        <w:jc w:val="both"/>
        <w:textAlignment w:val="baseline"/>
        <w:rPr>
          <w:rFonts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4.甲方有权在本合同租赁期限内，将租赁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抵押或转让于任何银行或第三方，而无需征得乙方的批准或同意，甲方须提前一个月书面通知乙方。</w:t>
      </w:r>
    </w:p>
    <w:p>
      <w:pPr>
        <w:snapToGrid/>
        <w:spacing w:before="0" w:beforeAutospacing="0" w:after="0" w:afterAutospacing="0" w:line="360" w:lineRule="auto"/>
        <w:ind w:firstLine="700" w:firstLineChars="25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5.</w:t>
      </w:r>
      <w:r>
        <w:rPr>
          <w:rFonts w:hint="eastAsia"/>
          <w:b w:val="0"/>
          <w:i w:val="0"/>
          <w:caps w:val="0"/>
          <w:spacing w:val="0"/>
          <w:w w:val="100"/>
          <w:sz w:val="21"/>
        </w:rPr>
        <w:t xml:space="preserve"> </w:t>
      </w:r>
      <w:r>
        <w:rPr>
          <w:rFonts w:hint="eastAsia" w:ascii="宋体" w:hAnsi="宋体" w:cs="宋体"/>
          <w:b w:val="0"/>
          <w:i w:val="0"/>
          <w:caps w:val="0"/>
          <w:spacing w:val="0"/>
          <w:w w:val="100"/>
          <w:sz w:val="28"/>
          <w:szCs w:val="28"/>
        </w:rPr>
        <w:t>租赁期内，乙方清楚知晓，甲方</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无任何证照，且无法办理相关经营性证照，甲方无法提供协助。</w:t>
      </w:r>
    </w:p>
    <w:p>
      <w:pPr>
        <w:snapToGrid/>
        <w:spacing w:before="0" w:beforeAutospacing="0" w:after="0" w:afterAutospacing="0" w:line="360" w:lineRule="auto"/>
        <w:ind w:firstLine="700" w:firstLineChars="250"/>
        <w:jc w:val="both"/>
        <w:textAlignment w:val="baseline"/>
        <w:rPr>
          <w:rFonts w:ascii="宋体" w:hAnsi="宋体" w:cs="宋体"/>
          <w:b w:val="0"/>
          <w:i w:val="0"/>
          <w:caps w:val="0"/>
          <w:spacing w:val="0"/>
          <w:w w:val="100"/>
          <w:sz w:val="28"/>
          <w:szCs w:val="28"/>
        </w:rPr>
      </w:pPr>
      <w:r>
        <w:rPr>
          <w:rFonts w:ascii="宋体" w:hAnsi="宋体" w:cs="宋体"/>
          <w:b w:val="0"/>
          <w:i w:val="0"/>
          <w:caps w:val="0"/>
          <w:spacing w:val="0"/>
          <w:w w:val="100"/>
          <w:sz w:val="28"/>
          <w:szCs w:val="28"/>
        </w:rPr>
        <w:t>6</w:t>
      </w:r>
      <w:r>
        <w:rPr>
          <w:rFonts w:hint="eastAsia" w:ascii="宋体" w:hAnsi="宋体" w:cs="宋体"/>
          <w:b w:val="0"/>
          <w:i w:val="0"/>
          <w:caps w:val="0"/>
          <w:spacing w:val="0"/>
          <w:w w:val="100"/>
          <w:sz w:val="28"/>
          <w:szCs w:val="28"/>
        </w:rPr>
        <w:t>.本合同约定的其他权利义务。</w:t>
      </w:r>
    </w:p>
    <w:p>
      <w:pPr>
        <w:snapToGrid/>
        <w:spacing w:before="0" w:beforeAutospacing="0" w:after="0" w:afterAutospacing="0" w:line="360" w:lineRule="auto"/>
        <w:ind w:firstLine="420" w:firstLineChars="15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（二）乙方权利义务：</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1.租赁期内，乙方应当遵守国家企业安全责任的相关法律法规，配合甲方开展各类安全检查、演练和整改工作，并与甲方签订《安全消防管理责任书》。因乙方经营需要而增建增添的设施设备应确保不影响甲方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的正常运营，如前述设施设备、人员操作等原因造成的安全事故或行政处罚，乙方须承担由此产生的一切后果并赔偿对甲方及其他人造成的损失。</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2.乙方在租赁期间须严格遵守和执行《中华人民共和国消防条例》以及政府的各项规定，严格按照消防、环保、市容、卫生及安全监督等部门的规定全面负责租赁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内的安全和环境治理；如乙方在收到相关部门的整改通知书而未在限期内做出整改，甲方有权立即解除本合同，收回租赁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，并没收乙方全部履约保证金、要求乙方将租赁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恢复原状并赔偿甲方的损失（包括但不限于整改产生的费用等）。租赁场地必须在办理完成消防、环评、安评等验收工作后才能投入使用，否则由此产生的一切责任及损失由乙方承担。</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3.租赁期内，乙方应当负责租赁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内及周边的防火安全、安保、清洁工作。</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4.乙方应当按照本合同约定支付租金以及其他应由乙方承担的费用。同时乙方应依法缴纳应经营所产生及政府部门所征收的各项税费及按照本合同约定承担违约责任。</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5.乙方保证合法经营，不得从事非法活动。乙方因经营活动与其他人所发生的一切纠纷由乙方自行解决并承担一切责任，与甲方无关。如果由此影响甲方经营或增加了甲方的管理成本的，乙方应赔偿甲方相应的损失。</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6.乙方在租赁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内需要安装或使用超过水、电表容量的任何水电设备，应事前征得甲方同意，并由甲方负责到有关部门办理增容手续后乙方才可操作，相关费用由乙方负担。如乙方未经甲方同意超量使用水、电、超负荷设备造成事故、损失及相应法律责任，均由乙方自行承担。</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7.租赁期内，乙方必须严格按照租赁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状况（承重质量、可用状态标准等）使用，不得使用超负荷设备，若由此造成影响、事故或损失的，乙方须承担由此产生的一切法律责任并赔偿对甲方及其他人造成的经济损失。</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8.做好承租</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内的安全、防火、防盗工作，接受甲方或</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管理公司定期进行的消防检查。因乙方责任发生的失火、失窃等事故，因此造成甲方或他人的人身财产损失，均由乙方承担相关责任。所有乙方的访客、雇员、借用人、代理人的过错及行为，均视为乙方的过错及行为，乙方应负全责。</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9.乙方不得在租赁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内存放危险物品或进行违法活动。</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10.乙方在合同签署时，已清楚知晓租赁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有关消防、环保等方面的现状及资质相关事宜。乙方承诺及保证愿意承担由此可能产生的一切风险、费用及损失。</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11.乙方及其聘用员工必须严格遵守相关</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管理规范制度与保持良好的相邻关系。如乙方的经营活动和设备影响到相邻单位的正常使用或经营活动的，由乙方承担相应责任。</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12.乙方因为在使用租赁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、经营或管理过程中，导致任何第三方人身损害或财产损失的，应当由乙方承担。乙方应当购买适当的人身、财产商业保险，防范不必要的损失。</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13.乙方应提供营业执照或法人证明、身份证等有关证件，并留复印件给甲方备案。</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14.本合同约定的其他权利义务。</w:t>
      </w:r>
    </w:p>
    <w:p>
      <w:pPr>
        <w:snapToGrid/>
        <w:spacing w:before="0" w:beforeAutospacing="0" w:after="0" w:afterAutospacing="0" w:line="360" w:lineRule="auto"/>
        <w:ind w:firstLine="562" w:firstLineChars="200"/>
        <w:jc w:val="both"/>
        <w:textAlignment w:val="baseline"/>
        <w:rPr>
          <w:rFonts w:hint="eastAsia" w:ascii="宋体" w:hAnsi="宋体" w:cs="宋体"/>
          <w:b/>
          <w:i w:val="0"/>
          <w:caps w:val="0"/>
          <w:spacing w:val="0"/>
          <w:w w:val="100"/>
          <w:sz w:val="28"/>
          <w:szCs w:val="28"/>
        </w:rPr>
      </w:pPr>
      <w:r>
        <w:rPr>
          <w:rFonts w:hint="eastAsia" w:ascii="宋体" w:hAnsi="宋体" w:cs="宋体"/>
          <w:b/>
          <w:i w:val="0"/>
          <w:caps w:val="0"/>
          <w:spacing w:val="0"/>
          <w:w w:val="100"/>
          <w:sz w:val="28"/>
          <w:szCs w:val="28"/>
        </w:rPr>
        <w:t>第七条  合同的解除、终止</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（一）双方可以协商变更本合同，双方应当签订补充协议。</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（二）租赁期间，乙方有下列行为之一的，甲方有权立即单方面解除合同，收回租赁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，并没收乙方全部履约保证金、乙方赔偿因此造成甲方的损失以及将租赁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恢复原状（但甲方书面同意无需恢复原状或本合同约定无需恢复原状的除外），本合同另有约定的，甲方有权选择其中一种违约责任执行：</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1.未在约定期限内交纳首期租金、管理费和履约保证金的。</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2.未经甲方书面同意，拆改变动租赁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结构或改变用途的。</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3.损坏租赁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，在甲方书面提出的合理期限之日起一个月内仍未修复的。</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4.利用租赁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存放危险物品或进行违法活动。</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5.未经甲方书面同意，擅自将租赁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进行转租或分租</w:t>
      </w:r>
      <w:r>
        <w:rPr>
          <w:rFonts w:hint="eastAsia" w:ascii="宋体" w:hAnsi="宋体" w:cs="宋体"/>
          <w:b w:val="0"/>
          <w:i w:val="0"/>
          <w:caps w:val="0"/>
          <w:color w:val="000000"/>
          <w:spacing w:val="0"/>
          <w:w w:val="100"/>
          <w:sz w:val="28"/>
          <w:szCs w:val="28"/>
        </w:rPr>
        <w:t>给其他单位或个人的</w:t>
      </w:r>
      <w:r>
        <w:rPr>
          <w:rFonts w:hint="eastAsia" w:ascii="宋体" w:hAnsi="宋体" w:cs="宋体"/>
          <w:b w:val="0"/>
          <w:i w:val="0"/>
          <w:caps w:val="0"/>
          <w:spacing w:val="0"/>
          <w:w w:val="100"/>
          <w:sz w:val="28"/>
          <w:szCs w:val="28"/>
        </w:rPr>
        <w:t>。</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6.未完成租赁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二次装修消防验收工作的或存在重大安全隐患未按期完成整改的。</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7.拒不配合签订执行《安全消防管理责任书》，经劝阻仍拒绝整改。</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8.乙方存在严重违法行为（如拖欠员工工资、偷逃税款、制假售假、非法经营等）；或者被人民法院、行政机关等查封的。</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9.乙方须遵守安全、消防、环保、市容、卫生管理制度规定,如违反上述管理制度。</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10.乙方在租赁期限，如造成相邻单位多次投诉或是受到行政部门责令整改的，乙方必须予以整改。如乙方接到甲方发出的两次书面整改通知后，无正当理由仍不进行整改的。</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11.本合同另有约定情形。</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（三）本合同因双方协商解除合同、合同约定解除合同、租赁期满、不可抗力因素导致本合同无法履行等原因可以终止或解除的，甲方有权收回租赁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（四）乙方如有利用租赁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地址进行公司注册登记的，在租赁期限届满前或本合同解除或终止前必须迁出租赁物地址（即变更公司注册登记地址），且乙方应交清全部应缴纳的税费等费用。如因此造成甲方损失的，甲方有权要求乙方承担赔偿责任。</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（五）乙方已预见租赁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可能会征收拆迁，因上级政府原因、城市规划建设或“三旧”改造等需要拆迁的，甲方可随时单方通知解除本合同，收回租赁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，并非甲方违约,乙方届时无条件予以配合，甲方不因此向乙方承担任何形式的补偿或赔偿。</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（六）本合同解除或终止后，双方应负有配合处理善后事宜的义务具体内容包括但不限于以下几点：</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1.在租赁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上新建的建筑物上不可移动或不可拆卸的物品、设施、设备归甲方所有，甲方同意乙方无需处理，乙方不得毁坏；乙方应在租赁期届满之日或提前终止或解除合同之日交付给甲方；乙方应在租赁期届满之日或提前终止或解除合同之日前五个工作日内清理、拆卸、搬迁完毕可移动可拆卸的设施设备。</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2.乙方使用的广告位或者招牌等应在交还租赁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前自行拆除，如逾期未拆除的视为乙方遗弃物，甲方可代为清理，所产生的费用甲方有权向乙方追偿。</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3.双方在租赁期届满之日或提前解除或终止合同之日，办理终止本合同相关手续。</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4.在租赁期满届满之日或提前终止或解除合同之日的次日起，因在租赁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新建的建筑物及在租赁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上装修、改造、增设、添附的设施、设备、装饰装修物等添附物或附属物产生的增值利益或价值归甲方所有。</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5.甲乙双方应对租赁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上新建的建筑物、设备设施等附属物品及水电使用等情况进行交接，结清各自应当承担的费用。如乙方归还租赁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时未清理杂物，则甲方代为清理或委托他人清理该杂物所产生的费用由乙方负责。</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 xml:space="preserve">6.本合同终止或解除时乙方应保证甲方原有的设备设施正常使用及安全运行，否则乙方应当承担赔偿责任。 </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7.双方解除或终止本合同时，乙方应一次性付清由乙方承担的全部租金</w:t>
      </w:r>
      <w:r>
        <w:rPr>
          <w:rFonts w:hint="eastAsia" w:ascii="宋体" w:hAnsi="宋体" w:cs="宋体"/>
          <w:b w:val="0"/>
          <w:bCs/>
          <w:i w:val="0"/>
          <w:caps w:val="0"/>
          <w:spacing w:val="0"/>
          <w:w w:val="100"/>
          <w:sz w:val="28"/>
          <w:szCs w:val="28"/>
          <w:lang w:eastAsia="zh-CN"/>
        </w:rPr>
        <w:t>、</w:t>
      </w:r>
      <w:r>
        <w:rPr>
          <w:rFonts w:hint="eastAsia" w:ascii="宋体" w:hAnsi="宋体" w:cs="宋体"/>
          <w:b w:val="0"/>
          <w:bCs/>
          <w:i w:val="0"/>
          <w:caps w:val="0"/>
          <w:spacing w:val="0"/>
          <w:w w:val="100"/>
          <w:sz w:val="28"/>
          <w:szCs w:val="28"/>
        </w:rPr>
        <w:t xml:space="preserve">水、电费、税费等其它费用。 </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8.除上述约定外，退租的未尽事宜届时由双方具体另行协商确定。</w:t>
      </w:r>
    </w:p>
    <w:p>
      <w:pPr>
        <w:snapToGrid/>
        <w:spacing w:before="0" w:beforeAutospacing="0" w:after="0" w:afterAutospacing="0" w:line="360" w:lineRule="auto"/>
        <w:ind w:firstLine="422" w:firstLineChars="150"/>
        <w:jc w:val="both"/>
        <w:textAlignment w:val="baseline"/>
        <w:rPr>
          <w:rFonts w:hint="eastAsia" w:ascii="宋体" w:hAnsi="宋体" w:cs="宋体"/>
          <w:b/>
          <w:i w:val="0"/>
          <w:caps w:val="0"/>
          <w:spacing w:val="0"/>
          <w:w w:val="100"/>
          <w:sz w:val="28"/>
          <w:szCs w:val="28"/>
        </w:rPr>
      </w:pPr>
      <w:r>
        <w:rPr>
          <w:rFonts w:hint="eastAsia" w:ascii="宋体" w:hAnsi="宋体" w:cs="宋体"/>
          <w:b/>
          <w:i w:val="0"/>
          <w:caps w:val="0"/>
          <w:spacing w:val="0"/>
          <w:w w:val="100"/>
          <w:sz w:val="28"/>
          <w:szCs w:val="28"/>
        </w:rPr>
        <w:t>第八条  违约责任</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（一）双方应当按照本合同约定行使权利履行义务，任何一方有违约行为的按本条款和本合同中有关条款执行。本合同没有约定的，按《中华人民共和国民法典》第三编及相关法律法规执行。</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（二）乙方逾期支付租金、</w:t>
      </w:r>
      <w:r>
        <w:rPr>
          <w:rFonts w:hint="eastAsia" w:ascii="宋体" w:hAnsi="宋体" w:cs="宋体"/>
          <w:b w:val="0"/>
          <w:bCs/>
          <w:i w:val="0"/>
          <w:caps w:val="0"/>
          <w:spacing w:val="0"/>
          <w:w w:val="100"/>
          <w:sz w:val="28"/>
          <w:szCs w:val="28"/>
          <w:lang w:val="en-US" w:eastAsia="zh-CN"/>
        </w:rPr>
        <w:t>商铺管理费、</w:t>
      </w:r>
      <w:r>
        <w:rPr>
          <w:rFonts w:hint="eastAsia" w:ascii="宋体" w:hAnsi="宋体" w:cs="宋体"/>
          <w:b w:val="0"/>
          <w:bCs/>
          <w:i w:val="0"/>
          <w:caps w:val="0"/>
          <w:spacing w:val="0"/>
          <w:w w:val="100"/>
          <w:sz w:val="28"/>
          <w:szCs w:val="28"/>
        </w:rPr>
        <w:t>水</w:t>
      </w:r>
      <w:r>
        <w:rPr>
          <w:rFonts w:hint="eastAsia" w:ascii="宋体" w:hAnsi="宋体" w:cs="宋体"/>
          <w:b w:val="0"/>
          <w:bCs/>
          <w:i w:val="0"/>
          <w:caps w:val="0"/>
          <w:spacing w:val="0"/>
          <w:w w:val="100"/>
          <w:sz w:val="28"/>
          <w:szCs w:val="28"/>
          <w:lang w:val="en-US" w:eastAsia="zh-CN"/>
        </w:rPr>
        <w:t>费</w:t>
      </w:r>
      <w:r>
        <w:rPr>
          <w:rFonts w:hint="eastAsia" w:ascii="宋体" w:hAnsi="宋体" w:cs="宋体"/>
          <w:b w:val="0"/>
          <w:bCs/>
          <w:i w:val="0"/>
          <w:caps w:val="0"/>
          <w:spacing w:val="0"/>
          <w:w w:val="100"/>
          <w:sz w:val="28"/>
          <w:szCs w:val="28"/>
        </w:rPr>
        <w:t>、电费等其它费用的，应向甲方支付违约金，自逾期之日起，每逾期一日的违约金额为：拖欠天数乘以应付未付租金、管理费及水、电费等其它费用总金额的2‰。</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乙方逾期支付租金、</w:t>
      </w:r>
      <w:r>
        <w:rPr>
          <w:rFonts w:hint="eastAsia" w:ascii="宋体" w:hAnsi="宋体" w:cs="宋体"/>
          <w:b w:val="0"/>
          <w:bCs/>
          <w:i w:val="0"/>
          <w:caps w:val="0"/>
          <w:spacing w:val="0"/>
          <w:w w:val="100"/>
          <w:sz w:val="28"/>
          <w:szCs w:val="28"/>
          <w:lang w:val="en-US" w:eastAsia="zh-CN"/>
        </w:rPr>
        <w:t>商铺管理费、</w:t>
      </w:r>
      <w:r>
        <w:rPr>
          <w:rFonts w:hint="eastAsia" w:ascii="宋体" w:hAnsi="宋体" w:cs="宋体"/>
          <w:b w:val="0"/>
          <w:bCs/>
          <w:i w:val="0"/>
          <w:caps w:val="0"/>
          <w:spacing w:val="0"/>
          <w:w w:val="100"/>
          <w:sz w:val="28"/>
          <w:szCs w:val="28"/>
        </w:rPr>
        <w:t>水</w:t>
      </w:r>
      <w:r>
        <w:rPr>
          <w:rFonts w:hint="eastAsia" w:ascii="宋体" w:hAnsi="宋体" w:cs="宋体"/>
          <w:b w:val="0"/>
          <w:bCs/>
          <w:i w:val="0"/>
          <w:caps w:val="0"/>
          <w:spacing w:val="0"/>
          <w:w w:val="100"/>
          <w:sz w:val="28"/>
          <w:szCs w:val="28"/>
          <w:lang w:val="en-US" w:eastAsia="zh-CN"/>
        </w:rPr>
        <w:t>费</w:t>
      </w:r>
      <w:r>
        <w:rPr>
          <w:rFonts w:hint="eastAsia" w:ascii="宋体" w:hAnsi="宋体" w:cs="宋体"/>
          <w:b w:val="0"/>
          <w:bCs/>
          <w:i w:val="0"/>
          <w:caps w:val="0"/>
          <w:spacing w:val="0"/>
          <w:w w:val="100"/>
          <w:sz w:val="28"/>
          <w:szCs w:val="28"/>
        </w:rPr>
        <w:t>、电费等其它费用超过15日，甲方向乙方发出催告后，乙方仍不支付的，则甲方有权采取暂停对租赁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供水或供电等措施，由此造成的损失由乙方自行承担；</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乙方逾期支付租金、</w:t>
      </w:r>
      <w:r>
        <w:rPr>
          <w:rFonts w:hint="eastAsia" w:ascii="宋体" w:hAnsi="宋体" w:cs="宋体"/>
          <w:b w:val="0"/>
          <w:bCs/>
          <w:i w:val="0"/>
          <w:caps w:val="0"/>
          <w:spacing w:val="0"/>
          <w:w w:val="100"/>
          <w:sz w:val="28"/>
          <w:szCs w:val="28"/>
          <w:lang w:val="en-US" w:eastAsia="zh-CN"/>
        </w:rPr>
        <w:t>商铺管理费、</w:t>
      </w:r>
      <w:r>
        <w:rPr>
          <w:rFonts w:hint="eastAsia" w:ascii="宋体" w:hAnsi="宋体" w:cs="宋体"/>
          <w:b w:val="0"/>
          <w:bCs/>
          <w:i w:val="0"/>
          <w:caps w:val="0"/>
          <w:spacing w:val="0"/>
          <w:w w:val="100"/>
          <w:sz w:val="28"/>
          <w:szCs w:val="28"/>
        </w:rPr>
        <w:t>水</w:t>
      </w:r>
      <w:r>
        <w:rPr>
          <w:rFonts w:hint="eastAsia" w:ascii="宋体" w:hAnsi="宋体" w:cs="宋体"/>
          <w:b w:val="0"/>
          <w:bCs/>
          <w:i w:val="0"/>
          <w:caps w:val="0"/>
          <w:spacing w:val="0"/>
          <w:w w:val="100"/>
          <w:sz w:val="28"/>
          <w:szCs w:val="28"/>
          <w:lang w:val="en-US" w:eastAsia="zh-CN"/>
        </w:rPr>
        <w:t>费</w:t>
      </w:r>
      <w:r>
        <w:rPr>
          <w:rFonts w:hint="eastAsia" w:ascii="宋体" w:hAnsi="宋体" w:cs="宋体"/>
          <w:b w:val="0"/>
          <w:bCs/>
          <w:i w:val="0"/>
          <w:caps w:val="0"/>
          <w:spacing w:val="0"/>
          <w:w w:val="100"/>
          <w:sz w:val="28"/>
          <w:szCs w:val="28"/>
        </w:rPr>
        <w:t>、电费等其它费用超过30日，甲方有权立即单方面解除本合同，收回租赁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，甲方除了有权没收乙方全部保证金及要求乙方支付上述违约金外，还有权要求乙方赔偿因此造成甲方的损失以及将租赁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恢复原状（但甲方书面同意无需恢复原状或本合同约定无需恢复原状的除外）。</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三）如乙方未注意用水、用电安全，而造成火灾或是意外事故的，由乙方自行承担全部责任，因此造成甲方或第三人损失的，乙方承担赔偿责任（包括但不限于第三人向甲方追偿的费用，涉诉产生的律师费、诉讼费等所有费用），且甲方有权立即单方面解除本合同，收回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，甲方除了有权没收乙方全部保证金，还有权要求乙方赔偿因此造成甲方的损失以及将租赁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恢复原状（但甲方书面同意无需恢复原状或本合同约定无需恢复原状的除外）。</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（四）本合同因双方协商解除合同、合同约定解除合同、租赁期满、不可抗力因素等原因终止或解除，或租赁期届满双方未续签合同且甲方要求收回该租赁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的，或是甲方因上述第七条之第（二）款、第（五）款原因单方解除合同，乙方应当在终止合同或解除合同之日搬离及交还租赁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；如乙方逾期不交出租赁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的，甲方除有权要求乙方在限期内搬离和交还租赁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、迁出租赁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地址以及要求乙方支付占用期的租金（即占用费）外，另自乙方逾期交还租赁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之日起，每逾期一日交还租赁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的，甲方有权按每逾期1日向乙方收取占用期内的租金总额的2‰作为违约金，并没收乙方全部履约保证金，由此造成甲方损失的，乙方还应承担相应的赔偿责任。</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如乙方逾期未交还租赁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给甲方，甲方有权采取一切甲方认为必要的行动强行收回租赁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（包括但不限于甲方自行开启及更换锁具等），由此产生的损失及甲方强行收回租赁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所产生的费用（包括但不限于撤场费、公证费等）由乙方承担。租赁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内乙方的财物，视为乙方放弃其所有权和其他权利，并由甲方自行处置，甲方无须给予乙方补偿。</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基于上述原因，乙方在收到甲方通知交还租赁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及将公司注册地址迁出租赁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地址（即变更公司注册登记地址）的通知后，到期仍未将公司注册地址迁出租赁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地址的（即到期仍未变更公司注册登记地址），视为乙方违约，每逾期迁出一日，乙方应承担人民币100元的违约金。</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（五）租赁期内，甲方因自身原因提前解除合同的，应提前30日通知对方（甲方按照本合同约定送达地址以邮寄方式送达至乙方后，视为乙方已收到甲方通知），</w:t>
      </w:r>
      <w:r>
        <w:rPr>
          <w:rFonts w:hint="eastAsia" w:ascii="宋体" w:hAnsi="宋体" w:cs="宋体"/>
          <w:b/>
          <w:i w:val="0"/>
          <w:caps w:val="0"/>
          <w:spacing w:val="0"/>
          <w:w w:val="100"/>
          <w:sz w:val="28"/>
          <w:szCs w:val="28"/>
        </w:rPr>
        <w:t>甲方除了向乙方退还全部履约保证金及提供乙方30日无偿搬迁期（自乙方收到甲方通知之日起计算）外，且甲方按照“提前解除合同当月租金”标准向乙方支付两个月的金额作为损失赔偿（该损失赔偿已经包括但不限于装饰装修费、搬迁费等可预见和不可预见的乙方全部损失）。</w:t>
      </w:r>
      <w:r>
        <w:rPr>
          <w:rFonts w:hint="eastAsia" w:ascii="宋体" w:hAnsi="宋体" w:cs="宋体"/>
          <w:b w:val="0"/>
          <w:bCs/>
          <w:i w:val="0"/>
          <w:caps w:val="0"/>
          <w:spacing w:val="0"/>
          <w:w w:val="100"/>
          <w:sz w:val="28"/>
          <w:szCs w:val="28"/>
        </w:rPr>
        <w:t>本合同第七条第（二）款、第（五）款约定或其他另有约定不适用本条款。</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甲方除了承担上述违约责任，不再承担其他任何违约责任，乙方亦不得向甲方主张其他违约责任或损失赔偿。</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如乙方未在搬迁期内搬迁完毕的并交还租赁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的，甲方有权按照本合同约定向乙方收取占用费。</w:t>
      </w:r>
    </w:p>
    <w:p>
      <w:pPr>
        <w:numPr>
          <w:ilvl w:val="0"/>
          <w:numId w:val="2"/>
        </w:num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乙方提前解除合同的，甲方保留追究乙方的权利，并有权没收乙方全部履约保证金及按照本合同约定承担违约责任。</w:t>
      </w:r>
    </w:p>
    <w:p>
      <w:pPr>
        <w:snapToGrid/>
        <w:spacing w:before="0" w:beforeAutospacing="0" w:after="0" w:afterAutospacing="0" w:line="360" w:lineRule="auto"/>
        <w:ind w:firstLine="562" w:firstLineChars="200"/>
        <w:jc w:val="both"/>
        <w:textAlignment w:val="baseline"/>
        <w:rPr>
          <w:rFonts w:hint="eastAsia" w:ascii="宋体" w:hAnsi="宋体" w:cs="宋体"/>
          <w:b/>
          <w:i w:val="0"/>
          <w:caps w:val="0"/>
          <w:spacing w:val="0"/>
          <w:w w:val="100"/>
          <w:sz w:val="28"/>
          <w:szCs w:val="28"/>
        </w:rPr>
      </w:pPr>
      <w:r>
        <w:rPr>
          <w:rFonts w:hint="eastAsia" w:ascii="宋体" w:hAnsi="宋体" w:cs="宋体"/>
          <w:b/>
          <w:i w:val="0"/>
          <w:caps w:val="0"/>
          <w:spacing w:val="0"/>
          <w:w w:val="100"/>
          <w:sz w:val="28"/>
          <w:szCs w:val="28"/>
        </w:rPr>
        <w:t>第九条  免责条件</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一）因不可抗力等原因致使本合同不能继续履行或造成的损失，甲、乙双方互不承担责任。遭受不可抗力的一方，应立即通知对方，并应在三十日内，提供不可抗力的详情及合同不能履行，或不能部分履行，或需延期履行的理由证明文件。遭受不可抗力的一方由此而免责。</w:t>
      </w:r>
    </w:p>
    <w:p>
      <w:pPr>
        <w:snapToGrid/>
        <w:spacing w:before="0" w:beforeAutospacing="0" w:after="0" w:afterAutospacing="0" w:line="360" w:lineRule="auto"/>
        <w:ind w:firstLine="562" w:firstLineChars="200"/>
        <w:jc w:val="both"/>
        <w:textAlignment w:val="baseline"/>
        <w:rPr>
          <w:rFonts w:hint="eastAsia" w:ascii="宋体" w:hAnsi="宋体" w:cs="宋体"/>
          <w:b/>
          <w:bCs/>
          <w:i w:val="0"/>
          <w:caps w:val="0"/>
          <w:spacing w:val="0"/>
          <w:w w:val="100"/>
          <w:sz w:val="28"/>
          <w:szCs w:val="28"/>
        </w:rPr>
      </w:pPr>
      <w:r>
        <w:rPr>
          <w:rFonts w:hint="eastAsia" w:ascii="宋体" w:hAnsi="宋体" w:cs="宋体"/>
          <w:b/>
          <w:bCs/>
          <w:i w:val="0"/>
          <w:caps w:val="0"/>
          <w:spacing w:val="0"/>
          <w:w w:val="100"/>
          <w:sz w:val="28"/>
          <w:szCs w:val="28"/>
        </w:rPr>
        <w:t>（二）因政府征收需要拆除、搬迁、土地被收储或改造已租赁的</w:t>
      </w:r>
      <w:r>
        <w:rPr>
          <w:rFonts w:hint="eastAsia" w:ascii="宋体" w:hAnsi="宋体" w:cs="宋体"/>
          <w:b/>
          <w:bCs/>
          <w:i w:val="0"/>
          <w:caps w:val="0"/>
          <w:spacing w:val="0"/>
          <w:w w:val="100"/>
          <w:sz w:val="28"/>
          <w:szCs w:val="28"/>
          <w:lang w:eastAsia="zh-CN"/>
        </w:rPr>
        <w:t>商铺</w:t>
      </w:r>
      <w:r>
        <w:rPr>
          <w:rFonts w:hint="eastAsia" w:ascii="宋体" w:hAnsi="宋体" w:cs="宋体"/>
          <w:b/>
          <w:bCs/>
          <w:i w:val="0"/>
          <w:caps w:val="0"/>
          <w:spacing w:val="0"/>
          <w:w w:val="100"/>
          <w:sz w:val="28"/>
          <w:szCs w:val="28"/>
        </w:rPr>
        <w:t>，使甲、乙双方造成损失的，甲乙双方互不承担责任，由此造成的损失由双方自行承担。</w:t>
      </w:r>
    </w:p>
    <w:p>
      <w:pPr>
        <w:snapToGrid/>
        <w:spacing w:before="0" w:beforeAutospacing="0" w:after="0" w:afterAutospacing="0" w:line="360" w:lineRule="auto"/>
        <w:ind w:firstLine="562" w:firstLineChars="200"/>
        <w:jc w:val="both"/>
        <w:textAlignment w:val="baseline"/>
        <w:rPr>
          <w:rFonts w:hint="eastAsia" w:ascii="宋体" w:hAnsi="宋体" w:cs="宋体"/>
          <w:b/>
          <w:bCs/>
          <w:i w:val="0"/>
          <w:caps w:val="0"/>
          <w:spacing w:val="0"/>
          <w:w w:val="100"/>
          <w:sz w:val="28"/>
          <w:szCs w:val="28"/>
        </w:rPr>
      </w:pPr>
      <w:r>
        <w:rPr>
          <w:rFonts w:hint="eastAsia" w:ascii="宋体" w:hAnsi="宋体" w:cs="宋体"/>
          <w:b/>
          <w:bCs/>
          <w:i w:val="0"/>
          <w:caps w:val="0"/>
          <w:spacing w:val="0"/>
          <w:w w:val="100"/>
          <w:sz w:val="28"/>
          <w:szCs w:val="28"/>
        </w:rPr>
        <w:t>甲方应在获悉消息的5个工作日书面通知乙方解除本合同，乙方应当在解除合同之日搬离及交还租赁</w:t>
      </w:r>
      <w:r>
        <w:rPr>
          <w:rFonts w:hint="eastAsia" w:ascii="宋体" w:hAnsi="宋体" w:cs="宋体"/>
          <w:b/>
          <w:bCs/>
          <w:i w:val="0"/>
          <w:caps w:val="0"/>
          <w:spacing w:val="0"/>
          <w:w w:val="100"/>
          <w:sz w:val="28"/>
          <w:szCs w:val="28"/>
          <w:lang w:eastAsia="zh-CN"/>
        </w:rPr>
        <w:t>商铺</w:t>
      </w:r>
      <w:r>
        <w:rPr>
          <w:rFonts w:hint="eastAsia" w:ascii="宋体" w:hAnsi="宋体" w:cs="宋体"/>
          <w:b/>
          <w:bCs/>
          <w:i w:val="0"/>
          <w:caps w:val="0"/>
          <w:spacing w:val="0"/>
          <w:w w:val="100"/>
          <w:sz w:val="28"/>
          <w:szCs w:val="28"/>
        </w:rPr>
        <w:t>，如乙方逾期交还租赁</w:t>
      </w:r>
      <w:r>
        <w:rPr>
          <w:rFonts w:hint="eastAsia" w:ascii="宋体" w:hAnsi="宋体" w:cs="宋体"/>
          <w:b/>
          <w:bCs/>
          <w:i w:val="0"/>
          <w:caps w:val="0"/>
          <w:spacing w:val="0"/>
          <w:w w:val="100"/>
          <w:sz w:val="28"/>
          <w:szCs w:val="28"/>
          <w:lang w:eastAsia="zh-CN"/>
        </w:rPr>
        <w:t>商铺</w:t>
      </w:r>
      <w:r>
        <w:rPr>
          <w:rFonts w:hint="eastAsia" w:ascii="宋体" w:hAnsi="宋体" w:cs="宋体"/>
          <w:b/>
          <w:bCs/>
          <w:i w:val="0"/>
          <w:caps w:val="0"/>
          <w:spacing w:val="0"/>
          <w:w w:val="100"/>
          <w:sz w:val="28"/>
          <w:szCs w:val="28"/>
        </w:rPr>
        <w:t>的，甲方有权要求乙方按照本合同第八条第（四）款约定承担违约责任。租赁</w:t>
      </w:r>
      <w:r>
        <w:rPr>
          <w:rFonts w:hint="eastAsia" w:ascii="宋体" w:hAnsi="宋体" w:cs="宋体"/>
          <w:b/>
          <w:bCs/>
          <w:i w:val="0"/>
          <w:caps w:val="0"/>
          <w:spacing w:val="0"/>
          <w:w w:val="100"/>
          <w:sz w:val="28"/>
          <w:szCs w:val="28"/>
          <w:lang w:eastAsia="zh-CN"/>
        </w:rPr>
        <w:t>商铺</w:t>
      </w:r>
      <w:r>
        <w:rPr>
          <w:rFonts w:hint="eastAsia" w:ascii="宋体" w:hAnsi="宋体" w:cs="宋体"/>
          <w:b/>
          <w:bCs/>
          <w:i w:val="0"/>
          <w:caps w:val="0"/>
          <w:spacing w:val="0"/>
          <w:w w:val="100"/>
          <w:sz w:val="28"/>
          <w:szCs w:val="28"/>
        </w:rPr>
        <w:t>因政府征收所获得的拆迁补偿款的归属按照如下约定确定：</w:t>
      </w:r>
    </w:p>
    <w:p>
      <w:pPr>
        <w:snapToGrid/>
        <w:spacing w:before="0" w:beforeAutospacing="0" w:after="0" w:afterAutospacing="0" w:line="360" w:lineRule="auto"/>
        <w:ind w:firstLine="562" w:firstLineChars="200"/>
        <w:jc w:val="both"/>
        <w:textAlignment w:val="baseline"/>
        <w:rPr>
          <w:rFonts w:hint="eastAsia" w:ascii="宋体" w:hAnsi="宋体" w:cs="宋体"/>
          <w:b/>
          <w:bCs/>
          <w:i w:val="0"/>
          <w:caps w:val="0"/>
          <w:spacing w:val="0"/>
          <w:w w:val="100"/>
          <w:sz w:val="28"/>
          <w:szCs w:val="28"/>
        </w:rPr>
      </w:pPr>
      <w:r>
        <w:rPr>
          <w:rFonts w:hint="eastAsia" w:ascii="宋体" w:hAnsi="宋体" w:cs="宋体"/>
          <w:b/>
          <w:bCs/>
          <w:i w:val="0"/>
          <w:caps w:val="0"/>
          <w:spacing w:val="0"/>
          <w:w w:val="100"/>
          <w:sz w:val="28"/>
          <w:szCs w:val="28"/>
        </w:rPr>
        <w:t>1.如经甲方书面同意装修且乙方自行出资在租赁</w:t>
      </w:r>
      <w:r>
        <w:rPr>
          <w:rFonts w:hint="eastAsia" w:ascii="宋体" w:hAnsi="宋体" w:cs="宋体"/>
          <w:b/>
          <w:bCs/>
          <w:i w:val="0"/>
          <w:caps w:val="0"/>
          <w:spacing w:val="0"/>
          <w:w w:val="100"/>
          <w:sz w:val="28"/>
          <w:szCs w:val="28"/>
          <w:lang w:eastAsia="zh-CN"/>
        </w:rPr>
        <w:t>商铺</w:t>
      </w:r>
      <w:r>
        <w:rPr>
          <w:rFonts w:hint="eastAsia" w:ascii="宋体" w:hAnsi="宋体" w:cs="宋体"/>
          <w:b/>
          <w:bCs/>
          <w:i w:val="0"/>
          <w:caps w:val="0"/>
          <w:spacing w:val="0"/>
          <w:w w:val="100"/>
          <w:sz w:val="28"/>
          <w:szCs w:val="28"/>
        </w:rPr>
        <w:t>新、扩、加、改建（含改变间隔、加建建筑物、构筑物及配套设施）、装修或改造、增加、添附设备、建筑物、构筑物、配套设施、装饰装修物的：（1）建（构）筑物由乙方自行新建、加建的，补偿款全部归属乙方；建（构）物扩建、改建的，则其中装饰装修工程补偿款归属于乙方；（2）地上附着物由乙方改、扩、加建的，则补偿款归属乙方。租赁</w:t>
      </w:r>
      <w:r>
        <w:rPr>
          <w:rFonts w:hint="eastAsia" w:ascii="宋体" w:hAnsi="宋体" w:cs="宋体"/>
          <w:b/>
          <w:bCs/>
          <w:i w:val="0"/>
          <w:caps w:val="0"/>
          <w:spacing w:val="0"/>
          <w:w w:val="100"/>
          <w:sz w:val="28"/>
          <w:szCs w:val="28"/>
          <w:lang w:eastAsia="zh-CN"/>
        </w:rPr>
        <w:t>商铺</w:t>
      </w:r>
      <w:r>
        <w:rPr>
          <w:rFonts w:hint="eastAsia" w:ascii="宋体" w:hAnsi="宋体" w:cs="宋体"/>
          <w:b/>
          <w:bCs/>
          <w:i w:val="0"/>
          <w:caps w:val="0"/>
          <w:spacing w:val="0"/>
          <w:w w:val="100"/>
          <w:sz w:val="28"/>
          <w:szCs w:val="28"/>
        </w:rPr>
        <w:t>以及地上其他项目的拆迁补偿款全部归甲方所有；</w:t>
      </w:r>
    </w:p>
    <w:p>
      <w:pPr>
        <w:snapToGrid/>
        <w:spacing w:before="0" w:beforeAutospacing="0" w:after="0" w:afterAutospacing="0" w:line="360" w:lineRule="auto"/>
        <w:ind w:firstLine="562" w:firstLineChars="200"/>
        <w:jc w:val="both"/>
        <w:textAlignment w:val="baseline"/>
        <w:rPr>
          <w:rFonts w:hint="eastAsia" w:ascii="宋体" w:hAnsi="宋体" w:cs="宋体"/>
          <w:b/>
          <w:bCs/>
          <w:i w:val="0"/>
          <w:caps w:val="0"/>
          <w:spacing w:val="0"/>
          <w:w w:val="100"/>
          <w:sz w:val="28"/>
          <w:szCs w:val="28"/>
        </w:rPr>
      </w:pPr>
      <w:r>
        <w:rPr>
          <w:rFonts w:hint="eastAsia" w:ascii="宋体" w:hAnsi="宋体" w:cs="宋体"/>
          <w:b/>
          <w:bCs/>
          <w:i w:val="0"/>
          <w:caps w:val="0"/>
          <w:spacing w:val="0"/>
          <w:w w:val="100"/>
          <w:sz w:val="28"/>
          <w:szCs w:val="28"/>
        </w:rPr>
        <w:t>2.如甲方出资自行出资在租赁</w:t>
      </w:r>
      <w:r>
        <w:rPr>
          <w:rFonts w:hint="eastAsia" w:ascii="宋体" w:hAnsi="宋体" w:cs="宋体"/>
          <w:b/>
          <w:bCs/>
          <w:i w:val="0"/>
          <w:caps w:val="0"/>
          <w:spacing w:val="0"/>
          <w:w w:val="100"/>
          <w:sz w:val="28"/>
          <w:szCs w:val="28"/>
          <w:lang w:eastAsia="zh-CN"/>
        </w:rPr>
        <w:t>商铺</w:t>
      </w:r>
      <w:r>
        <w:rPr>
          <w:rFonts w:hint="eastAsia" w:ascii="宋体" w:hAnsi="宋体" w:cs="宋体"/>
          <w:b/>
          <w:bCs/>
          <w:i w:val="0"/>
          <w:caps w:val="0"/>
          <w:spacing w:val="0"/>
          <w:w w:val="100"/>
          <w:sz w:val="28"/>
          <w:szCs w:val="28"/>
        </w:rPr>
        <w:t>新、扩、加、改建（含改变间隔、加建建筑物、构筑物及配套设施）、装修或改造、增加、添附设备、建筑物、构筑物、配套设施、装饰装修物的，租赁</w:t>
      </w:r>
      <w:r>
        <w:rPr>
          <w:rFonts w:hint="eastAsia" w:ascii="宋体" w:hAnsi="宋体" w:cs="宋体"/>
          <w:b/>
          <w:bCs/>
          <w:i w:val="0"/>
          <w:caps w:val="0"/>
          <w:spacing w:val="0"/>
          <w:w w:val="100"/>
          <w:sz w:val="28"/>
          <w:szCs w:val="28"/>
          <w:lang w:eastAsia="zh-CN"/>
        </w:rPr>
        <w:t>商铺</w:t>
      </w:r>
      <w:r>
        <w:rPr>
          <w:rFonts w:hint="eastAsia" w:ascii="宋体" w:hAnsi="宋体" w:cs="宋体"/>
          <w:b/>
          <w:bCs/>
          <w:i w:val="0"/>
          <w:caps w:val="0"/>
          <w:spacing w:val="0"/>
          <w:w w:val="100"/>
          <w:sz w:val="28"/>
          <w:szCs w:val="28"/>
        </w:rPr>
        <w:t>以及地上其他项目的拆迁补偿款全部归甲方所有；</w:t>
      </w:r>
    </w:p>
    <w:p>
      <w:pPr>
        <w:snapToGrid/>
        <w:spacing w:before="0" w:beforeAutospacing="0" w:after="0" w:afterAutospacing="0" w:line="360" w:lineRule="auto"/>
        <w:ind w:firstLine="562" w:firstLineChars="200"/>
        <w:jc w:val="both"/>
        <w:textAlignment w:val="baseline"/>
        <w:rPr>
          <w:rFonts w:hint="eastAsia" w:ascii="宋体" w:hAnsi="宋体" w:cs="宋体"/>
          <w:b/>
          <w:bCs/>
          <w:i w:val="0"/>
          <w:caps w:val="0"/>
          <w:spacing w:val="0"/>
          <w:w w:val="100"/>
          <w:sz w:val="28"/>
          <w:szCs w:val="28"/>
        </w:rPr>
      </w:pPr>
      <w:r>
        <w:rPr>
          <w:rFonts w:hint="eastAsia" w:ascii="宋体" w:hAnsi="宋体" w:cs="宋体"/>
          <w:b/>
          <w:bCs/>
          <w:i w:val="0"/>
          <w:caps w:val="0"/>
          <w:spacing w:val="0"/>
          <w:w w:val="100"/>
          <w:sz w:val="28"/>
          <w:szCs w:val="28"/>
        </w:rPr>
        <w:t>3.如甲、乙双方共同出资或乙方在甲方已有建筑物、地上附着物的基础上在租赁</w:t>
      </w:r>
      <w:r>
        <w:rPr>
          <w:rFonts w:hint="eastAsia" w:ascii="宋体" w:hAnsi="宋体" w:cs="宋体"/>
          <w:b/>
          <w:bCs/>
          <w:i w:val="0"/>
          <w:caps w:val="0"/>
          <w:spacing w:val="0"/>
          <w:w w:val="100"/>
          <w:sz w:val="28"/>
          <w:szCs w:val="28"/>
          <w:lang w:eastAsia="zh-CN"/>
        </w:rPr>
        <w:t>商铺</w:t>
      </w:r>
      <w:r>
        <w:rPr>
          <w:rFonts w:hint="eastAsia" w:ascii="宋体" w:hAnsi="宋体" w:cs="宋体"/>
          <w:b/>
          <w:bCs/>
          <w:i w:val="0"/>
          <w:caps w:val="0"/>
          <w:spacing w:val="0"/>
          <w:w w:val="100"/>
          <w:sz w:val="28"/>
          <w:szCs w:val="28"/>
        </w:rPr>
        <w:t>新、扩、加、改建（含改变间隔、加建建筑物、构筑物及配套设施）、装修或改造、增加、添附设备、建筑物、构筑物、配套设施、装饰装修物的，租赁</w:t>
      </w:r>
      <w:r>
        <w:rPr>
          <w:rFonts w:hint="eastAsia" w:ascii="宋体" w:hAnsi="宋体" w:cs="宋体"/>
          <w:b/>
          <w:bCs/>
          <w:i w:val="0"/>
          <w:caps w:val="0"/>
          <w:spacing w:val="0"/>
          <w:w w:val="100"/>
          <w:sz w:val="28"/>
          <w:szCs w:val="28"/>
          <w:lang w:eastAsia="zh-CN"/>
        </w:rPr>
        <w:t>商铺</w:t>
      </w:r>
      <w:r>
        <w:rPr>
          <w:rFonts w:hint="eastAsia" w:ascii="宋体" w:hAnsi="宋体" w:cs="宋体"/>
          <w:b/>
          <w:bCs/>
          <w:i w:val="0"/>
          <w:caps w:val="0"/>
          <w:spacing w:val="0"/>
          <w:w w:val="100"/>
          <w:sz w:val="28"/>
          <w:szCs w:val="28"/>
        </w:rPr>
        <w:t>的拆迁补偿款中装饰装修工程补偿款以及地上附着物补偿款按照甲、乙双方出资比例进行确定。租赁</w:t>
      </w:r>
      <w:r>
        <w:rPr>
          <w:rFonts w:hint="eastAsia" w:ascii="宋体" w:hAnsi="宋体" w:cs="宋体"/>
          <w:b/>
          <w:bCs/>
          <w:i w:val="0"/>
          <w:caps w:val="0"/>
          <w:spacing w:val="0"/>
          <w:w w:val="100"/>
          <w:sz w:val="28"/>
          <w:szCs w:val="28"/>
          <w:lang w:eastAsia="zh-CN"/>
        </w:rPr>
        <w:t>商铺</w:t>
      </w:r>
      <w:r>
        <w:rPr>
          <w:rFonts w:hint="eastAsia" w:ascii="宋体" w:hAnsi="宋体" w:cs="宋体"/>
          <w:b/>
          <w:bCs/>
          <w:i w:val="0"/>
          <w:caps w:val="0"/>
          <w:spacing w:val="0"/>
          <w:w w:val="100"/>
          <w:sz w:val="28"/>
          <w:szCs w:val="28"/>
        </w:rPr>
        <w:t>以及地上其他项目的拆迁补偿款全部归甲方所有。</w:t>
      </w:r>
    </w:p>
    <w:p>
      <w:pPr>
        <w:snapToGrid/>
        <w:spacing w:before="0" w:beforeAutospacing="0" w:after="0" w:afterAutospacing="0" w:line="360" w:lineRule="auto"/>
        <w:ind w:firstLine="562" w:firstLineChars="200"/>
        <w:jc w:val="both"/>
        <w:textAlignment w:val="baseline"/>
        <w:rPr>
          <w:rFonts w:hint="eastAsia" w:ascii="宋体" w:hAnsi="宋体" w:cs="宋体"/>
          <w:b/>
          <w:bCs/>
          <w:i w:val="0"/>
          <w:caps w:val="0"/>
          <w:spacing w:val="0"/>
          <w:w w:val="100"/>
          <w:sz w:val="28"/>
          <w:szCs w:val="28"/>
        </w:rPr>
      </w:pPr>
      <w:r>
        <w:rPr>
          <w:rFonts w:hint="eastAsia" w:ascii="宋体" w:hAnsi="宋体" w:cs="宋体"/>
          <w:b/>
          <w:bCs/>
          <w:i w:val="0"/>
          <w:caps w:val="0"/>
          <w:spacing w:val="0"/>
          <w:w w:val="100"/>
          <w:sz w:val="28"/>
          <w:szCs w:val="28"/>
        </w:rPr>
        <w:t>以上补偿款金额以政府部门补偿金额为限。</w:t>
      </w:r>
    </w:p>
    <w:p>
      <w:pPr>
        <w:snapToGrid/>
        <w:spacing w:before="0" w:beforeAutospacing="0" w:after="0" w:afterAutospacing="0" w:line="360" w:lineRule="auto"/>
        <w:ind w:firstLine="562" w:firstLineChars="200"/>
        <w:jc w:val="both"/>
        <w:textAlignment w:val="baseline"/>
        <w:rPr>
          <w:rFonts w:hint="eastAsia" w:ascii="宋体" w:hAnsi="宋体" w:cs="宋体"/>
          <w:b/>
          <w:bCs/>
          <w:i w:val="0"/>
          <w:caps w:val="0"/>
          <w:spacing w:val="0"/>
          <w:w w:val="100"/>
          <w:sz w:val="28"/>
          <w:szCs w:val="28"/>
        </w:rPr>
      </w:pPr>
      <w:r>
        <w:rPr>
          <w:rFonts w:hint="eastAsia" w:ascii="宋体" w:hAnsi="宋体" w:cs="宋体"/>
          <w:b/>
          <w:bCs/>
          <w:i w:val="0"/>
          <w:caps w:val="0"/>
          <w:spacing w:val="0"/>
          <w:w w:val="100"/>
          <w:sz w:val="28"/>
          <w:szCs w:val="28"/>
        </w:rPr>
        <w:t>乙方完全认可本条款以及本合同内容，不存在显失公平或格式合同条款的可撤销、可变更情形，甲方已尽充分的提醒和注意义务。</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（三）因上述原因而终止合同的，租金等相关费用按照实际使用时间计算，不足整月的按天数计算，多退少补。水电及相关费用按实际发生额计算，同时，乙方应结清经营、使用租赁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或使用租赁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地址注册公司所产生各类税费等费用。</w:t>
      </w:r>
    </w:p>
    <w:p>
      <w:pPr>
        <w:snapToGrid/>
        <w:spacing w:before="0" w:beforeAutospacing="0" w:after="0" w:afterAutospacing="0" w:line="360" w:lineRule="auto"/>
        <w:ind w:firstLine="562" w:firstLineChars="200"/>
        <w:jc w:val="both"/>
        <w:textAlignment w:val="baseline"/>
        <w:rPr>
          <w:rFonts w:hint="eastAsia" w:ascii="宋体" w:hAnsi="宋体" w:cs="宋体"/>
          <w:b/>
          <w:i w:val="0"/>
          <w:caps w:val="0"/>
          <w:spacing w:val="0"/>
          <w:w w:val="100"/>
          <w:sz w:val="28"/>
          <w:szCs w:val="28"/>
        </w:rPr>
      </w:pPr>
      <w:r>
        <w:rPr>
          <w:rFonts w:hint="eastAsia" w:ascii="宋体" w:hAnsi="宋体" w:cs="宋体"/>
          <w:b/>
          <w:i w:val="0"/>
          <w:caps w:val="0"/>
          <w:spacing w:val="0"/>
          <w:w w:val="100"/>
          <w:sz w:val="28"/>
          <w:szCs w:val="28"/>
        </w:rPr>
        <w:t>第十条  争议解决</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若双方在履行本合同及《补充协议》（如有）中发生纠纷，甲乙双方应通过友好协商解决。若双方未能通过友好协商的方式解决，甲乙双方均可向本合同租赁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所在地人民法院提请诉讼解决。任何一方因主张权利而发生的律师费、财产保全费用、诉讼费用、公证鉴定等合理费用，由违约方承担。</w:t>
      </w:r>
    </w:p>
    <w:p>
      <w:pPr>
        <w:widowControl/>
        <w:snapToGrid/>
        <w:spacing w:before="0" w:beforeAutospacing="0" w:after="0" w:afterAutospacing="0" w:line="360" w:lineRule="auto"/>
        <w:ind w:firstLine="562" w:firstLineChars="200"/>
        <w:jc w:val="both"/>
        <w:textAlignment w:val="baseline"/>
        <w:rPr>
          <w:rFonts w:hint="eastAsia" w:ascii="宋体" w:hAnsi="宋体" w:cs="宋体"/>
          <w:b/>
          <w:i w:val="0"/>
          <w:caps w:val="0"/>
          <w:spacing w:val="0"/>
          <w:w w:val="100"/>
          <w:kern w:val="0"/>
          <w:sz w:val="28"/>
          <w:szCs w:val="28"/>
        </w:rPr>
      </w:pPr>
      <w:r>
        <w:rPr>
          <w:rFonts w:hint="eastAsia" w:ascii="宋体" w:hAnsi="宋体" w:cs="宋体"/>
          <w:b/>
          <w:i w:val="0"/>
          <w:caps w:val="0"/>
          <w:spacing w:val="0"/>
          <w:w w:val="100"/>
          <w:kern w:val="0"/>
          <w:sz w:val="28"/>
          <w:szCs w:val="28"/>
        </w:rPr>
        <w:t>第十一条  通知和送达</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 xml:space="preserve">（一）本合同在履行过程中所发生的所有通知、文件、文书、资料等，均以本合同所列明的双方地址或电子邮箱送达。任何一方地址变迁或电子邮箱、电话变更，应在变更前三天内书面通知另一方。否则，另一方仍按原址邮寄（无论是否已送达）或原邮箱发送的，即视为已履行送达义务。 </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（二）甲、乙双方要确保本合同的通讯地址及联系方式真实有效，否则，造成的一切后果及损失，由失实失责方承担。</w:t>
      </w:r>
    </w:p>
    <w:p>
      <w:pPr>
        <w:snapToGrid/>
        <w:spacing w:before="0" w:beforeAutospacing="0" w:after="0" w:afterAutospacing="0" w:line="360" w:lineRule="auto"/>
        <w:ind w:firstLine="562" w:firstLineChars="200"/>
        <w:jc w:val="both"/>
        <w:textAlignment w:val="baseline"/>
        <w:rPr>
          <w:rFonts w:hint="eastAsia" w:ascii="宋体" w:hAnsi="宋体" w:cs="宋体"/>
          <w:b/>
          <w:i w:val="0"/>
          <w:caps w:val="0"/>
          <w:spacing w:val="0"/>
          <w:w w:val="100"/>
          <w:sz w:val="28"/>
          <w:szCs w:val="28"/>
        </w:rPr>
      </w:pPr>
      <w:r>
        <w:rPr>
          <w:rFonts w:hint="eastAsia" w:ascii="宋体" w:hAnsi="宋体" w:cs="宋体"/>
          <w:b/>
          <w:i w:val="0"/>
          <w:caps w:val="0"/>
          <w:spacing w:val="0"/>
          <w:w w:val="100"/>
          <w:sz w:val="28"/>
          <w:szCs w:val="28"/>
        </w:rPr>
        <w:t>第十二条  其他条款</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 xml:space="preserve">（一）本合同未尽事宜，经甲、乙双方协商一致，可订立补充条款。补充条款及附件均为本合同组成部分，具有与本合同同等的法律效力。 </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（二）本合同自甲、乙双方法定代表人或授权代表人签名、盖章之日起生效。</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（三）本合同及附件一式</w:t>
      </w:r>
      <w:r>
        <w:rPr>
          <w:rFonts w:hint="eastAsia" w:ascii="宋体" w:hAnsi="宋体" w:cs="宋体"/>
          <w:b w:val="0"/>
          <w:bCs/>
          <w:i w:val="0"/>
          <w:caps w:val="0"/>
          <w:spacing w:val="0"/>
          <w:w w:val="100"/>
          <w:sz w:val="28"/>
          <w:szCs w:val="28"/>
          <w:lang w:val="en-US" w:eastAsia="zh-CN"/>
        </w:rPr>
        <w:t>五</w:t>
      </w:r>
      <w:r>
        <w:rPr>
          <w:rFonts w:hint="eastAsia" w:ascii="宋体" w:hAnsi="宋体" w:cs="宋体"/>
          <w:b w:val="0"/>
          <w:bCs/>
          <w:i w:val="0"/>
          <w:caps w:val="0"/>
          <w:spacing w:val="0"/>
          <w:w w:val="100"/>
          <w:sz w:val="28"/>
          <w:szCs w:val="28"/>
        </w:rPr>
        <w:t>份，甲方执</w:t>
      </w:r>
      <w:r>
        <w:rPr>
          <w:rFonts w:hint="eastAsia" w:ascii="宋体" w:hAnsi="宋体" w:cs="宋体"/>
          <w:b w:val="0"/>
          <w:bCs/>
          <w:i w:val="0"/>
          <w:caps w:val="0"/>
          <w:spacing w:val="0"/>
          <w:w w:val="100"/>
          <w:sz w:val="28"/>
          <w:szCs w:val="28"/>
          <w:lang w:val="en-US" w:eastAsia="zh-CN"/>
        </w:rPr>
        <w:t>三</w:t>
      </w:r>
      <w:r>
        <w:rPr>
          <w:rFonts w:hint="eastAsia" w:ascii="宋体" w:hAnsi="宋体" w:cs="宋体"/>
          <w:b w:val="0"/>
          <w:bCs/>
          <w:i w:val="0"/>
          <w:caps w:val="0"/>
          <w:spacing w:val="0"/>
          <w:w w:val="100"/>
          <w:sz w:val="28"/>
          <w:szCs w:val="28"/>
        </w:rPr>
        <w:t>份，乙方执</w:t>
      </w:r>
      <w:r>
        <w:rPr>
          <w:rFonts w:hint="eastAsia" w:ascii="宋体" w:hAnsi="宋体" w:cs="宋体"/>
          <w:b w:val="0"/>
          <w:bCs/>
          <w:i w:val="0"/>
          <w:caps w:val="0"/>
          <w:spacing w:val="0"/>
          <w:w w:val="100"/>
          <w:sz w:val="28"/>
          <w:szCs w:val="28"/>
          <w:lang w:val="en-US" w:eastAsia="zh-CN"/>
        </w:rPr>
        <w:t>两</w:t>
      </w:r>
      <w:r>
        <w:rPr>
          <w:rFonts w:hint="eastAsia" w:ascii="宋体" w:hAnsi="宋体" w:cs="宋体"/>
          <w:b w:val="0"/>
          <w:bCs/>
          <w:i w:val="0"/>
          <w:caps w:val="0"/>
          <w:spacing w:val="0"/>
          <w:w w:val="100"/>
          <w:sz w:val="28"/>
          <w:szCs w:val="28"/>
        </w:rPr>
        <w:t>份，具有同等法律效力。</w:t>
      </w:r>
    </w:p>
    <w:p>
      <w:pPr>
        <w:snapToGrid/>
        <w:spacing w:before="0" w:beforeAutospacing="0" w:after="0" w:afterAutospacing="0" w:line="240" w:lineRule="auto"/>
        <w:ind w:firstLine="562" w:firstLineChars="200"/>
        <w:jc w:val="both"/>
        <w:textAlignment w:val="baseline"/>
        <w:rPr>
          <w:rFonts w:ascii="宋体" w:hAnsi="宋体" w:cs="宋体"/>
          <w:b w:val="0"/>
          <w:i w:val="0"/>
          <w:caps w:val="0"/>
          <w:spacing w:val="0"/>
          <w:w w:val="100"/>
          <w:sz w:val="28"/>
          <w:szCs w:val="28"/>
        </w:rPr>
      </w:pPr>
      <w:r>
        <w:rPr>
          <w:rFonts w:hint="eastAsia" w:ascii="宋体" w:hAnsi="宋体" w:cs="宋体"/>
          <w:b/>
          <w:i w:val="0"/>
          <w:caps w:val="0"/>
          <w:spacing w:val="0"/>
          <w:w w:val="100"/>
          <w:sz w:val="28"/>
          <w:szCs w:val="28"/>
        </w:rPr>
        <w:t>（以下无正文）</w:t>
      </w:r>
    </w:p>
    <w:p>
      <w:pPr>
        <w:snapToGrid/>
        <w:spacing w:before="0" w:beforeAutospacing="0" w:after="0" w:afterAutospacing="0" w:line="360" w:lineRule="auto"/>
        <w:jc w:val="both"/>
        <w:textAlignment w:val="baseline"/>
        <w:rPr>
          <w:rFonts w:hint="eastAsia" w:ascii="宋体" w:hAnsi="宋体" w:cs="宋体"/>
          <w:b w:val="0"/>
          <w:i w:val="0"/>
          <w:caps w:val="0"/>
          <w:spacing w:val="0"/>
          <w:w w:val="100"/>
          <w:sz w:val="28"/>
          <w:szCs w:val="28"/>
        </w:rPr>
      </w:pPr>
    </w:p>
    <w:p>
      <w:pPr>
        <w:snapToGrid/>
        <w:spacing w:before="0" w:beforeAutospacing="0" w:after="0" w:afterAutospacing="0" w:line="360" w:lineRule="auto"/>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甲方（签章）：</w:t>
      </w:r>
      <w:r>
        <w:rPr>
          <w:rFonts w:hint="eastAsia" w:ascii="仿宋_GB2312" w:hAnsi="宋体" w:eastAsia="仿宋_GB2312"/>
          <w:b w:val="0"/>
          <w:bCs/>
          <w:i w:val="0"/>
          <w:caps w:val="0"/>
          <w:spacing w:val="0"/>
          <w:w w:val="100"/>
          <w:sz w:val="28"/>
          <w:szCs w:val="28"/>
        </w:rPr>
        <w:t>广州</w:t>
      </w:r>
      <w:r>
        <w:rPr>
          <w:rFonts w:hint="eastAsia" w:ascii="仿宋_GB2312" w:hAnsi="宋体" w:eastAsia="仿宋_GB2312"/>
          <w:b w:val="0"/>
          <w:bCs/>
          <w:i w:val="0"/>
          <w:caps w:val="0"/>
          <w:spacing w:val="0"/>
          <w:w w:val="100"/>
          <w:sz w:val="28"/>
          <w:szCs w:val="28"/>
          <w:lang w:val="en-US" w:eastAsia="zh-CN"/>
        </w:rPr>
        <w:t>南沙旅游发展</w:t>
      </w:r>
      <w:r>
        <w:rPr>
          <w:rFonts w:hint="eastAsia" w:ascii="宋体" w:hAnsi="宋体" w:cs="宋体"/>
          <w:b w:val="0"/>
          <w:i w:val="0"/>
          <w:caps w:val="0"/>
          <w:spacing w:val="0"/>
          <w:w w:val="100"/>
          <w:sz w:val="28"/>
          <w:szCs w:val="28"/>
        </w:rPr>
        <w:t xml:space="preserve">     </w:t>
      </w:r>
      <w:r>
        <w:rPr>
          <w:rFonts w:hint="eastAsia" w:ascii="宋体" w:hAnsi="宋体" w:cs="宋体"/>
          <w:b w:val="0"/>
          <w:i w:val="0"/>
          <w:caps w:val="0"/>
          <w:spacing w:val="0"/>
          <w:w w:val="100"/>
          <w:sz w:val="28"/>
          <w:szCs w:val="28"/>
          <w:lang w:val="en-US" w:eastAsia="zh-CN"/>
        </w:rPr>
        <w:t xml:space="preserve">     </w:t>
      </w:r>
      <w:r>
        <w:rPr>
          <w:rFonts w:hint="eastAsia" w:ascii="宋体" w:hAnsi="宋体" w:cs="宋体"/>
          <w:b w:val="0"/>
          <w:i w:val="0"/>
          <w:caps w:val="0"/>
          <w:spacing w:val="0"/>
          <w:w w:val="100"/>
          <w:sz w:val="28"/>
          <w:szCs w:val="28"/>
        </w:rPr>
        <w:t>乙方（签章）：</w:t>
      </w:r>
    </w:p>
    <w:p>
      <w:pPr>
        <w:snapToGrid/>
        <w:spacing w:before="0" w:beforeAutospacing="0" w:after="0" w:afterAutospacing="0" w:line="360" w:lineRule="auto"/>
        <w:jc w:val="both"/>
        <w:textAlignment w:val="baseline"/>
        <w:rPr>
          <w:rFonts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 xml:space="preserve">              </w:t>
      </w:r>
      <w:r>
        <w:rPr>
          <w:rFonts w:hint="eastAsia" w:ascii="仿宋_GB2312" w:hAnsi="宋体" w:eastAsia="仿宋_GB2312"/>
          <w:b w:val="0"/>
          <w:bCs/>
          <w:i w:val="0"/>
          <w:caps w:val="0"/>
          <w:spacing w:val="0"/>
          <w:w w:val="100"/>
          <w:sz w:val="28"/>
          <w:szCs w:val="28"/>
        </w:rPr>
        <w:t>有限公司</w:t>
      </w:r>
      <w:r>
        <w:rPr>
          <w:rFonts w:hint="eastAsia" w:ascii="宋体" w:hAnsi="宋体" w:cs="宋体"/>
          <w:b w:val="0"/>
          <w:i w:val="0"/>
          <w:caps w:val="0"/>
          <w:spacing w:val="0"/>
          <w:w w:val="100"/>
          <w:sz w:val="28"/>
          <w:szCs w:val="28"/>
        </w:rPr>
        <w:t xml:space="preserve">                 </w:t>
      </w:r>
    </w:p>
    <w:p>
      <w:pPr>
        <w:snapToGrid/>
        <w:spacing w:before="0" w:beforeAutospacing="0" w:after="0" w:afterAutospacing="0" w:line="360" w:lineRule="auto"/>
        <w:jc w:val="both"/>
        <w:textAlignment w:val="baseline"/>
        <w:rPr>
          <w:rFonts w:hint="eastAsia" w:ascii="仿宋_GB2312" w:hAnsi="宋体" w:eastAsia="仿宋_GB2312"/>
          <w:b w:val="0"/>
          <w:bCs/>
          <w:i w:val="0"/>
          <w:caps w:val="0"/>
          <w:spacing w:val="0"/>
          <w:w w:val="100"/>
          <w:sz w:val="28"/>
          <w:szCs w:val="28"/>
        </w:rPr>
      </w:pPr>
      <w:r>
        <w:rPr>
          <w:rFonts w:hint="eastAsia" w:ascii="宋体" w:hAnsi="宋体" w:cs="宋体"/>
          <w:b w:val="0"/>
          <w:i w:val="0"/>
          <w:caps w:val="0"/>
          <w:spacing w:val="0"/>
          <w:w w:val="100"/>
          <w:sz w:val="28"/>
          <w:szCs w:val="28"/>
        </w:rPr>
        <w:t>开户行：</w:t>
      </w:r>
      <w:r>
        <w:rPr>
          <w:rFonts w:hint="eastAsia" w:ascii="仿宋_GB2312" w:hAnsi="宋体" w:eastAsia="仿宋_GB2312"/>
          <w:b w:val="0"/>
          <w:bCs/>
          <w:i w:val="0"/>
          <w:caps w:val="0"/>
          <w:spacing w:val="0"/>
          <w:w w:val="100"/>
          <w:sz w:val="28"/>
          <w:szCs w:val="28"/>
        </w:rPr>
        <w:t>中国银行广州南沙科技园区支行</w:t>
      </w:r>
      <w:r>
        <w:rPr>
          <w:rFonts w:hint="eastAsia" w:ascii="仿宋_GB2312" w:hAnsi="宋体" w:eastAsia="仿宋_GB2312"/>
          <w:b w:val="0"/>
          <w:bCs/>
          <w:i w:val="0"/>
          <w:caps w:val="0"/>
          <w:spacing w:val="0"/>
          <w:w w:val="100"/>
          <w:sz w:val="28"/>
          <w:szCs w:val="28"/>
          <w:lang w:val="en-US" w:eastAsia="zh-CN"/>
        </w:rPr>
        <w:t xml:space="preserve">    </w:t>
      </w:r>
      <w:r>
        <w:rPr>
          <w:rFonts w:hint="eastAsia" w:ascii="宋体" w:hAnsi="宋体" w:cs="宋体"/>
          <w:b w:val="0"/>
          <w:i w:val="0"/>
          <w:caps w:val="0"/>
          <w:spacing w:val="0"/>
          <w:w w:val="100"/>
          <w:sz w:val="28"/>
          <w:szCs w:val="28"/>
        </w:rPr>
        <w:t>开户行：</w:t>
      </w:r>
    </w:p>
    <w:p>
      <w:pPr>
        <w:snapToGrid/>
        <w:spacing w:before="0" w:beforeAutospacing="0" w:after="0" w:afterAutospacing="0" w:line="360" w:lineRule="auto"/>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账户 ：</w:t>
      </w:r>
      <w:r>
        <w:rPr>
          <w:rFonts w:hint="eastAsia" w:ascii="仿宋_GB2312" w:eastAsia="仿宋_GB2312"/>
          <w:b w:val="0"/>
          <w:bCs/>
          <w:i w:val="0"/>
          <w:caps w:val="0"/>
          <w:spacing w:val="0"/>
          <w:w w:val="100"/>
          <w:sz w:val="28"/>
          <w:szCs w:val="28"/>
        </w:rPr>
        <w:t>644457756045</w:t>
      </w:r>
      <w:r>
        <w:rPr>
          <w:rFonts w:hint="eastAsia" w:ascii="宋体" w:hAnsi="宋体" w:cs="宋体"/>
          <w:b w:val="0"/>
          <w:i w:val="0"/>
          <w:caps w:val="0"/>
          <w:spacing w:val="0"/>
          <w:w w:val="100"/>
          <w:sz w:val="28"/>
          <w:szCs w:val="28"/>
        </w:rPr>
        <w:t xml:space="preserve">             </w:t>
      </w:r>
      <w:r>
        <w:rPr>
          <w:rFonts w:hint="eastAsia" w:ascii="宋体" w:hAnsi="宋体" w:cs="宋体"/>
          <w:b w:val="0"/>
          <w:i w:val="0"/>
          <w:caps w:val="0"/>
          <w:spacing w:val="0"/>
          <w:w w:val="100"/>
          <w:sz w:val="28"/>
          <w:szCs w:val="28"/>
          <w:lang w:val="en-US" w:eastAsia="zh-CN"/>
        </w:rPr>
        <w:t xml:space="preserve">       </w:t>
      </w:r>
      <w:r>
        <w:rPr>
          <w:rFonts w:hint="eastAsia" w:ascii="宋体" w:hAnsi="宋体" w:cs="宋体"/>
          <w:b w:val="0"/>
          <w:i w:val="0"/>
          <w:caps w:val="0"/>
          <w:spacing w:val="0"/>
          <w:w w:val="100"/>
          <w:sz w:val="28"/>
          <w:szCs w:val="28"/>
        </w:rPr>
        <w:t xml:space="preserve"> 账户：</w:t>
      </w:r>
    </w:p>
    <w:p>
      <w:pPr>
        <w:snapToGrid/>
        <w:spacing w:before="0" w:beforeAutospacing="0" w:after="0" w:afterAutospacing="0" w:line="360" w:lineRule="auto"/>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法定（授权）代表人：                    法定（授权）代表人：</w:t>
      </w:r>
    </w:p>
    <w:p>
      <w:pPr>
        <w:snapToGrid/>
        <w:spacing w:before="0" w:beforeAutospacing="0" w:after="0" w:afterAutospacing="0" w:line="360" w:lineRule="auto"/>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签约日期：    年   月   日              签约日期：    年   月   日</w:t>
      </w:r>
    </w:p>
    <w:p>
      <w:pPr>
        <w:snapToGrid/>
        <w:spacing w:before="0" w:beforeAutospacing="0" w:after="0" w:afterAutospacing="0" w:line="360" w:lineRule="auto"/>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签订地点：广州市南沙区</w:t>
      </w:r>
    </w:p>
    <w:p>
      <w:pPr>
        <w:pStyle w:val="2"/>
        <w:snapToGrid/>
        <w:spacing w:before="0" w:beforeAutospacing="0" w:after="120" w:afterAutospacing="0" w:line="240" w:lineRule="auto"/>
        <w:ind w:left="420" w:leftChars="200" w:firstLine="640"/>
        <w:jc w:val="both"/>
        <w:textAlignment w:val="baseline"/>
        <w:rPr>
          <w:rFonts w:hint="eastAsia" w:ascii="宋体" w:hAnsi="宋体" w:cs="宋体"/>
          <w:b w:val="0"/>
          <w:i w:val="0"/>
          <w:caps w:val="0"/>
          <w:spacing w:val="0"/>
          <w:w w:val="100"/>
          <w:sz w:val="28"/>
          <w:szCs w:val="28"/>
        </w:rPr>
      </w:pPr>
    </w:p>
    <w:p>
      <w:pPr>
        <w:pStyle w:val="2"/>
        <w:snapToGrid/>
        <w:spacing w:before="0" w:beforeAutospacing="0" w:after="120" w:afterAutospacing="0" w:line="240" w:lineRule="auto"/>
        <w:ind w:left="420" w:leftChars="200" w:firstLine="640"/>
        <w:jc w:val="both"/>
        <w:textAlignment w:val="baseline"/>
        <w:rPr>
          <w:rFonts w:hint="eastAsia" w:ascii="宋体" w:hAnsi="宋体" w:cs="宋体"/>
          <w:b w:val="0"/>
          <w:i w:val="0"/>
          <w:caps w:val="0"/>
          <w:spacing w:val="0"/>
          <w:w w:val="100"/>
          <w:sz w:val="28"/>
          <w:szCs w:val="28"/>
        </w:rPr>
      </w:pPr>
    </w:p>
    <w:p>
      <w:pPr>
        <w:pStyle w:val="2"/>
        <w:snapToGrid/>
        <w:spacing w:before="0" w:beforeAutospacing="0" w:after="120" w:afterAutospacing="0" w:line="240" w:lineRule="auto"/>
        <w:ind w:left="420" w:leftChars="200" w:firstLine="640"/>
        <w:jc w:val="both"/>
        <w:textAlignment w:val="baseline"/>
        <w:rPr>
          <w:rFonts w:hint="eastAsia" w:ascii="宋体" w:hAnsi="宋体" w:cs="宋体"/>
          <w:b w:val="0"/>
          <w:i w:val="0"/>
          <w:caps w:val="0"/>
          <w:spacing w:val="0"/>
          <w:w w:val="100"/>
          <w:sz w:val="28"/>
          <w:szCs w:val="28"/>
        </w:rPr>
      </w:pPr>
    </w:p>
    <w:p>
      <w:pPr>
        <w:pStyle w:val="2"/>
        <w:snapToGrid/>
        <w:spacing w:before="0" w:beforeAutospacing="0" w:after="120" w:afterAutospacing="0" w:line="240" w:lineRule="auto"/>
        <w:ind w:left="420" w:leftChars="200" w:firstLine="640"/>
        <w:jc w:val="both"/>
        <w:textAlignment w:val="baseline"/>
        <w:rPr>
          <w:rFonts w:hint="eastAsia" w:ascii="宋体" w:hAnsi="宋体" w:cs="宋体"/>
          <w:b w:val="0"/>
          <w:i w:val="0"/>
          <w:caps w:val="0"/>
          <w:spacing w:val="0"/>
          <w:w w:val="100"/>
          <w:sz w:val="28"/>
          <w:szCs w:val="28"/>
        </w:rPr>
      </w:pPr>
    </w:p>
    <w:p>
      <w:pPr>
        <w:pStyle w:val="2"/>
        <w:snapToGrid/>
        <w:spacing w:before="0" w:beforeAutospacing="0" w:after="120" w:afterAutospacing="0" w:line="240" w:lineRule="auto"/>
        <w:ind w:left="420" w:leftChars="200" w:firstLine="640"/>
        <w:jc w:val="both"/>
        <w:textAlignment w:val="baseline"/>
        <w:rPr>
          <w:rFonts w:hint="eastAsia" w:ascii="宋体" w:hAnsi="宋体" w:cs="宋体"/>
          <w:b w:val="0"/>
          <w:i w:val="0"/>
          <w:caps w:val="0"/>
          <w:spacing w:val="0"/>
          <w:w w:val="100"/>
          <w:sz w:val="28"/>
          <w:szCs w:val="28"/>
        </w:rPr>
      </w:pPr>
    </w:p>
    <w:p>
      <w:pPr>
        <w:pStyle w:val="2"/>
        <w:snapToGrid/>
        <w:spacing w:before="0" w:beforeAutospacing="0" w:after="120" w:afterAutospacing="0" w:line="240" w:lineRule="auto"/>
        <w:ind w:left="420" w:leftChars="200" w:firstLine="640"/>
        <w:jc w:val="both"/>
        <w:textAlignment w:val="baseline"/>
        <w:rPr>
          <w:rFonts w:hint="eastAsia" w:ascii="宋体" w:hAnsi="宋体" w:cs="宋体"/>
          <w:b w:val="0"/>
          <w:i w:val="0"/>
          <w:caps w:val="0"/>
          <w:spacing w:val="0"/>
          <w:w w:val="100"/>
          <w:sz w:val="28"/>
          <w:szCs w:val="28"/>
        </w:rPr>
      </w:pPr>
    </w:p>
    <w:p>
      <w:pPr>
        <w:pStyle w:val="2"/>
        <w:snapToGrid/>
        <w:spacing w:before="0" w:beforeAutospacing="0" w:after="120" w:afterAutospacing="0" w:line="240" w:lineRule="auto"/>
        <w:ind w:left="420" w:leftChars="200" w:firstLine="640"/>
        <w:jc w:val="both"/>
        <w:textAlignment w:val="baseline"/>
        <w:rPr>
          <w:rFonts w:hint="eastAsia" w:ascii="宋体" w:hAnsi="宋体" w:cs="宋体"/>
          <w:b w:val="0"/>
          <w:i w:val="0"/>
          <w:caps w:val="0"/>
          <w:spacing w:val="0"/>
          <w:w w:val="100"/>
          <w:sz w:val="28"/>
          <w:szCs w:val="28"/>
        </w:rPr>
      </w:pPr>
    </w:p>
    <w:p>
      <w:pPr>
        <w:pStyle w:val="2"/>
        <w:snapToGrid/>
        <w:spacing w:before="0" w:beforeAutospacing="0" w:after="120" w:afterAutospacing="0" w:line="240" w:lineRule="auto"/>
        <w:ind w:left="420" w:leftChars="200" w:firstLine="640"/>
        <w:jc w:val="both"/>
        <w:textAlignment w:val="baseline"/>
        <w:rPr>
          <w:rFonts w:hint="eastAsia" w:ascii="宋体" w:hAnsi="宋体" w:cs="宋体"/>
          <w:b w:val="0"/>
          <w:i w:val="0"/>
          <w:caps w:val="0"/>
          <w:spacing w:val="0"/>
          <w:w w:val="100"/>
          <w:sz w:val="28"/>
          <w:szCs w:val="28"/>
        </w:rPr>
      </w:pPr>
    </w:p>
    <w:p>
      <w:pPr>
        <w:pStyle w:val="2"/>
        <w:snapToGrid/>
        <w:spacing w:before="0" w:beforeAutospacing="0" w:after="120" w:afterAutospacing="0" w:line="240" w:lineRule="auto"/>
        <w:ind w:left="0" w:leftChars="0" w:firstLine="0" w:firstLineChars="0"/>
        <w:jc w:val="both"/>
        <w:textAlignment w:val="baseline"/>
        <w:rPr>
          <w:rFonts w:hint="eastAsia" w:ascii="宋体" w:hAnsi="宋体" w:cs="宋体"/>
          <w:b w:val="0"/>
          <w:i w:val="0"/>
          <w:caps w:val="0"/>
          <w:spacing w:val="0"/>
          <w:w w:val="100"/>
          <w:sz w:val="28"/>
          <w:szCs w:val="28"/>
        </w:rPr>
      </w:pPr>
    </w:p>
    <w:p>
      <w:pPr>
        <w:snapToGrid/>
        <w:spacing w:before="0" w:beforeAutospacing="0" w:after="0" w:afterAutospacing="0" w:line="480" w:lineRule="exact"/>
        <w:ind w:firstLine="880"/>
        <w:jc w:val="center"/>
        <w:textAlignment w:val="baseline"/>
        <w:rPr>
          <w:rFonts w:ascii="方正小标宋简体" w:hAnsi="方正小标宋简体" w:eastAsia="方正小标宋简体" w:cs="方正小标宋简体"/>
          <w:b w:val="0"/>
          <w:i w:val="0"/>
          <w:caps w:val="0"/>
          <w:spacing w:val="0"/>
          <w:w w:val="100"/>
          <w:sz w:val="44"/>
          <w:szCs w:val="44"/>
        </w:rPr>
      </w:pPr>
      <w:r>
        <w:rPr>
          <w:rFonts w:hint="eastAsia" w:ascii="方正小标宋简体" w:hAnsi="方正小标宋简体" w:eastAsia="方正小标宋简体" w:cs="方正小标宋简体"/>
          <w:b w:val="0"/>
          <w:i w:val="0"/>
          <w:caps w:val="0"/>
          <w:spacing w:val="0"/>
          <w:w w:val="100"/>
          <w:sz w:val="44"/>
          <w:szCs w:val="44"/>
        </w:rPr>
        <w:t>廉洁共保协议书</w:t>
      </w:r>
    </w:p>
    <w:p>
      <w:pPr>
        <w:snapToGrid/>
        <w:spacing w:before="0" w:beforeAutospacing="0" w:after="0" w:afterAutospacing="0" w:line="480" w:lineRule="exact"/>
        <w:ind w:firstLine="640"/>
        <w:jc w:val="both"/>
        <w:textAlignment w:val="baseline"/>
        <w:rPr>
          <w:rFonts w:ascii="仿宋" w:hAnsi="仿宋" w:eastAsia="仿宋" w:cs="仿宋"/>
          <w:b w:val="0"/>
          <w:i w:val="0"/>
          <w:caps w:val="0"/>
          <w:spacing w:val="0"/>
          <w:w w:val="100"/>
          <w:sz w:val="32"/>
          <w:szCs w:val="32"/>
        </w:rPr>
      </w:pPr>
    </w:p>
    <w:p>
      <w:pPr>
        <w:snapToGrid/>
        <w:spacing w:before="0" w:beforeAutospacing="0" w:after="0" w:afterAutospacing="0" w:line="480" w:lineRule="exact"/>
        <w:ind w:firstLine="640"/>
        <w:jc w:val="both"/>
        <w:textAlignment w:val="baseline"/>
        <w:rPr>
          <w:rFonts w:ascii="仿宋" w:hAnsi="仿宋" w:eastAsia="仿宋" w:cs="仿宋"/>
          <w:b w:val="0"/>
          <w:i w:val="0"/>
          <w:caps w:val="0"/>
          <w:spacing w:val="0"/>
          <w:w w:val="100"/>
          <w:sz w:val="32"/>
          <w:szCs w:val="32"/>
          <w:u w:val="single"/>
        </w:rPr>
      </w:pPr>
      <w:r>
        <w:rPr>
          <w:rFonts w:hint="eastAsia" w:ascii="仿宋" w:hAnsi="仿宋" w:eastAsia="仿宋" w:cs="仿宋"/>
          <w:b w:val="0"/>
          <w:i w:val="0"/>
          <w:caps w:val="0"/>
          <w:spacing w:val="0"/>
          <w:w w:val="100"/>
          <w:sz w:val="32"/>
          <w:szCs w:val="32"/>
        </w:rPr>
        <w:t>甲方：</w:t>
      </w:r>
      <w:r>
        <w:rPr>
          <w:rFonts w:hint="eastAsia" w:ascii="仿宋" w:hAnsi="仿宋" w:eastAsia="仿宋" w:cs="仿宋"/>
          <w:b w:val="0"/>
          <w:i w:val="0"/>
          <w:caps w:val="0"/>
          <w:spacing w:val="0"/>
          <w:w w:val="100"/>
          <w:sz w:val="32"/>
          <w:szCs w:val="32"/>
          <w:u w:val="single" w:color="000000"/>
        </w:rPr>
        <w:t>广州南沙旅游发展有限公司</w:t>
      </w:r>
    </w:p>
    <w:p>
      <w:pPr>
        <w:snapToGrid/>
        <w:spacing w:before="0" w:beforeAutospacing="0" w:after="0" w:afterAutospacing="0" w:line="480" w:lineRule="exact"/>
        <w:ind w:firstLine="64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乙方：</w:t>
      </w:r>
      <w:r>
        <w:rPr>
          <w:rFonts w:hint="eastAsia" w:ascii="仿宋_GB2312" w:hAnsi="宋体" w:eastAsia="仿宋_GB2312"/>
          <w:b w:val="0"/>
          <w:i w:val="0"/>
          <w:caps w:val="0"/>
          <w:spacing w:val="0"/>
          <w:w w:val="100"/>
          <w:sz w:val="28"/>
          <w:szCs w:val="28"/>
          <w:u w:val="single" w:color="000000"/>
        </w:rPr>
        <w:t xml:space="preserve"> </w:t>
      </w:r>
      <w:r>
        <w:rPr>
          <w:rFonts w:hint="eastAsia" w:ascii="仿宋" w:hAnsi="仿宋" w:eastAsia="仿宋" w:cs="仿宋"/>
          <w:b w:val="0"/>
          <w:i w:val="0"/>
          <w:caps w:val="0"/>
          <w:spacing w:val="0"/>
          <w:w w:val="100"/>
          <w:sz w:val="32"/>
          <w:szCs w:val="32"/>
          <w:u w:val="single" w:color="000000"/>
        </w:rPr>
        <w:t xml:space="preserve">                            </w:t>
      </w:r>
      <w:r>
        <w:rPr>
          <w:rFonts w:hint="eastAsia" w:ascii="仿宋" w:hAnsi="仿宋" w:eastAsia="仿宋" w:cs="仿宋"/>
          <w:b w:val="0"/>
          <w:i w:val="0"/>
          <w:caps w:val="0"/>
          <w:spacing w:val="0"/>
          <w:w w:val="100"/>
          <w:sz w:val="32"/>
          <w:szCs w:val="32"/>
        </w:rPr>
        <w:t xml:space="preserve">          </w:t>
      </w:r>
    </w:p>
    <w:p>
      <w:pPr>
        <w:snapToGrid/>
        <w:spacing w:before="0" w:beforeAutospacing="0" w:after="0" w:afterAutospacing="0" w:line="480" w:lineRule="exact"/>
        <w:ind w:firstLine="640"/>
        <w:jc w:val="both"/>
        <w:textAlignment w:val="baseline"/>
        <w:rPr>
          <w:rFonts w:ascii="仿宋" w:hAnsi="仿宋" w:eastAsia="仿宋" w:cs="仿宋"/>
          <w:b w:val="0"/>
          <w:i w:val="0"/>
          <w:caps w:val="0"/>
          <w:spacing w:val="0"/>
          <w:w w:val="100"/>
          <w:sz w:val="32"/>
          <w:szCs w:val="32"/>
        </w:rPr>
      </w:pPr>
    </w:p>
    <w:p>
      <w:pPr>
        <w:snapToGrid/>
        <w:spacing w:before="0" w:beforeAutospacing="0" w:after="0" w:afterAutospacing="0" w:line="480" w:lineRule="exact"/>
        <w:ind w:firstLine="64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为规范物资、配件采购、基建工程和设备、工装项目承发包双方的业务往来，防止发生谋取不正当利益的各种违法违纪行为，保护双方当事人的合法权益，根据有关法律法规和廉政建设责任制规定，双方签订本协议书。</w:t>
      </w:r>
    </w:p>
    <w:p>
      <w:pPr>
        <w:widowControl/>
        <w:numPr>
          <w:ilvl w:val="0"/>
          <w:numId w:val="3"/>
        </w:numPr>
        <w:snapToGrid/>
        <w:spacing w:before="0" w:beforeAutospacing="0" w:after="0" w:afterAutospacing="0" w:line="480" w:lineRule="exact"/>
        <w:ind w:firstLineChars="0"/>
        <w:jc w:val="left"/>
        <w:textAlignment w:val="baseline"/>
        <w:rPr>
          <w:rFonts w:ascii="仿宋" w:hAnsi="仿宋" w:eastAsia="仿宋" w:cs="仿宋"/>
          <w:b/>
          <w:i w:val="0"/>
          <w:caps w:val="0"/>
          <w:spacing w:val="0"/>
          <w:w w:val="100"/>
          <w:sz w:val="32"/>
          <w:szCs w:val="32"/>
        </w:rPr>
      </w:pPr>
      <w:r>
        <w:rPr>
          <w:rFonts w:hint="eastAsia" w:ascii="仿宋" w:hAnsi="仿宋" w:eastAsia="仿宋" w:cs="仿宋"/>
          <w:b/>
          <w:i w:val="0"/>
          <w:caps w:val="0"/>
          <w:spacing w:val="0"/>
          <w:w w:val="100"/>
          <w:sz w:val="32"/>
          <w:szCs w:val="32"/>
        </w:rPr>
        <w:t>各方的责任</w:t>
      </w:r>
    </w:p>
    <w:p>
      <w:pPr>
        <w:snapToGrid/>
        <w:spacing w:before="0" w:beforeAutospacing="0" w:after="0" w:afterAutospacing="0" w:line="480" w:lineRule="exact"/>
        <w:ind w:firstLine="64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（一）严格遵守市场准入、项目招、投标等有关法律、法规、政策，以及廉政建设的各项规定。</w:t>
      </w:r>
    </w:p>
    <w:p>
      <w:pPr>
        <w:snapToGrid/>
        <w:spacing w:before="0" w:beforeAutospacing="0" w:after="0" w:afterAutospacing="0" w:line="480" w:lineRule="exact"/>
        <w:ind w:firstLine="64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（二）严格执行承发包合同文件，自觉按合同办事。</w:t>
      </w:r>
    </w:p>
    <w:p>
      <w:pPr>
        <w:snapToGrid/>
        <w:spacing w:before="0" w:beforeAutospacing="0" w:after="0" w:afterAutospacing="0" w:line="480" w:lineRule="exact"/>
        <w:ind w:firstLine="64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（三）业务活动坚持公开、公平、公正、诚信、透明原则，不得为获取不正当的利益损害双方利益，不得违反行业有关规定。</w:t>
      </w:r>
    </w:p>
    <w:p>
      <w:pPr>
        <w:snapToGrid/>
        <w:spacing w:before="0" w:beforeAutospacing="0" w:after="0" w:afterAutospacing="0" w:line="480" w:lineRule="exact"/>
        <w:ind w:firstLine="64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（四）发现对方在业务活动中有违规、违纪、违法行为，应及时提醒，得以制止、纠正；劝阻无效时，应向其监督部门或上级主管部门反映情况，予以纠正；情节严重的，应向纪检监察、司法机关举报。</w:t>
      </w:r>
    </w:p>
    <w:p>
      <w:pPr>
        <w:snapToGrid/>
        <w:spacing w:before="0" w:beforeAutospacing="0" w:after="0" w:afterAutospacing="0" w:line="480" w:lineRule="exact"/>
        <w:ind w:firstLine="640"/>
        <w:jc w:val="both"/>
        <w:textAlignment w:val="baseline"/>
        <w:rPr>
          <w:rFonts w:ascii="仿宋" w:hAnsi="仿宋" w:eastAsia="仿宋" w:cs="仿宋"/>
          <w:b/>
          <w:i w:val="0"/>
          <w:caps w:val="0"/>
          <w:spacing w:val="0"/>
          <w:w w:val="100"/>
          <w:sz w:val="32"/>
          <w:szCs w:val="32"/>
        </w:rPr>
      </w:pPr>
      <w:r>
        <w:rPr>
          <w:rFonts w:hint="eastAsia" w:ascii="仿宋" w:hAnsi="仿宋" w:eastAsia="仿宋" w:cs="仿宋"/>
          <w:b/>
          <w:i w:val="0"/>
          <w:caps w:val="0"/>
          <w:spacing w:val="0"/>
          <w:w w:val="100"/>
          <w:sz w:val="32"/>
          <w:szCs w:val="32"/>
        </w:rPr>
        <w:t>第二条  乙方的责任</w:t>
      </w:r>
    </w:p>
    <w:p>
      <w:pPr>
        <w:snapToGrid/>
        <w:spacing w:before="0" w:beforeAutospacing="0" w:after="0" w:afterAutospacing="0" w:line="480" w:lineRule="exact"/>
        <w:ind w:firstLine="64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应与甲方人员保持正常的业务交往，按照有关法律法规和程序开展业务工作，严格执行物资配件采购、工程建设、设备、工装采购的有关法规政策，并遵守以下规定：</w:t>
      </w:r>
    </w:p>
    <w:p>
      <w:pPr>
        <w:snapToGrid/>
        <w:spacing w:before="0" w:beforeAutospacing="0" w:after="0" w:afterAutospacing="0" w:line="480" w:lineRule="exact"/>
        <w:ind w:firstLine="64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（一）不以任何理由向甲方、甲方代表、相关单位或个人赠送礼金、有价证券、贵重物品或回扣、好处费、感谢费等。</w:t>
      </w:r>
    </w:p>
    <w:p>
      <w:pPr>
        <w:snapToGrid/>
        <w:spacing w:before="0" w:beforeAutospacing="0" w:after="0" w:afterAutospacing="0" w:line="480" w:lineRule="exact"/>
        <w:ind w:firstLine="64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（二）不以任何理由为甲方、甲方代表和相关单位报销应由对方或个人支付的费用。</w:t>
      </w:r>
    </w:p>
    <w:p>
      <w:pPr>
        <w:snapToGrid/>
        <w:spacing w:before="0" w:beforeAutospacing="0" w:after="0" w:afterAutospacing="0" w:line="480" w:lineRule="exact"/>
        <w:ind w:firstLine="640"/>
        <w:jc w:val="both"/>
        <w:textAlignment w:val="baseline"/>
        <w:rPr>
          <w:rFonts w:ascii="仿宋" w:hAnsi="仿宋" w:eastAsia="仿宋" w:cs="仿宋"/>
          <w:b/>
          <w:i w:val="0"/>
          <w:caps w:val="0"/>
          <w:spacing w:val="0"/>
          <w:w w:val="100"/>
          <w:sz w:val="32"/>
          <w:szCs w:val="32"/>
        </w:rPr>
      </w:pPr>
      <w:r>
        <w:rPr>
          <w:rFonts w:hint="eastAsia" w:ascii="仿宋" w:hAnsi="仿宋" w:eastAsia="仿宋" w:cs="仿宋"/>
          <w:b/>
          <w:i w:val="0"/>
          <w:caps w:val="0"/>
          <w:spacing w:val="0"/>
          <w:w w:val="100"/>
          <w:sz w:val="32"/>
          <w:szCs w:val="32"/>
        </w:rPr>
        <w:t>第三条  甲方的责任</w:t>
      </w:r>
    </w:p>
    <w:p>
      <w:pPr>
        <w:snapToGrid/>
        <w:spacing w:before="0" w:beforeAutospacing="0" w:after="0" w:afterAutospacing="0" w:line="480" w:lineRule="exact"/>
        <w:ind w:firstLine="64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应与乙方人员保持正常的业务交往，按照有关法律法规和程序开展业务工作，严格执行物资配件采购、基建工程建设、设备、工装采购的有关法规政策，并遵守以下规定：</w:t>
      </w:r>
    </w:p>
    <w:p>
      <w:pPr>
        <w:snapToGrid/>
        <w:spacing w:before="0" w:beforeAutospacing="0" w:after="0" w:afterAutospacing="0" w:line="480" w:lineRule="exact"/>
        <w:ind w:firstLine="64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（一）不向乙方及相关单位索要或接受回扣、礼金、有价证劵、贵重物品和好处费、感谢费等。</w:t>
      </w:r>
    </w:p>
    <w:p>
      <w:pPr>
        <w:snapToGrid/>
        <w:spacing w:before="0" w:beforeAutospacing="0" w:after="0" w:afterAutospacing="0" w:line="480" w:lineRule="exact"/>
        <w:ind w:firstLine="64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（二）不在乙方及相关单位报销任何应由甲方或个人支付的费用。</w:t>
      </w:r>
    </w:p>
    <w:p>
      <w:pPr>
        <w:snapToGrid/>
        <w:spacing w:before="0" w:beforeAutospacing="0" w:after="0" w:afterAutospacing="0" w:line="480" w:lineRule="exact"/>
        <w:ind w:firstLine="640"/>
        <w:jc w:val="both"/>
        <w:textAlignment w:val="baseline"/>
        <w:rPr>
          <w:rFonts w:ascii="仿宋" w:hAnsi="仿宋" w:eastAsia="仿宋" w:cs="仿宋"/>
          <w:b/>
          <w:i w:val="0"/>
          <w:caps w:val="0"/>
          <w:spacing w:val="0"/>
          <w:w w:val="100"/>
          <w:sz w:val="32"/>
          <w:szCs w:val="32"/>
        </w:rPr>
      </w:pPr>
      <w:r>
        <w:rPr>
          <w:rFonts w:hint="eastAsia" w:ascii="仿宋" w:hAnsi="仿宋" w:eastAsia="仿宋" w:cs="仿宋"/>
          <w:b/>
          <w:i w:val="0"/>
          <w:caps w:val="0"/>
          <w:spacing w:val="0"/>
          <w:w w:val="100"/>
          <w:sz w:val="32"/>
          <w:szCs w:val="32"/>
        </w:rPr>
        <w:t>第四条  违约责任</w:t>
      </w:r>
    </w:p>
    <w:p>
      <w:pPr>
        <w:snapToGrid/>
        <w:spacing w:before="0" w:beforeAutospacing="0" w:after="0" w:afterAutospacing="0" w:line="480" w:lineRule="exact"/>
        <w:ind w:firstLine="64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一）甲方代表工作人员有违反本责任书第一、三条行为的，按照管理权限，根据有关法律法规和规定给予党纪、政纪处分或组织处理；涉嫌犯罪的，移交司法机关处理；给乙方单位造成经济损失的，应予以赔偿或补偿。</w:t>
      </w:r>
    </w:p>
    <w:p>
      <w:pPr>
        <w:snapToGrid/>
        <w:spacing w:before="0" w:beforeAutospacing="0" w:after="0" w:afterAutospacing="0" w:line="480" w:lineRule="exact"/>
        <w:ind w:firstLine="64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二）乙方工作人员有违反本责任书第一、二条责任行为的，按照管理权限，根据有关法律法规和规定给予党纪、政纪处分或组织处理；涉嫌犯罪的，移交司法机关处理；给甲方单位造成经济损失的，应予以赔偿或补偿。</w:t>
      </w:r>
    </w:p>
    <w:p>
      <w:pPr>
        <w:snapToGrid/>
        <w:spacing w:before="0" w:beforeAutospacing="0" w:after="0" w:afterAutospacing="0" w:line="480" w:lineRule="exact"/>
        <w:ind w:firstLine="64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i w:val="0"/>
          <w:caps w:val="0"/>
          <w:spacing w:val="0"/>
          <w:w w:val="100"/>
          <w:sz w:val="32"/>
          <w:szCs w:val="32"/>
        </w:rPr>
        <w:t>第五条</w:t>
      </w:r>
      <w:r>
        <w:rPr>
          <w:rFonts w:hint="eastAsia" w:ascii="仿宋" w:hAnsi="仿宋" w:eastAsia="仿宋" w:cs="仿宋"/>
          <w:b w:val="0"/>
          <w:i w:val="0"/>
          <w:caps w:val="0"/>
          <w:spacing w:val="0"/>
          <w:w w:val="100"/>
          <w:sz w:val="32"/>
          <w:szCs w:val="32"/>
        </w:rPr>
        <w:t xml:space="preserve">  本协议书与项目合同具有同等法律效力，经各方签署后生效。</w:t>
      </w:r>
    </w:p>
    <w:p>
      <w:pPr>
        <w:widowControl/>
        <w:numPr>
          <w:ilvl w:val="0"/>
          <w:numId w:val="4"/>
        </w:numPr>
        <w:snapToGrid/>
        <w:spacing w:before="0" w:beforeAutospacing="0" w:after="0" w:afterAutospacing="0" w:line="480" w:lineRule="exact"/>
        <w:ind w:firstLineChars="0"/>
        <w:jc w:val="left"/>
        <w:textAlignment w:val="baseline"/>
        <w:rPr>
          <w:rFonts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本协议书的有效期为双方合作结束时止。</w:t>
      </w:r>
    </w:p>
    <w:p>
      <w:pPr>
        <w:widowControl/>
        <w:numPr>
          <w:ilvl w:val="0"/>
          <w:numId w:val="4"/>
        </w:numPr>
        <w:snapToGrid/>
        <w:spacing w:before="0" w:beforeAutospacing="0" w:after="0" w:afterAutospacing="0" w:line="480" w:lineRule="exact"/>
        <w:ind w:firstLineChars="0"/>
        <w:jc w:val="left"/>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本协议书一式</w:t>
      </w:r>
      <w:r>
        <w:rPr>
          <w:rFonts w:hint="eastAsia" w:ascii="仿宋" w:hAnsi="仿宋" w:eastAsia="仿宋" w:cs="仿宋"/>
          <w:b w:val="0"/>
          <w:i w:val="0"/>
          <w:caps w:val="0"/>
          <w:spacing w:val="0"/>
          <w:w w:val="100"/>
          <w:sz w:val="32"/>
          <w:szCs w:val="32"/>
          <w:lang w:val="en-US" w:eastAsia="zh-CN"/>
        </w:rPr>
        <w:t>五</w:t>
      </w:r>
      <w:r>
        <w:rPr>
          <w:rFonts w:hint="eastAsia" w:ascii="仿宋" w:hAnsi="仿宋" w:eastAsia="仿宋" w:cs="仿宋"/>
          <w:b w:val="0"/>
          <w:i w:val="0"/>
          <w:caps w:val="0"/>
          <w:spacing w:val="0"/>
          <w:w w:val="100"/>
          <w:sz w:val="32"/>
          <w:szCs w:val="32"/>
        </w:rPr>
        <w:t>份，由甲方</w:t>
      </w:r>
      <w:r>
        <w:rPr>
          <w:rFonts w:hint="eastAsia" w:ascii="仿宋" w:hAnsi="仿宋" w:eastAsia="仿宋" w:cs="仿宋"/>
          <w:b w:val="0"/>
          <w:i w:val="0"/>
          <w:caps w:val="0"/>
          <w:spacing w:val="0"/>
          <w:w w:val="100"/>
          <w:sz w:val="32"/>
          <w:szCs w:val="32"/>
          <w:lang w:val="en-US" w:eastAsia="zh-CN"/>
        </w:rPr>
        <w:t>执三份</w:t>
      </w:r>
      <w:r>
        <w:rPr>
          <w:rFonts w:hint="eastAsia" w:ascii="仿宋" w:hAnsi="仿宋" w:eastAsia="仿宋" w:cs="仿宋"/>
          <w:b w:val="0"/>
          <w:i w:val="0"/>
          <w:caps w:val="0"/>
          <w:spacing w:val="0"/>
          <w:w w:val="100"/>
          <w:sz w:val="32"/>
          <w:szCs w:val="32"/>
        </w:rPr>
        <w:t>、乙方执</w:t>
      </w:r>
      <w:r>
        <w:rPr>
          <w:rFonts w:hint="eastAsia" w:ascii="仿宋" w:hAnsi="仿宋" w:eastAsia="仿宋" w:cs="仿宋"/>
          <w:b w:val="0"/>
          <w:i w:val="0"/>
          <w:caps w:val="0"/>
          <w:spacing w:val="0"/>
          <w:w w:val="100"/>
          <w:sz w:val="32"/>
          <w:szCs w:val="32"/>
          <w:lang w:val="en-US" w:eastAsia="zh-CN"/>
        </w:rPr>
        <w:t>两</w:t>
      </w:r>
      <w:r>
        <w:rPr>
          <w:rFonts w:hint="eastAsia" w:ascii="仿宋" w:hAnsi="仿宋" w:eastAsia="仿宋" w:cs="仿宋"/>
          <w:b w:val="0"/>
          <w:i w:val="0"/>
          <w:caps w:val="0"/>
          <w:spacing w:val="0"/>
          <w:w w:val="100"/>
          <w:sz w:val="32"/>
          <w:szCs w:val="32"/>
        </w:rPr>
        <w:t>份。</w:t>
      </w:r>
    </w:p>
    <w:p>
      <w:pPr>
        <w:snapToGrid/>
        <w:spacing w:before="0" w:beforeAutospacing="0" w:after="0" w:afterAutospacing="0" w:line="480" w:lineRule="exact"/>
        <w:ind w:firstLine="640"/>
        <w:jc w:val="both"/>
        <w:textAlignment w:val="baseline"/>
        <w:rPr>
          <w:rFonts w:ascii="仿宋" w:hAnsi="仿宋" w:eastAsia="仿宋" w:cs="仿宋"/>
          <w:b w:val="0"/>
          <w:i w:val="0"/>
          <w:caps w:val="0"/>
          <w:spacing w:val="0"/>
          <w:w w:val="100"/>
          <w:sz w:val="32"/>
          <w:szCs w:val="32"/>
        </w:rPr>
      </w:pPr>
    </w:p>
    <w:p>
      <w:pPr>
        <w:snapToGrid/>
        <w:spacing w:before="0" w:beforeAutospacing="0" w:after="0" w:afterAutospacing="0" w:line="480" w:lineRule="exact"/>
        <w:jc w:val="both"/>
        <w:textAlignment w:val="baseline"/>
        <w:rPr>
          <w:rFonts w:ascii="仿宋" w:hAnsi="仿宋" w:eastAsia="仿宋" w:cs="仿宋"/>
          <w:b w:val="0"/>
          <w:i w:val="0"/>
          <w:caps w:val="0"/>
          <w:spacing w:val="0"/>
          <w:w w:val="100"/>
          <w:sz w:val="30"/>
          <w:szCs w:val="30"/>
        </w:rPr>
      </w:pPr>
      <w:r>
        <w:rPr>
          <w:rFonts w:hint="eastAsia" w:ascii="仿宋" w:hAnsi="仿宋" w:eastAsia="仿宋" w:cs="仿宋"/>
          <w:b w:val="0"/>
          <w:i w:val="0"/>
          <w:caps w:val="0"/>
          <w:spacing w:val="0"/>
          <w:w w:val="100"/>
          <w:sz w:val="30"/>
          <w:szCs w:val="30"/>
        </w:rPr>
        <w:t xml:space="preserve">甲方单位（盖章）：            </w:t>
      </w:r>
      <w:r>
        <w:rPr>
          <w:rFonts w:hint="eastAsia" w:ascii="仿宋" w:hAnsi="仿宋" w:eastAsia="仿宋" w:cs="仿宋"/>
          <w:b w:val="0"/>
          <w:i w:val="0"/>
          <w:caps w:val="0"/>
          <w:spacing w:val="0"/>
          <w:w w:val="100"/>
          <w:sz w:val="30"/>
          <w:szCs w:val="30"/>
          <w:lang w:val="en-US" w:eastAsia="zh-CN"/>
        </w:rPr>
        <w:t xml:space="preserve">  </w:t>
      </w:r>
      <w:r>
        <w:rPr>
          <w:rFonts w:hint="eastAsia" w:ascii="仿宋" w:hAnsi="仿宋" w:eastAsia="仿宋" w:cs="仿宋"/>
          <w:b w:val="0"/>
          <w:i w:val="0"/>
          <w:caps w:val="0"/>
          <w:spacing w:val="0"/>
          <w:w w:val="100"/>
          <w:sz w:val="30"/>
          <w:szCs w:val="30"/>
        </w:rPr>
        <w:t>乙方单位（盖章）：</w:t>
      </w:r>
    </w:p>
    <w:p>
      <w:pPr>
        <w:snapToGrid/>
        <w:spacing w:before="0" w:beforeAutospacing="0" w:after="0" w:afterAutospacing="0" w:line="480" w:lineRule="exact"/>
        <w:jc w:val="both"/>
        <w:textAlignment w:val="baseline"/>
        <w:rPr>
          <w:rFonts w:ascii="仿宋" w:hAnsi="仿宋" w:eastAsia="仿宋" w:cs="仿宋"/>
          <w:b w:val="0"/>
          <w:i w:val="0"/>
          <w:caps w:val="0"/>
          <w:spacing w:val="0"/>
          <w:w w:val="100"/>
          <w:sz w:val="30"/>
          <w:szCs w:val="30"/>
        </w:rPr>
      </w:pPr>
      <w:r>
        <w:rPr>
          <w:rFonts w:hint="eastAsia" w:ascii="仿宋" w:hAnsi="仿宋" w:eastAsia="仿宋" w:cs="仿宋"/>
          <w:b w:val="0"/>
          <w:i w:val="0"/>
          <w:caps w:val="0"/>
          <w:spacing w:val="0"/>
          <w:w w:val="100"/>
          <w:sz w:val="30"/>
          <w:szCs w:val="30"/>
        </w:rPr>
        <w:t xml:space="preserve">法定或授权代表人（签字）：     </w:t>
      </w:r>
      <w:r>
        <w:rPr>
          <w:rFonts w:hint="eastAsia" w:ascii="仿宋" w:hAnsi="仿宋" w:eastAsia="仿宋" w:cs="仿宋"/>
          <w:b w:val="0"/>
          <w:i w:val="0"/>
          <w:caps w:val="0"/>
          <w:spacing w:val="0"/>
          <w:w w:val="100"/>
          <w:sz w:val="30"/>
          <w:szCs w:val="30"/>
          <w:lang w:val="en-US" w:eastAsia="zh-CN"/>
        </w:rPr>
        <w:t xml:space="preserve"> </w:t>
      </w:r>
      <w:r>
        <w:rPr>
          <w:rFonts w:hint="eastAsia" w:ascii="仿宋" w:hAnsi="仿宋" w:eastAsia="仿宋" w:cs="仿宋"/>
          <w:b w:val="0"/>
          <w:i w:val="0"/>
          <w:caps w:val="0"/>
          <w:spacing w:val="0"/>
          <w:w w:val="100"/>
          <w:sz w:val="30"/>
          <w:szCs w:val="30"/>
        </w:rPr>
        <w:t>法定或授权代表人（签字）：</w:t>
      </w:r>
    </w:p>
    <w:p>
      <w:pPr>
        <w:snapToGrid/>
        <w:spacing w:before="0" w:beforeAutospacing="0" w:after="0" w:afterAutospacing="0" w:line="480" w:lineRule="exact"/>
        <w:jc w:val="both"/>
        <w:textAlignment w:val="baseline"/>
        <w:rPr>
          <w:rFonts w:ascii="仿宋" w:hAnsi="仿宋" w:eastAsia="仿宋" w:cs="仿宋"/>
          <w:b w:val="0"/>
          <w:i w:val="0"/>
          <w:caps w:val="0"/>
          <w:spacing w:val="0"/>
          <w:w w:val="100"/>
          <w:sz w:val="30"/>
          <w:szCs w:val="30"/>
        </w:rPr>
      </w:pPr>
      <w:r>
        <w:rPr>
          <w:rFonts w:hint="eastAsia" w:ascii="仿宋" w:hAnsi="仿宋" w:eastAsia="仿宋" w:cs="仿宋"/>
          <w:b w:val="0"/>
          <w:i w:val="0"/>
          <w:caps w:val="0"/>
          <w:spacing w:val="0"/>
          <w:w w:val="100"/>
          <w:sz w:val="30"/>
          <w:szCs w:val="30"/>
        </w:rPr>
        <w:t xml:space="preserve">电话：                      </w:t>
      </w:r>
      <w:r>
        <w:rPr>
          <w:rFonts w:hint="eastAsia" w:ascii="仿宋" w:hAnsi="仿宋" w:eastAsia="仿宋" w:cs="仿宋"/>
          <w:b w:val="0"/>
          <w:i w:val="0"/>
          <w:caps w:val="0"/>
          <w:spacing w:val="0"/>
          <w:w w:val="100"/>
          <w:sz w:val="30"/>
          <w:szCs w:val="30"/>
          <w:lang w:val="en-US" w:eastAsia="zh-CN"/>
        </w:rPr>
        <w:t xml:space="preserve">  </w:t>
      </w:r>
      <w:r>
        <w:rPr>
          <w:rFonts w:hint="eastAsia" w:ascii="仿宋" w:hAnsi="仿宋" w:eastAsia="仿宋" w:cs="仿宋"/>
          <w:b w:val="0"/>
          <w:i w:val="0"/>
          <w:caps w:val="0"/>
          <w:spacing w:val="0"/>
          <w:w w:val="100"/>
          <w:sz w:val="30"/>
          <w:szCs w:val="30"/>
        </w:rPr>
        <w:t xml:space="preserve"> 电话：      </w:t>
      </w:r>
    </w:p>
    <w:p>
      <w:pPr>
        <w:pStyle w:val="2"/>
        <w:snapToGrid/>
        <w:spacing w:before="0" w:beforeAutospacing="0" w:after="120" w:afterAutospacing="0" w:line="240" w:lineRule="auto"/>
        <w:ind w:left="0" w:leftChars="0" w:firstLine="600" w:firstLineChars="200"/>
        <w:jc w:val="both"/>
        <w:textAlignment w:val="baseline"/>
        <w:rPr>
          <w:rFonts w:hint="eastAsia" w:ascii="仿宋_GB2312" w:hAnsi="Times New Roman" w:eastAsia="仿宋_GB2312" w:cs="Times New Roman"/>
          <w:kern w:val="2"/>
          <w:sz w:val="32"/>
          <w:szCs w:val="32"/>
          <w:lang w:val="en-US" w:eastAsia="zh-CN" w:bidi="ar-SA"/>
        </w:rPr>
      </w:pPr>
      <w:r>
        <w:rPr>
          <w:rFonts w:hint="eastAsia" w:ascii="仿宋" w:hAnsi="仿宋" w:eastAsia="仿宋" w:cs="仿宋"/>
          <w:b w:val="0"/>
          <w:i w:val="0"/>
          <w:caps w:val="0"/>
          <w:spacing w:val="0"/>
          <w:w w:val="100"/>
          <w:sz w:val="30"/>
          <w:szCs w:val="30"/>
        </w:rPr>
        <w:t xml:space="preserve">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C71310"/>
    <w:multiLevelType w:val="singleLevel"/>
    <w:tmpl w:val="AEC71310"/>
    <w:lvl w:ilvl="0" w:tentative="0">
      <w:start w:val="1"/>
      <w:numFmt w:val="decimal"/>
      <w:lvlText w:val="%1."/>
      <w:lvlJc w:val="left"/>
      <w:pPr>
        <w:tabs>
          <w:tab w:val="left" w:pos="312"/>
        </w:tabs>
      </w:pPr>
    </w:lvl>
  </w:abstractNum>
  <w:abstractNum w:abstractNumId="1">
    <w:nsid w:val="B8EA6630"/>
    <w:multiLevelType w:val="singleLevel"/>
    <w:tmpl w:val="B8EA6630"/>
    <w:lvl w:ilvl="0" w:tentative="0">
      <w:start w:val="6"/>
      <w:numFmt w:val="chineseCounting"/>
      <w:suff w:val="nothing"/>
      <w:lvlText w:val="（%1）"/>
      <w:lvlJc w:val="left"/>
      <w:rPr>
        <w:rFonts w:hint="eastAsia"/>
      </w:rPr>
    </w:lvl>
  </w:abstractNum>
  <w:abstractNum w:abstractNumId="2">
    <w:nsid w:val="5DFB4071"/>
    <w:multiLevelType w:val="multilevel"/>
    <w:tmpl w:val="5DFB4071"/>
    <w:lvl w:ilvl="0" w:tentative="0">
      <w:start w:val="6"/>
      <w:numFmt w:val="japaneseCounting"/>
      <w:lvlText w:val="第%1条"/>
      <w:lvlJc w:val="left"/>
      <w:pPr>
        <w:tabs>
          <w:tab w:val="left" w:pos="1440"/>
        </w:tabs>
        <w:ind w:left="1440" w:hanging="960"/>
      </w:pPr>
      <w:rPr>
        <w:rFonts w:hint="default"/>
        <w:b/>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70203F62"/>
    <w:multiLevelType w:val="multilevel"/>
    <w:tmpl w:val="70203F62"/>
    <w:lvl w:ilvl="0" w:tentative="0">
      <w:start w:val="1"/>
      <w:numFmt w:val="japaneseCounting"/>
      <w:lvlText w:val="第%1条"/>
      <w:lvlJc w:val="left"/>
      <w:pPr>
        <w:tabs>
          <w:tab w:val="left" w:pos="1440"/>
        </w:tabs>
        <w:ind w:left="1440" w:hanging="9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0438F"/>
    <w:rsid w:val="0050675A"/>
    <w:rsid w:val="023C4FE2"/>
    <w:rsid w:val="041D682C"/>
    <w:rsid w:val="09752938"/>
    <w:rsid w:val="0B0900B3"/>
    <w:rsid w:val="0BFF760C"/>
    <w:rsid w:val="0C9C7864"/>
    <w:rsid w:val="0D2534FC"/>
    <w:rsid w:val="0E4F6E6A"/>
    <w:rsid w:val="127C6234"/>
    <w:rsid w:val="129B5765"/>
    <w:rsid w:val="14CF03EE"/>
    <w:rsid w:val="18614CAE"/>
    <w:rsid w:val="1DBC2E65"/>
    <w:rsid w:val="237F5678"/>
    <w:rsid w:val="2BC71357"/>
    <w:rsid w:val="2C0D09AE"/>
    <w:rsid w:val="33B2654D"/>
    <w:rsid w:val="36921ED9"/>
    <w:rsid w:val="36A55E09"/>
    <w:rsid w:val="39F46D95"/>
    <w:rsid w:val="3D094A9E"/>
    <w:rsid w:val="40C8573C"/>
    <w:rsid w:val="4A5A001F"/>
    <w:rsid w:val="4CDF10B9"/>
    <w:rsid w:val="4DB871B2"/>
    <w:rsid w:val="4E1A7AC0"/>
    <w:rsid w:val="4F9D74CC"/>
    <w:rsid w:val="528C2EC6"/>
    <w:rsid w:val="531C27D4"/>
    <w:rsid w:val="562B0342"/>
    <w:rsid w:val="57180314"/>
    <w:rsid w:val="5C7D5E2D"/>
    <w:rsid w:val="5CB0438F"/>
    <w:rsid w:val="5EB9452D"/>
    <w:rsid w:val="61F25EBF"/>
    <w:rsid w:val="65B4338D"/>
    <w:rsid w:val="666C4A8C"/>
    <w:rsid w:val="6A7D65C5"/>
    <w:rsid w:val="6DF17964"/>
    <w:rsid w:val="740B4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640"/>
    </w:pPr>
    <w:rPr>
      <w:rFonts w:ascii="宋体" w:hAnsi="宋体"/>
      <w:sz w:val="24"/>
      <w:szCs w:val="30"/>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2021-04-20T03:51:00Z</dcterms:created>
  <dc:creator>江</dc:creator>
  <cp:lastModifiedBy>周敏杰</cp:lastModifiedBy>
  <cp:lastPrinted>2021-08-02T02:39:00Z</cp:lastPrinted>
  <dcterms:modified xsi:type="dcterms:W3CDTF">2021-08-13T04:06:32Z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363ADD8120264C8FB09E7C16DCB4F756</vt:lpwstr>
  </property>
</Properties>
</file>