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8"/>
      <w:bookmarkStart w:id="1" w:name="OLE_LINK7"/>
      <w:r>
        <w:rPr>
          <w:rFonts w:hint="eastAsia" w:ascii="宋体" w:hAnsi="宋体" w:cs="宋体"/>
          <w:b/>
          <w:bCs w:val="0"/>
          <w:color w:val="auto"/>
          <w:sz w:val="44"/>
          <w:szCs w:val="44"/>
          <w:highlight w:val="none"/>
          <w:lang w:val="en-US" w:eastAsia="zh-CN"/>
        </w:rPr>
        <w:t>南沙区环市大道西115号318室招租公告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南沙区环市大道西115号318室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101.67</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0.5</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23</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4680</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2025年2月24日9:30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*转账需备注“环市大道西115号318室竞租交易保证金”。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w:t>
            </w:r>
            <w:r>
              <w:rPr>
                <w:rFonts w:hint="eastAsia" w:ascii="宋体" w:hAnsi="宋体" w:eastAsia="宋体" w:cs="宋体"/>
                <w:b/>
                <w:bCs w:val="0"/>
                <w:color w:val="auto"/>
                <w:sz w:val="24"/>
                <w:szCs w:val="24"/>
                <w:highlight w:val="none"/>
                <w:lang w:eastAsia="zh-CN"/>
              </w:rPr>
              <w:t>其交纳的交易保证金本金</w:t>
            </w:r>
            <w:r>
              <w:rPr>
                <w:rFonts w:hint="eastAsia" w:ascii="宋体" w:hAnsi="宋体" w:cs="宋体"/>
                <w:b/>
                <w:bCs w:val="0"/>
                <w:color w:val="auto"/>
                <w:sz w:val="24"/>
                <w:szCs w:val="24"/>
                <w:highlight w:val="none"/>
                <w:lang w:val="en-US" w:eastAsia="zh-CN"/>
              </w:rPr>
              <w:t>转为合同履约保证金</w:t>
            </w:r>
            <w:r>
              <w:rPr>
                <w:rFonts w:hint="eastAsia" w:ascii="宋体" w:hAnsi="宋体" w:cs="宋体"/>
                <w:bCs/>
                <w:color w:val="auto"/>
                <w:sz w:val="24"/>
                <w:szCs w:val="24"/>
                <w:highlight w:val="none"/>
                <w:lang w:val="en-US" w:eastAsia="zh-CN"/>
              </w:rPr>
              <w:t>，不足部分按履约保证金要求缴纳的日期前补足。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：2025年2月14日9:30</w:t>
            </w:r>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0284C2D"/>
    <w:rsid w:val="14BA48A3"/>
    <w:rsid w:val="1A6E1278"/>
    <w:rsid w:val="1A8B64E4"/>
    <w:rsid w:val="1D5C4168"/>
    <w:rsid w:val="1E34032F"/>
    <w:rsid w:val="21872E83"/>
    <w:rsid w:val="22FF7A6F"/>
    <w:rsid w:val="23696C97"/>
    <w:rsid w:val="28563FFA"/>
    <w:rsid w:val="2C8C5D24"/>
    <w:rsid w:val="2D86506C"/>
    <w:rsid w:val="2EBE19E3"/>
    <w:rsid w:val="2F7910B9"/>
    <w:rsid w:val="31B51375"/>
    <w:rsid w:val="41AA074E"/>
    <w:rsid w:val="49437E06"/>
    <w:rsid w:val="50E60A58"/>
    <w:rsid w:val="51F64806"/>
    <w:rsid w:val="5342015F"/>
    <w:rsid w:val="55C73B6D"/>
    <w:rsid w:val="5C007491"/>
    <w:rsid w:val="5C7D32A5"/>
    <w:rsid w:val="5FE4791F"/>
    <w:rsid w:val="633B7582"/>
    <w:rsid w:val="72966949"/>
    <w:rsid w:val="76E522AF"/>
    <w:rsid w:val="78B638A1"/>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17</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2025-02-14T06:54:29Z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